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Style w:val="Reetkatablice"/>
        <w:tblW w:w="100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70"/>
        <w:gridCol w:w="808"/>
        <w:gridCol w:w="4398"/>
      </w:tblGrid>
      <w:tr w:rsidR="00D6565D" w14:paraId="22948390" w14:textId="77777777" w:rsidTr="00DC60F8">
        <w:trPr>
          <w:trHeight w:val="1037"/>
        </w:trPr>
        <w:tc>
          <w:tcPr>
            <w:tcW w:w="959" w:type="dxa"/>
            <w:vAlign w:val="center"/>
          </w:tcPr>
          <w:p w14:paraId="647BEB24" w14:textId="77777777" w:rsidR="000F45A1" w:rsidRPr="00344EA2" w:rsidRDefault="00000000" w:rsidP="00C501FD">
            <w:pPr>
              <w:jc w:val="center"/>
            </w:pPr>
            <w:r w:rsidRPr="00344EA2">
              <w:rPr>
                <w:noProof/>
                <w:lang w:eastAsia="hr-HR"/>
              </w:rPr>
              <w:drawing>
                <wp:inline distT="0" distB="0" distL="0" distR="0" wp14:anchorId="73D5F990" wp14:editId="72D40A90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3"/>
            <w:vAlign w:val="center"/>
          </w:tcPr>
          <w:p w14:paraId="00F8A08B" w14:textId="77777777" w:rsidR="000F45A1" w:rsidRDefault="00000000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</w:t>
            </w:r>
            <w:r w:rsidRPr="00344EA2">
              <w:rPr>
                <w:b/>
                <w:sz w:val="22"/>
              </w:rPr>
              <w:t>OPĆINA MATULJI</w:t>
            </w:r>
          </w:p>
          <w:p w14:paraId="5D33AD84" w14:textId="77777777" w:rsidR="00332354" w:rsidRPr="00344EA2" w:rsidRDefault="00000000" w:rsidP="00332354">
            <w:pPr>
              <w:rPr>
                <w:b/>
              </w:rPr>
            </w:pPr>
            <w:r>
              <w:rPr>
                <w:b/>
                <w:sz w:val="22"/>
              </w:rPr>
              <w:t>OPĆINSKI NAČELNIK</w:t>
            </w:r>
          </w:p>
        </w:tc>
      </w:tr>
      <w:tr w:rsidR="00D6565D" w14:paraId="2CC00661" w14:textId="77777777" w:rsidTr="00DC60F8">
        <w:tc>
          <w:tcPr>
            <w:tcW w:w="5637" w:type="dxa"/>
            <w:gridSpan w:val="3"/>
          </w:tcPr>
          <w:p w14:paraId="3687EBC0" w14:textId="77777777" w:rsidR="00D43FE0" w:rsidRPr="00344EA2" w:rsidRDefault="00000000" w:rsidP="00795CF9">
            <w:pPr>
              <w:jc w:val="both"/>
              <w:rPr>
                <w:rFonts w:eastAsia="Times New Roman"/>
                <w:color w:val="000000"/>
              </w:rPr>
            </w:pPr>
            <w:r w:rsidRPr="00344EA2">
              <w:rPr>
                <w:rFonts w:eastAsia="Times New Roman"/>
              </w:rPr>
              <w:t>KLASA:</w:t>
            </w:r>
            <w:r>
              <w:rPr>
                <w:rFonts w:eastAsia="Times New Roman"/>
              </w:rPr>
              <w:t xml:space="preserve"> </w:t>
            </w:r>
            <w:r w:rsidRPr="00344EA2">
              <w:fldChar w:fldCharType="begin">
                <w:ffData>
                  <w:name w:val="Klasa"/>
                  <w:enabled/>
                  <w:calcOnExit w:val="0"/>
                  <w:textInput/>
                </w:ffData>
              </w:fldChar>
            </w:r>
            <w:r w:rsidRPr="00344EA2">
              <w:instrText xml:space="preserve"> FORMTEXT </w:instrText>
            </w:r>
            <w:r w:rsidRPr="00344EA2">
              <w:fldChar w:fldCharType="separate"/>
            </w:r>
            <w:r w:rsidRPr="00344EA2">
              <w:rPr>
                <w:noProof/>
              </w:rPr>
              <w:t>402-05/25-01/11</w:t>
            </w:r>
            <w:r w:rsidRPr="00344EA2">
              <w:fldChar w:fldCharType="end"/>
            </w:r>
            <w:r w:rsidRPr="00344EA2">
              <w:t xml:space="preserve"> </w:t>
            </w:r>
          </w:p>
          <w:p w14:paraId="176C06AF" w14:textId="77777777" w:rsidR="00D43FE0" w:rsidRPr="00344EA2" w:rsidRDefault="00000000" w:rsidP="00795CF9">
            <w:pPr>
              <w:jc w:val="both"/>
              <w:rPr>
                <w:rFonts w:eastAsia="Times New Roman"/>
              </w:rPr>
            </w:pPr>
            <w:r w:rsidRPr="00344EA2">
              <w:rPr>
                <w:rFonts w:eastAsia="Times New Roman"/>
                <w:color w:val="000000"/>
              </w:rPr>
              <w:t>URBROJ</w:t>
            </w:r>
            <w:r w:rsidRPr="00344EA2">
              <w:rPr>
                <w:rFonts w:eastAsia="Times New Roman"/>
              </w:rPr>
              <w:t xml:space="preserve">: </w:t>
            </w:r>
            <w:r w:rsidR="00DC60F8">
              <w:rPr>
                <w:rFonts w:eastAsia="Times New Roman"/>
              </w:rPr>
              <w:t>2170-27-02/1-2</w:t>
            </w:r>
            <w:r w:rsidR="00202C45">
              <w:rPr>
                <w:rFonts w:eastAsia="Times New Roman"/>
              </w:rPr>
              <w:t>5</w:t>
            </w:r>
            <w:r w:rsidR="00DC60F8">
              <w:rPr>
                <w:rFonts w:eastAsia="Times New Roman"/>
              </w:rPr>
              <w:t>-2</w:t>
            </w:r>
          </w:p>
          <w:p w14:paraId="26492A90" w14:textId="77777777" w:rsidR="00D43FE0" w:rsidRPr="00344EA2" w:rsidRDefault="00000000" w:rsidP="00795CF9">
            <w:r w:rsidRPr="00344EA2">
              <w:t xml:space="preserve">Matulji, </w:t>
            </w:r>
            <w:r w:rsidR="00202C45">
              <w:t>17.07</w:t>
            </w:r>
            <w:r w:rsidR="00DC60F8">
              <w:t>.202</w:t>
            </w:r>
            <w:r w:rsidR="00202C45">
              <w:t>5</w:t>
            </w:r>
            <w:r w:rsidR="00DC60F8">
              <w:t>.</w:t>
            </w:r>
            <w:r w:rsidRPr="00344EA2">
              <w:t xml:space="preserve"> </w:t>
            </w:r>
          </w:p>
          <w:p w14:paraId="5FF2989F" w14:textId="77777777" w:rsidR="00D43FE0" w:rsidRPr="00344EA2" w:rsidRDefault="00D43FE0" w:rsidP="00795C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14:paraId="78D60272" w14:textId="77777777" w:rsidR="004D3013" w:rsidRDefault="004D3013" w:rsidP="00795CF9">
            <w:pPr>
              <w:spacing w:line="276" w:lineRule="auto"/>
              <w:jc w:val="both"/>
              <w:rPr>
                <w:b/>
              </w:rPr>
            </w:pPr>
          </w:p>
          <w:p w14:paraId="4528C4D4" w14:textId="77777777" w:rsidR="004D3013" w:rsidRDefault="004D3013" w:rsidP="00795CF9">
            <w:pPr>
              <w:spacing w:line="276" w:lineRule="auto"/>
              <w:jc w:val="both"/>
              <w:rPr>
                <w:b/>
              </w:rPr>
            </w:pPr>
          </w:p>
          <w:p w14:paraId="4813C4C5" w14:textId="77777777" w:rsidR="00D43FE0" w:rsidRPr="00344EA2" w:rsidRDefault="00000000" w:rsidP="00795CF9">
            <w:pPr>
              <w:spacing w:line="276" w:lineRule="auto"/>
              <w:jc w:val="both"/>
              <w:rPr>
                <w:rFonts w:eastAsia="Times New Roman"/>
                <w:color w:val="000000"/>
              </w:rPr>
            </w:pPr>
            <w:r w:rsidRPr="00344EA2">
              <w:t xml:space="preserve"> </w:t>
            </w:r>
          </w:p>
          <w:p w14:paraId="3970858B" w14:textId="77777777" w:rsidR="00D43FE0" w:rsidRPr="00F57C58" w:rsidRDefault="00D43FE0">
            <w:pPr>
              <w:rPr>
                <w:sz w:val="20"/>
                <w:szCs w:val="20"/>
              </w:rPr>
            </w:pPr>
          </w:p>
        </w:tc>
      </w:tr>
      <w:tr w:rsidR="00D6565D" w14:paraId="674FDB56" w14:textId="77777777" w:rsidTr="00DC60F8">
        <w:trPr>
          <w:trHeight w:val="1037"/>
        </w:trPr>
        <w:tc>
          <w:tcPr>
            <w:tcW w:w="959" w:type="dxa"/>
            <w:vAlign w:val="center"/>
          </w:tcPr>
          <w:p w14:paraId="5DC18BC2" w14:textId="77777777" w:rsidR="00DC60F8" w:rsidRPr="00DC60F8" w:rsidRDefault="00DC60F8" w:rsidP="00DC60F8">
            <w:pPr>
              <w:rPr>
                <w:b/>
                <w:bCs/>
              </w:rPr>
            </w:pPr>
          </w:p>
        </w:tc>
        <w:tc>
          <w:tcPr>
            <w:tcW w:w="9076" w:type="dxa"/>
            <w:gridSpan w:val="3"/>
            <w:vAlign w:val="center"/>
          </w:tcPr>
          <w:p w14:paraId="651B671E" w14:textId="77777777" w:rsidR="00DC60F8" w:rsidRPr="00DC60F8" w:rsidRDefault="00DC60F8" w:rsidP="00DC60F8">
            <w:pPr>
              <w:rPr>
                <w:b/>
                <w:bCs/>
              </w:rPr>
            </w:pPr>
          </w:p>
        </w:tc>
      </w:tr>
      <w:tr w:rsidR="00D6565D" w14:paraId="6B556629" w14:textId="77777777" w:rsidTr="00DC60F8">
        <w:trPr>
          <w:trHeight w:val="836"/>
        </w:trPr>
        <w:tc>
          <w:tcPr>
            <w:tcW w:w="4829" w:type="dxa"/>
            <w:gridSpan w:val="2"/>
          </w:tcPr>
          <w:p w14:paraId="7D9E7297" w14:textId="77777777" w:rsidR="00DC60F8" w:rsidRPr="00DC60F8" w:rsidRDefault="00DC60F8" w:rsidP="00DC60F8">
            <w:pPr>
              <w:rPr>
                <w:b/>
                <w:bCs/>
              </w:rPr>
            </w:pPr>
          </w:p>
        </w:tc>
        <w:tc>
          <w:tcPr>
            <w:tcW w:w="5206" w:type="dxa"/>
            <w:gridSpan w:val="2"/>
          </w:tcPr>
          <w:p w14:paraId="429F10D4" w14:textId="77777777" w:rsidR="00DC60F8" w:rsidRPr="00DC60F8" w:rsidRDefault="00DC60F8" w:rsidP="00DC60F8">
            <w:pPr>
              <w:rPr>
                <w:b/>
                <w:bCs/>
              </w:rPr>
            </w:pPr>
          </w:p>
        </w:tc>
      </w:tr>
    </w:tbl>
    <w:p w14:paraId="463D283B" w14:textId="77777777" w:rsidR="00DC60F8" w:rsidRPr="00DC60F8" w:rsidRDefault="00000000" w:rsidP="00DC60F8">
      <w:pPr>
        <w:ind w:left="5760" w:firstLine="720"/>
        <w:rPr>
          <w:b/>
          <w:bCs/>
          <w:iCs/>
        </w:rPr>
      </w:pPr>
      <w:r w:rsidRPr="00DC60F8">
        <w:rPr>
          <w:b/>
          <w:bCs/>
          <w:iCs/>
        </w:rPr>
        <w:t>OPĆINSKO VIJEĆE</w:t>
      </w:r>
    </w:p>
    <w:p w14:paraId="333D4AA8" w14:textId="77777777" w:rsidR="00DC60F8" w:rsidRPr="00DC60F8" w:rsidRDefault="00000000" w:rsidP="00DC60F8">
      <w:pPr>
        <w:ind w:left="6480" w:firstLine="720"/>
        <w:rPr>
          <w:b/>
          <w:bCs/>
          <w:iCs/>
        </w:rPr>
      </w:pPr>
      <w:r w:rsidRPr="00DC60F8">
        <w:rPr>
          <w:b/>
          <w:bCs/>
          <w:iCs/>
        </w:rPr>
        <w:t xml:space="preserve">- ovdje-       </w:t>
      </w:r>
    </w:p>
    <w:p w14:paraId="5165E619" w14:textId="77777777" w:rsidR="00DC60F8" w:rsidRPr="00DC60F8" w:rsidRDefault="00DC60F8" w:rsidP="00DC60F8">
      <w:pPr>
        <w:rPr>
          <w:b/>
          <w:bCs/>
        </w:rPr>
      </w:pPr>
    </w:p>
    <w:p w14:paraId="4D392978" w14:textId="77777777" w:rsidR="00DC60F8" w:rsidRPr="00DC60F8" w:rsidRDefault="00DC60F8" w:rsidP="00DC60F8"/>
    <w:p w14:paraId="24F8B903" w14:textId="77777777" w:rsidR="00DC60F8" w:rsidRPr="00DC60F8" w:rsidRDefault="00000000" w:rsidP="00DC60F8">
      <w:r w:rsidRPr="00DC60F8">
        <w:t>PREDMET: Prijedlog zaključka o financijskoj potpori za organizaciju Memorijalnog turnira</w:t>
      </w:r>
    </w:p>
    <w:p w14:paraId="74DE6873" w14:textId="77777777" w:rsidR="00DC60F8" w:rsidRPr="00DC60F8" w:rsidRDefault="00000000" w:rsidP="00DC60F8">
      <w:r w:rsidRPr="00DC60F8">
        <w:t xml:space="preserve">                     „Miloš Dujmović“ - dostavlja se</w:t>
      </w:r>
    </w:p>
    <w:p w14:paraId="135A051B" w14:textId="77777777" w:rsidR="00DC60F8" w:rsidRPr="00DC60F8" w:rsidRDefault="00DC60F8" w:rsidP="00DC60F8">
      <w:pPr>
        <w:rPr>
          <w:b/>
          <w:bCs/>
        </w:rPr>
      </w:pPr>
    </w:p>
    <w:p w14:paraId="7F82A410" w14:textId="77777777" w:rsidR="00DC60F8" w:rsidRPr="00DC60F8" w:rsidRDefault="00000000" w:rsidP="00DC60F8">
      <w:r w:rsidRPr="00DC60F8">
        <w:t>Poštovani,</w:t>
      </w:r>
    </w:p>
    <w:p w14:paraId="51DCF00C" w14:textId="77777777" w:rsidR="00DC60F8" w:rsidRPr="00DC60F8" w:rsidRDefault="00DC60F8" w:rsidP="00DC60F8"/>
    <w:p w14:paraId="23F1EE7A" w14:textId="77777777" w:rsidR="00DC60F8" w:rsidRPr="00DC60F8" w:rsidRDefault="00000000" w:rsidP="00202C45">
      <w:pPr>
        <w:jc w:val="both"/>
      </w:pPr>
      <w:r w:rsidRPr="00DC60F8">
        <w:t>U privitku dostavljamo prijedlog Zaključka o financijskoj potpori za organizaciju Memorijalnog turnira „Miloš Dujmović“ uz obrazloženje.</w:t>
      </w:r>
    </w:p>
    <w:p w14:paraId="13568A4D" w14:textId="77777777" w:rsidR="00DC60F8" w:rsidRPr="00DC60F8" w:rsidRDefault="00DC60F8" w:rsidP="00202C45">
      <w:pPr>
        <w:jc w:val="both"/>
      </w:pPr>
    </w:p>
    <w:p w14:paraId="7A04667D" w14:textId="77777777" w:rsidR="00DC60F8" w:rsidRPr="00DC60F8" w:rsidRDefault="00000000" w:rsidP="00202C45">
      <w:pPr>
        <w:jc w:val="both"/>
      </w:pPr>
      <w:r w:rsidRPr="00DC60F8">
        <w:t xml:space="preserve">Izvjestitelj na sjednici Općinskog vijeća biti će Pročelnica Jedinstvenog upravnog odjela Irena Gauš. </w:t>
      </w:r>
    </w:p>
    <w:p w14:paraId="15DCC44C" w14:textId="77777777" w:rsidR="00DC60F8" w:rsidRPr="00DC60F8" w:rsidRDefault="00DC60F8" w:rsidP="00DC60F8"/>
    <w:p w14:paraId="516346E3" w14:textId="77777777" w:rsidR="00DC60F8" w:rsidRPr="00DC60F8" w:rsidRDefault="00DC60F8" w:rsidP="00DC60F8"/>
    <w:p w14:paraId="68A363E7" w14:textId="77777777" w:rsidR="00DC60F8" w:rsidRPr="00DC60F8" w:rsidRDefault="00000000" w:rsidP="00DC60F8">
      <w:r w:rsidRPr="00DC60F8">
        <w:t>S poštovanjem,</w:t>
      </w:r>
    </w:p>
    <w:p w14:paraId="5F3C9545" w14:textId="77777777" w:rsidR="00DC60F8" w:rsidRPr="00DC60F8" w:rsidRDefault="00DC60F8" w:rsidP="00DC60F8"/>
    <w:p w14:paraId="323757AD" w14:textId="77777777" w:rsidR="00DC60F8" w:rsidRPr="00DC60F8" w:rsidRDefault="00DC60F8" w:rsidP="00DC60F8">
      <w:pPr>
        <w:rPr>
          <w:b/>
          <w:bCs/>
        </w:rPr>
      </w:pPr>
    </w:p>
    <w:p w14:paraId="102B5900" w14:textId="77777777" w:rsidR="00DC60F8" w:rsidRPr="00DC60F8" w:rsidRDefault="00DC60F8" w:rsidP="00DC60F8">
      <w:pPr>
        <w:rPr>
          <w:b/>
          <w:bCs/>
        </w:rPr>
      </w:pPr>
    </w:p>
    <w:p w14:paraId="6A01FD9C" w14:textId="77777777" w:rsidR="00DC60F8" w:rsidRPr="00DC60F8" w:rsidRDefault="00DC60F8" w:rsidP="00DC60F8">
      <w:pPr>
        <w:rPr>
          <w:b/>
          <w:bCs/>
        </w:rPr>
      </w:pPr>
    </w:p>
    <w:p w14:paraId="696B34BE" w14:textId="77777777" w:rsidR="00DC60F8" w:rsidRPr="00DC60F8" w:rsidRDefault="00000000" w:rsidP="00DC60F8">
      <w:pPr>
        <w:ind w:left="4320" w:firstLine="720"/>
      </w:pPr>
      <w:r>
        <w:rPr>
          <w:b/>
          <w:bCs/>
        </w:rPr>
        <w:t xml:space="preserve">  </w:t>
      </w:r>
      <w:r w:rsidRPr="00DC60F8">
        <w:t>OPĆINSK</w:t>
      </w:r>
      <w:r w:rsidR="00202C45">
        <w:t>A</w:t>
      </w:r>
      <w:r w:rsidRPr="00DC60F8">
        <w:t xml:space="preserve"> NAČELNI</w:t>
      </w:r>
      <w:r w:rsidR="00202C45">
        <w:t>CA</w:t>
      </w:r>
    </w:p>
    <w:p w14:paraId="50D34C84" w14:textId="77C7AE6E" w:rsidR="00DC60F8" w:rsidRPr="00DC60F8" w:rsidRDefault="00000000" w:rsidP="00DC60F8">
      <w:r w:rsidRPr="00DC60F8">
        <w:t xml:space="preserve">      </w:t>
      </w:r>
      <w:r w:rsidRPr="00DC60F8">
        <w:tab/>
      </w:r>
      <w:r w:rsidRPr="00DC60F8">
        <w:tab/>
      </w:r>
      <w:r w:rsidRPr="00DC60F8">
        <w:tab/>
        <w:t xml:space="preserve">                                                         </w:t>
      </w:r>
      <w:r w:rsidR="00202C45">
        <w:t xml:space="preserve">   </w:t>
      </w:r>
      <w:r w:rsidRPr="00DC60F8">
        <w:t xml:space="preserve"> </w:t>
      </w:r>
      <w:r w:rsidR="00202C45">
        <w:t>Ingrid Debeuc</w:t>
      </w:r>
      <w:r w:rsidR="006F4D88">
        <w:t xml:space="preserve"> v.r.</w:t>
      </w:r>
    </w:p>
    <w:p w14:paraId="552B4895" w14:textId="77777777" w:rsidR="00DC60F8" w:rsidRPr="00DC60F8" w:rsidRDefault="00DC60F8" w:rsidP="00DC60F8"/>
    <w:p w14:paraId="788C53CB" w14:textId="77777777" w:rsidR="00DC60F8" w:rsidRPr="00DC60F8" w:rsidRDefault="00DC60F8" w:rsidP="00DC60F8">
      <w:pPr>
        <w:rPr>
          <w:b/>
          <w:bCs/>
        </w:rPr>
      </w:pPr>
    </w:p>
    <w:p w14:paraId="3A778084" w14:textId="77777777" w:rsidR="00DC60F8" w:rsidRPr="00DC60F8" w:rsidRDefault="00DC60F8" w:rsidP="00DC60F8">
      <w:pPr>
        <w:rPr>
          <w:b/>
          <w:bCs/>
        </w:rPr>
      </w:pPr>
    </w:p>
    <w:p w14:paraId="158A25D7" w14:textId="77777777" w:rsidR="00DC60F8" w:rsidRPr="00DC60F8" w:rsidRDefault="00DC60F8" w:rsidP="00DC60F8">
      <w:pPr>
        <w:rPr>
          <w:b/>
          <w:bCs/>
        </w:rPr>
      </w:pPr>
    </w:p>
    <w:p w14:paraId="6FDA736F" w14:textId="77777777" w:rsidR="00DC60F8" w:rsidRPr="00DC60F8" w:rsidRDefault="00000000" w:rsidP="00DC60F8">
      <w:r w:rsidRPr="00DC60F8">
        <w:t>DOSTAVITI:</w:t>
      </w:r>
    </w:p>
    <w:p w14:paraId="2A8B4A5C" w14:textId="77777777" w:rsidR="00DC60F8" w:rsidRPr="00DC60F8" w:rsidRDefault="00000000" w:rsidP="00DC60F8">
      <w:pPr>
        <w:numPr>
          <w:ilvl w:val="0"/>
          <w:numId w:val="6"/>
        </w:numPr>
      </w:pPr>
      <w:r w:rsidRPr="00DC60F8">
        <w:t>Naslovu</w:t>
      </w:r>
    </w:p>
    <w:p w14:paraId="3CB06797" w14:textId="77777777" w:rsidR="00DC60F8" w:rsidRPr="00DC60F8" w:rsidRDefault="00000000" w:rsidP="00DC60F8">
      <w:pPr>
        <w:numPr>
          <w:ilvl w:val="0"/>
          <w:numId w:val="6"/>
        </w:numPr>
      </w:pPr>
      <w:r w:rsidRPr="00DC60F8">
        <w:t>Arhiva, ovdje</w:t>
      </w:r>
    </w:p>
    <w:p w14:paraId="5682E039" w14:textId="77777777" w:rsidR="00DC60F8" w:rsidRPr="00DC60F8" w:rsidRDefault="00DC60F8" w:rsidP="00DC60F8"/>
    <w:p w14:paraId="75E0D8C6" w14:textId="77777777" w:rsidR="00DC60F8" w:rsidRPr="00DC60F8" w:rsidRDefault="00DC60F8" w:rsidP="00DC60F8">
      <w:pPr>
        <w:rPr>
          <w:b/>
          <w:bCs/>
        </w:rPr>
      </w:pPr>
    </w:p>
    <w:p w14:paraId="4DE91D9D" w14:textId="77777777" w:rsidR="00DC60F8" w:rsidRDefault="00DC60F8" w:rsidP="00DC60F8">
      <w:pPr>
        <w:rPr>
          <w:b/>
          <w:bCs/>
        </w:rPr>
      </w:pPr>
    </w:p>
    <w:p w14:paraId="0321E947" w14:textId="77777777" w:rsidR="00DC60F8" w:rsidRDefault="00DC60F8" w:rsidP="00DC60F8">
      <w:pPr>
        <w:rPr>
          <w:b/>
          <w:bCs/>
        </w:rPr>
      </w:pPr>
    </w:p>
    <w:p w14:paraId="46FF0915" w14:textId="77777777" w:rsidR="00DC60F8" w:rsidRPr="00DC60F8" w:rsidRDefault="00000000" w:rsidP="00DC60F8">
      <w:pPr>
        <w:jc w:val="center"/>
        <w:rPr>
          <w:b/>
          <w:bCs/>
        </w:rPr>
      </w:pPr>
      <w:r w:rsidRPr="00DC60F8">
        <w:rPr>
          <w:b/>
          <w:bCs/>
        </w:rPr>
        <w:t>OBRAZLOŽENJE</w:t>
      </w:r>
    </w:p>
    <w:p w14:paraId="410C3EA0" w14:textId="77777777" w:rsidR="00DC60F8" w:rsidRPr="00DC60F8" w:rsidRDefault="00000000" w:rsidP="00DC60F8">
      <w:pPr>
        <w:jc w:val="center"/>
        <w:rPr>
          <w:b/>
          <w:bCs/>
        </w:rPr>
      </w:pPr>
      <w:r w:rsidRPr="00DC60F8">
        <w:rPr>
          <w:b/>
          <w:bCs/>
        </w:rPr>
        <w:t>PRIJEDLOGA ZAKLJUČKA O FINANCIJSKOJ POTPORI</w:t>
      </w:r>
    </w:p>
    <w:p w14:paraId="0DCB625C" w14:textId="77777777" w:rsidR="00DC60F8" w:rsidRPr="00DC60F8" w:rsidRDefault="00DC60F8" w:rsidP="00DC60F8">
      <w:pPr>
        <w:rPr>
          <w:b/>
          <w:bCs/>
        </w:rPr>
      </w:pPr>
    </w:p>
    <w:p w14:paraId="4E891BEB" w14:textId="77777777" w:rsidR="00DC60F8" w:rsidRPr="00DC60F8" w:rsidRDefault="00DC60F8" w:rsidP="00DC60F8">
      <w:pPr>
        <w:rPr>
          <w:b/>
          <w:bCs/>
        </w:rPr>
      </w:pPr>
    </w:p>
    <w:p w14:paraId="7D00DE8F" w14:textId="77777777" w:rsidR="00DC60F8" w:rsidRPr="00DC60F8" w:rsidRDefault="00DC60F8" w:rsidP="00DC60F8">
      <w:pPr>
        <w:rPr>
          <w:b/>
          <w:bCs/>
        </w:rPr>
      </w:pPr>
    </w:p>
    <w:p w14:paraId="25670C23" w14:textId="77777777" w:rsidR="00DC60F8" w:rsidRPr="00DC60F8" w:rsidRDefault="00000000" w:rsidP="00DC60F8">
      <w:pPr>
        <w:jc w:val="both"/>
      </w:pPr>
      <w:r w:rsidRPr="00DC60F8">
        <w:t>Nogometni klub Mune obratio se Općinskom vijeću sa zamolbom za potporu pri organizaciji tradicionalnog 2</w:t>
      </w:r>
      <w:r w:rsidR="00202C45">
        <w:t>3</w:t>
      </w:r>
      <w:r w:rsidRPr="00DC60F8">
        <w:t>. Memorijalnog turnira „Miloš Dujmović“ koji će se održati dana 5. kolovoza 202</w:t>
      </w:r>
      <w:r w:rsidR="00202C45">
        <w:t>5</w:t>
      </w:r>
      <w:r w:rsidRPr="00DC60F8">
        <w:t xml:space="preserve">. godine na nogometnom igralištu Crikvena Draga u Munama. </w:t>
      </w:r>
    </w:p>
    <w:p w14:paraId="7D495BAD" w14:textId="77777777" w:rsidR="00DC60F8" w:rsidRPr="00DC60F8" w:rsidRDefault="00DC60F8" w:rsidP="00DC60F8">
      <w:pPr>
        <w:jc w:val="both"/>
      </w:pPr>
    </w:p>
    <w:p w14:paraId="024EE833" w14:textId="77777777" w:rsidR="00DC60F8" w:rsidRPr="00DC60F8" w:rsidRDefault="00000000" w:rsidP="00DC60F8">
      <w:pPr>
        <w:jc w:val="both"/>
      </w:pPr>
      <w:r w:rsidRPr="00DC60F8">
        <w:t xml:space="preserve">Općina Matulji prethodnih je godina redovito podupirala organizaciju Memorijalnog turnira „Miloš Dujmović“ u organizaciji Nogometnog kluba Mune. Protekle godine za navedenu namjenu dana su sredstva u iznosu od 2.000,00 </w:t>
      </w:r>
      <w:r w:rsidR="00202C45">
        <w:t>€</w:t>
      </w:r>
      <w:r w:rsidRPr="00DC60F8">
        <w:t xml:space="preserve"> i to s pozicije Sponzorstava i potpore Općinskog vijeća.</w:t>
      </w:r>
    </w:p>
    <w:p w14:paraId="282E92D1" w14:textId="77777777" w:rsidR="00DC60F8" w:rsidRPr="00DC60F8" w:rsidRDefault="00DC60F8" w:rsidP="00DC60F8">
      <w:pPr>
        <w:jc w:val="both"/>
      </w:pPr>
    </w:p>
    <w:p w14:paraId="1DC32ECD" w14:textId="77777777" w:rsidR="00DC60F8" w:rsidRPr="00DC60F8" w:rsidRDefault="00000000" w:rsidP="00DC60F8">
      <w:pPr>
        <w:jc w:val="both"/>
      </w:pPr>
      <w:r w:rsidRPr="00DC60F8">
        <w:t xml:space="preserve">Sredstva za dodjelu sponzorstva i potpora Općinskog vijeća planirana su Proračunom Općine Matulji Razdjel 001 Predstavničko i izvršno tijelo, Glava Predstavničko i izvršno tijelo, Program 1001 Predstavničko tijelo - Općinsko vijeće, Aktivnosti A100102 Sponzorstva i potpore u ukupnom iznosu od 2.000,00 </w:t>
      </w:r>
      <w:r w:rsidR="00202C45">
        <w:t>€</w:t>
      </w:r>
      <w:r w:rsidRPr="00DC60F8">
        <w:t xml:space="preserve">. </w:t>
      </w:r>
    </w:p>
    <w:p w14:paraId="63E734E7" w14:textId="77777777" w:rsidR="00DC60F8" w:rsidRPr="00DC60F8" w:rsidRDefault="00DC60F8" w:rsidP="00DC60F8">
      <w:pPr>
        <w:jc w:val="both"/>
      </w:pPr>
    </w:p>
    <w:p w14:paraId="37E5783B" w14:textId="77777777" w:rsidR="00DC60F8" w:rsidRPr="00DC60F8" w:rsidRDefault="00000000" w:rsidP="00DC60F8">
      <w:pPr>
        <w:jc w:val="both"/>
      </w:pPr>
      <w:r w:rsidRPr="00DC60F8">
        <w:t>S obzirom na dugogodišnju podršku organizaciji ovog memorijalnog turnira predlaže se Općinskom vijeću da se za organizacij</w:t>
      </w:r>
      <w:r w:rsidR="001D4272">
        <w:t>u 23.</w:t>
      </w:r>
      <w:r w:rsidRPr="00DC60F8">
        <w:t xml:space="preserve"> Memorijalnog turnira „Miloš Dujmović“ dodijeli potpora u iznosu od 2.000,00 </w:t>
      </w:r>
      <w:r w:rsidR="00202C45">
        <w:t>€</w:t>
      </w:r>
      <w:r w:rsidRPr="00DC60F8">
        <w:t>.</w:t>
      </w:r>
    </w:p>
    <w:p w14:paraId="79424200" w14:textId="77777777" w:rsidR="00DC60F8" w:rsidRPr="00DC60F8" w:rsidRDefault="00DC60F8" w:rsidP="00DC60F8">
      <w:pPr>
        <w:jc w:val="both"/>
      </w:pPr>
    </w:p>
    <w:p w14:paraId="7DEB00A5" w14:textId="77777777" w:rsidR="00DC60F8" w:rsidRPr="00DC60F8" w:rsidRDefault="00000000" w:rsidP="00DC60F8">
      <w:pPr>
        <w:jc w:val="both"/>
      </w:pPr>
      <w:r w:rsidRPr="00DC60F8">
        <w:t>Po donošenju predloženog Zaključka, Općinski načelnik zaključit će ugovor o financijskoj potpori s korisnikom sredstava kojim će se definirati prava i obveze ugovornih strana vezano za korištenje proračunskih sredstava.</w:t>
      </w:r>
    </w:p>
    <w:p w14:paraId="3B84A384" w14:textId="77777777" w:rsidR="00DC60F8" w:rsidRPr="00DC60F8" w:rsidRDefault="00DC60F8" w:rsidP="00DC60F8"/>
    <w:p w14:paraId="6A81D63E" w14:textId="77777777" w:rsidR="00DC60F8" w:rsidRPr="00DC60F8" w:rsidRDefault="00DC60F8" w:rsidP="00DC60F8"/>
    <w:p w14:paraId="1204F9D1" w14:textId="77777777" w:rsidR="00DC60F8" w:rsidRPr="00DC60F8" w:rsidRDefault="00DC60F8" w:rsidP="00DC60F8"/>
    <w:p w14:paraId="63F092FA" w14:textId="77777777" w:rsidR="00DC60F8" w:rsidRPr="00DC60F8" w:rsidRDefault="00000000" w:rsidP="00DC60F8">
      <w:r w:rsidRPr="00DC60F8">
        <w:t>U Matuljima</w:t>
      </w:r>
      <w:r w:rsidR="00202C45">
        <w:t>,</w:t>
      </w:r>
      <w:r w:rsidRPr="00DC60F8">
        <w:t xml:space="preserve"> </w:t>
      </w:r>
      <w:r w:rsidR="00202C45">
        <w:t>17</w:t>
      </w:r>
      <w:r w:rsidRPr="00DC60F8">
        <w:t>.07.202</w:t>
      </w:r>
      <w:r w:rsidR="00202C45">
        <w:t>5</w:t>
      </w:r>
      <w:r w:rsidRPr="00DC60F8">
        <w:t>.</w:t>
      </w:r>
    </w:p>
    <w:p w14:paraId="1F4368AC" w14:textId="77777777" w:rsidR="00DC60F8" w:rsidRPr="00DC60F8" w:rsidRDefault="00DC60F8" w:rsidP="00DC60F8"/>
    <w:p w14:paraId="78135EE1" w14:textId="77777777" w:rsidR="00202C45" w:rsidRPr="00DC60F8" w:rsidRDefault="00000000" w:rsidP="00202C45">
      <w:pPr>
        <w:ind w:left="4320" w:firstLine="720"/>
      </w:pPr>
      <w:r w:rsidRPr="00DC60F8">
        <w:tab/>
      </w:r>
      <w:r w:rsidRPr="00DC60F8">
        <w:tab/>
      </w:r>
      <w:r w:rsidRPr="00DC60F8">
        <w:tab/>
      </w:r>
      <w:r w:rsidRPr="00DC60F8">
        <w:tab/>
      </w:r>
      <w:r w:rsidRPr="00DC60F8">
        <w:tab/>
      </w:r>
      <w:r w:rsidRPr="00DC60F8">
        <w:tab/>
      </w:r>
      <w:r w:rsidRPr="00DC60F8">
        <w:tab/>
      </w:r>
      <w:r w:rsidRPr="00DC60F8">
        <w:tab/>
      </w:r>
      <w:r w:rsidRPr="00DC60F8">
        <w:tab/>
        <w:t>OPĆINSK</w:t>
      </w:r>
      <w:r>
        <w:t>A</w:t>
      </w:r>
      <w:r w:rsidRPr="00DC60F8">
        <w:t xml:space="preserve"> NAČELNI</w:t>
      </w:r>
      <w:r>
        <w:t>CA</w:t>
      </w:r>
    </w:p>
    <w:p w14:paraId="1A2BDA1F" w14:textId="5D264FBC" w:rsidR="00DC60F8" w:rsidRPr="00DC60F8" w:rsidRDefault="00000000" w:rsidP="00202C45">
      <w:pPr>
        <w:rPr>
          <w:b/>
          <w:bCs/>
        </w:rPr>
      </w:pPr>
      <w:r w:rsidRPr="00DC60F8">
        <w:t xml:space="preserve">      </w:t>
      </w:r>
      <w:r w:rsidRPr="00DC60F8">
        <w:tab/>
      </w:r>
      <w:r w:rsidRPr="00DC60F8">
        <w:tab/>
      </w:r>
      <w:r w:rsidRPr="00DC60F8">
        <w:tab/>
        <w:t xml:space="preserve">                                                     </w:t>
      </w:r>
      <w:r>
        <w:tab/>
      </w:r>
      <w:r>
        <w:tab/>
        <w:t xml:space="preserve">   </w:t>
      </w:r>
      <w:r w:rsidRPr="00DC60F8">
        <w:t xml:space="preserve">    </w:t>
      </w:r>
      <w:r>
        <w:t xml:space="preserve">   </w:t>
      </w:r>
      <w:r w:rsidRPr="00DC60F8">
        <w:t xml:space="preserve"> </w:t>
      </w:r>
      <w:r>
        <w:t>Ingrid Debeuc</w:t>
      </w:r>
      <w:r w:rsidRPr="00DC60F8">
        <w:rPr>
          <w:b/>
          <w:bCs/>
        </w:rPr>
        <w:t xml:space="preserve"> </w:t>
      </w:r>
      <w:r w:rsidR="006F4D88" w:rsidRPr="006F4D88">
        <w:t>v.r.</w:t>
      </w:r>
      <w:r w:rsidRPr="00DC60F8">
        <w:rPr>
          <w:b/>
          <w:bCs/>
        </w:rPr>
        <w:br w:type="page"/>
      </w:r>
    </w:p>
    <w:p w14:paraId="1F5B9ED2" w14:textId="04ED7AAD" w:rsidR="00DC60F8" w:rsidRPr="00DC60F8" w:rsidRDefault="00000000" w:rsidP="00DC60F8">
      <w:pPr>
        <w:jc w:val="both"/>
      </w:pPr>
      <w:r w:rsidRPr="00DC60F8">
        <w:lastRenderedPageBreak/>
        <w:t>Na temelju članka 32. Statuta Općine Matulji („Službene novine Primorsko-goranske županije“ broj 26/09, 38/09, 8/13, 17/14, 29/14, 4/15 - pročišćeni tekst, 39/15, 7/18, 6/21, 23/21 i 36/23) Općinsko vijeće Općine Matulji, na sjednici održanoj dana _________ 202</w:t>
      </w:r>
      <w:r w:rsidR="00202C45">
        <w:t>5</w:t>
      </w:r>
      <w:r w:rsidRPr="00DC60F8">
        <w:t>. godine don</w:t>
      </w:r>
      <w:r w:rsidR="006F4D88">
        <w:t>ijelo je</w:t>
      </w:r>
    </w:p>
    <w:p w14:paraId="18E8A3AD" w14:textId="77777777" w:rsidR="00DC60F8" w:rsidRPr="00DC60F8" w:rsidRDefault="00DC60F8" w:rsidP="00DC60F8">
      <w:pPr>
        <w:jc w:val="both"/>
      </w:pPr>
    </w:p>
    <w:p w14:paraId="2FDBDEF8" w14:textId="77777777" w:rsidR="00DC60F8" w:rsidRPr="00DC60F8" w:rsidRDefault="00DC60F8" w:rsidP="00DC60F8">
      <w:pPr>
        <w:jc w:val="both"/>
      </w:pPr>
    </w:p>
    <w:p w14:paraId="21058FA3" w14:textId="77777777" w:rsidR="00DC60F8" w:rsidRPr="00DC60F8" w:rsidRDefault="00000000" w:rsidP="00DC60F8">
      <w:pPr>
        <w:jc w:val="center"/>
        <w:rPr>
          <w:b/>
          <w:bCs/>
        </w:rPr>
      </w:pPr>
      <w:r w:rsidRPr="00DC60F8">
        <w:rPr>
          <w:b/>
          <w:bCs/>
        </w:rPr>
        <w:t>ZAKLJUČAK</w:t>
      </w:r>
    </w:p>
    <w:p w14:paraId="6D6414E3" w14:textId="77777777" w:rsidR="00DC60F8" w:rsidRPr="00DC60F8" w:rsidRDefault="00000000" w:rsidP="00DC60F8">
      <w:pPr>
        <w:jc w:val="center"/>
        <w:rPr>
          <w:b/>
          <w:bCs/>
        </w:rPr>
      </w:pPr>
      <w:r w:rsidRPr="00DC60F8">
        <w:rPr>
          <w:b/>
          <w:bCs/>
        </w:rPr>
        <w:t>O FINANCIJSKOJ POTPORI</w:t>
      </w:r>
    </w:p>
    <w:p w14:paraId="33823CE8" w14:textId="77777777" w:rsidR="00DC60F8" w:rsidRPr="00DC60F8" w:rsidRDefault="00DC60F8" w:rsidP="00DC60F8">
      <w:pPr>
        <w:jc w:val="both"/>
        <w:rPr>
          <w:b/>
          <w:bCs/>
        </w:rPr>
      </w:pPr>
    </w:p>
    <w:p w14:paraId="26674E40" w14:textId="77777777" w:rsidR="00DC60F8" w:rsidRPr="00DC60F8" w:rsidRDefault="00DC60F8" w:rsidP="00DC60F8">
      <w:pPr>
        <w:jc w:val="both"/>
      </w:pPr>
    </w:p>
    <w:p w14:paraId="6431A90A" w14:textId="77777777" w:rsidR="00DC60F8" w:rsidRPr="00DC60F8" w:rsidRDefault="00DC60F8" w:rsidP="00DC60F8">
      <w:pPr>
        <w:jc w:val="both"/>
      </w:pPr>
    </w:p>
    <w:p w14:paraId="602EE2E3" w14:textId="77777777" w:rsidR="00DC60F8" w:rsidRPr="00DC60F8" w:rsidRDefault="00000000" w:rsidP="00DC60F8">
      <w:pPr>
        <w:jc w:val="center"/>
      </w:pPr>
      <w:r w:rsidRPr="00DC60F8">
        <w:t>I.</w:t>
      </w:r>
    </w:p>
    <w:p w14:paraId="01C2FAC8" w14:textId="77777777" w:rsidR="00DC60F8" w:rsidRPr="00DC60F8" w:rsidRDefault="00DC60F8" w:rsidP="00DC60F8">
      <w:pPr>
        <w:jc w:val="both"/>
      </w:pPr>
    </w:p>
    <w:p w14:paraId="301B75BE" w14:textId="77777777" w:rsidR="00DC60F8" w:rsidRPr="00DC60F8" w:rsidRDefault="00000000" w:rsidP="00DC60F8">
      <w:pPr>
        <w:jc w:val="both"/>
      </w:pPr>
      <w:r w:rsidRPr="00DC60F8">
        <w:t>Općina Matulji podržat će 2</w:t>
      </w:r>
      <w:r w:rsidR="00202C45">
        <w:t>3</w:t>
      </w:r>
      <w:r w:rsidRPr="00DC60F8">
        <w:t>. Memorijalni turnir „Miloš Dujmović“ koji će se održati dana 5. kolovoza 202</w:t>
      </w:r>
      <w:r w:rsidR="00202C45">
        <w:t>5</w:t>
      </w:r>
      <w:r w:rsidRPr="00DC60F8">
        <w:t>. godine na nogometnom igralištu Crikvena Draga u Munama.</w:t>
      </w:r>
    </w:p>
    <w:p w14:paraId="2880BE83" w14:textId="77777777" w:rsidR="00DC60F8" w:rsidRPr="00DC60F8" w:rsidRDefault="00DC60F8" w:rsidP="00DC60F8">
      <w:pPr>
        <w:jc w:val="both"/>
      </w:pPr>
    </w:p>
    <w:p w14:paraId="6E1972D1" w14:textId="77777777" w:rsidR="00DC60F8" w:rsidRPr="00DC60F8" w:rsidRDefault="00000000" w:rsidP="00DC60F8">
      <w:pPr>
        <w:jc w:val="center"/>
      </w:pPr>
      <w:r w:rsidRPr="00DC60F8">
        <w:t>II.</w:t>
      </w:r>
    </w:p>
    <w:p w14:paraId="6156A3DA" w14:textId="77777777" w:rsidR="00DC60F8" w:rsidRPr="00DC60F8" w:rsidRDefault="00DC60F8" w:rsidP="00DC60F8">
      <w:pPr>
        <w:jc w:val="both"/>
      </w:pPr>
    </w:p>
    <w:p w14:paraId="53D8B9A3" w14:textId="77777777" w:rsidR="00DC60F8" w:rsidRPr="00DC60F8" w:rsidRDefault="00000000" w:rsidP="00DC60F8">
      <w:pPr>
        <w:jc w:val="both"/>
      </w:pPr>
      <w:r w:rsidRPr="00DC60F8">
        <w:t>Nogometnom klubu Mune, Vele Mune 138, Vele Mune, OIB 62843873993 daje se financijska potpora u iznosu od 2.000,00 eura iz Proračuna Općine Matulji za 202</w:t>
      </w:r>
      <w:r w:rsidR="00202C45">
        <w:t>5</w:t>
      </w:r>
      <w:r w:rsidRPr="00DC60F8">
        <w:t xml:space="preserve">. godinu, Razdjel 001 Predstavničko i izvršno tijelo, Glava Predstavničko i izvršno tijelo, Program 1001 Predstavničko tijelo - Općinsko vijeće, Aktivnosti A100102 Sponzorstva i potpore </w:t>
      </w:r>
      <w:bookmarkStart w:id="0" w:name="_Hlk110327959"/>
      <w:r w:rsidRPr="00DC60F8">
        <w:t>za organizaciju 2</w:t>
      </w:r>
      <w:r w:rsidR="00202C45">
        <w:t>3</w:t>
      </w:r>
      <w:r w:rsidRPr="00DC60F8">
        <w:t>. Memorijalnog turnira „Miloš Dujmović“</w:t>
      </w:r>
      <w:bookmarkEnd w:id="0"/>
      <w:r w:rsidRPr="00DC60F8">
        <w:t>.</w:t>
      </w:r>
    </w:p>
    <w:p w14:paraId="3C567B15" w14:textId="77777777" w:rsidR="00DC60F8" w:rsidRPr="00DC60F8" w:rsidRDefault="00DC60F8" w:rsidP="00DC60F8">
      <w:pPr>
        <w:jc w:val="both"/>
      </w:pPr>
    </w:p>
    <w:p w14:paraId="5CBC9870" w14:textId="77777777" w:rsidR="00DC60F8" w:rsidRPr="00DC60F8" w:rsidRDefault="00000000" w:rsidP="00DC60F8">
      <w:pPr>
        <w:jc w:val="center"/>
      </w:pPr>
      <w:r w:rsidRPr="00DC60F8">
        <w:t>III.</w:t>
      </w:r>
    </w:p>
    <w:p w14:paraId="4A30E949" w14:textId="77777777" w:rsidR="00DC60F8" w:rsidRPr="00DC60F8" w:rsidRDefault="00DC60F8" w:rsidP="00DC60F8">
      <w:pPr>
        <w:jc w:val="both"/>
      </w:pPr>
    </w:p>
    <w:p w14:paraId="5172853D" w14:textId="77777777" w:rsidR="00DC60F8" w:rsidRPr="00DC60F8" w:rsidRDefault="00000000" w:rsidP="00DC60F8">
      <w:pPr>
        <w:jc w:val="both"/>
      </w:pPr>
      <w:r w:rsidRPr="00DC60F8">
        <w:t>Ovlašćuje se Općinsk</w:t>
      </w:r>
      <w:r w:rsidR="00202C45">
        <w:t>a</w:t>
      </w:r>
      <w:r w:rsidRPr="00DC60F8">
        <w:t xml:space="preserve"> načelni</w:t>
      </w:r>
      <w:r w:rsidR="00202C45">
        <w:t>ca</w:t>
      </w:r>
      <w:r w:rsidRPr="00DC60F8">
        <w:t xml:space="preserve"> da sklopi ugovor s korisnikom financijske potpore iz točke II. ovog Zaključka kojim će se regulirati prava i obveze ugovornih strana.</w:t>
      </w:r>
    </w:p>
    <w:p w14:paraId="316E4855" w14:textId="77777777" w:rsidR="00DC60F8" w:rsidRPr="00DC60F8" w:rsidRDefault="00DC60F8" w:rsidP="00DC60F8">
      <w:pPr>
        <w:jc w:val="both"/>
      </w:pPr>
    </w:p>
    <w:p w14:paraId="6ED9B02E" w14:textId="77777777" w:rsidR="00DC60F8" w:rsidRPr="00DC60F8" w:rsidRDefault="00000000" w:rsidP="00DC60F8">
      <w:pPr>
        <w:jc w:val="center"/>
      </w:pPr>
      <w:r w:rsidRPr="00DC60F8">
        <w:t>IV.</w:t>
      </w:r>
    </w:p>
    <w:p w14:paraId="3048C39B" w14:textId="77777777" w:rsidR="00DC60F8" w:rsidRPr="00DC60F8" w:rsidRDefault="00DC60F8" w:rsidP="00DC60F8">
      <w:pPr>
        <w:jc w:val="both"/>
      </w:pPr>
    </w:p>
    <w:p w14:paraId="7284E48D" w14:textId="77777777" w:rsidR="00DC60F8" w:rsidRPr="00DC60F8" w:rsidRDefault="00000000" w:rsidP="00DC60F8">
      <w:pPr>
        <w:jc w:val="both"/>
      </w:pPr>
      <w:r w:rsidRPr="00DC60F8">
        <w:t>Ovaj Zaključak stupa na snagu danom donošenja.</w:t>
      </w:r>
    </w:p>
    <w:p w14:paraId="6F40EDDB" w14:textId="77777777" w:rsidR="00DC60F8" w:rsidRPr="00DC60F8" w:rsidRDefault="00DC60F8" w:rsidP="00DC60F8">
      <w:pPr>
        <w:jc w:val="both"/>
      </w:pPr>
    </w:p>
    <w:p w14:paraId="28F1D57C" w14:textId="77777777" w:rsidR="00DC60F8" w:rsidRPr="00DC60F8" w:rsidRDefault="00DC60F8" w:rsidP="00DC60F8"/>
    <w:p w14:paraId="6097B150" w14:textId="77777777" w:rsidR="00DC60F8" w:rsidRPr="00DC60F8" w:rsidRDefault="00DC60F8" w:rsidP="00DC60F8"/>
    <w:p w14:paraId="367A3DE7" w14:textId="77777777" w:rsidR="00DC60F8" w:rsidRPr="00DC60F8" w:rsidRDefault="00DC60F8" w:rsidP="00DC60F8">
      <w:pPr>
        <w:rPr>
          <w:b/>
          <w:bCs/>
        </w:rPr>
      </w:pPr>
    </w:p>
    <w:p w14:paraId="0AA599B8" w14:textId="77777777" w:rsidR="00DC60F8" w:rsidRPr="00DC60F8" w:rsidRDefault="00000000" w:rsidP="00DC60F8">
      <w:r w:rsidRPr="00DC60F8">
        <w:t xml:space="preserve">KLASA: </w:t>
      </w:r>
      <w:r w:rsidR="00202C45">
        <w:t>402-05/25-01/11</w:t>
      </w:r>
    </w:p>
    <w:p w14:paraId="0E06D04F" w14:textId="77777777" w:rsidR="00DC60F8" w:rsidRPr="00DC60F8" w:rsidRDefault="00000000" w:rsidP="00DC60F8">
      <w:r w:rsidRPr="00DC60F8">
        <w:t>URBROJ: 2170-27-01/1-2</w:t>
      </w:r>
      <w:r w:rsidR="00202C45">
        <w:t>5</w:t>
      </w:r>
    </w:p>
    <w:p w14:paraId="36721D79" w14:textId="77777777" w:rsidR="00DC60F8" w:rsidRPr="00DC60F8" w:rsidRDefault="00000000" w:rsidP="00DC60F8">
      <w:r w:rsidRPr="00DC60F8">
        <w:t xml:space="preserve">Matulji, </w:t>
      </w:r>
    </w:p>
    <w:p w14:paraId="52E17C54" w14:textId="77777777" w:rsidR="00DC60F8" w:rsidRPr="00DC60F8" w:rsidRDefault="00DC60F8" w:rsidP="00DC60F8"/>
    <w:p w14:paraId="2F6B8665" w14:textId="77777777" w:rsidR="00DC60F8" w:rsidRPr="00DC60F8" w:rsidRDefault="00DC60F8" w:rsidP="00DC60F8"/>
    <w:p w14:paraId="4B0FAF67" w14:textId="77777777" w:rsidR="00DC60F8" w:rsidRPr="00DC60F8" w:rsidRDefault="00DC60F8" w:rsidP="00DC60F8">
      <w:pPr>
        <w:jc w:val="center"/>
      </w:pPr>
    </w:p>
    <w:p w14:paraId="33C8CCAC" w14:textId="77777777" w:rsidR="00DC60F8" w:rsidRPr="00DC60F8" w:rsidRDefault="00000000" w:rsidP="00DC60F8">
      <w:pPr>
        <w:jc w:val="center"/>
      </w:pPr>
      <w:r w:rsidRPr="00DC60F8">
        <w:t>OPĆINSKO VIJEĆE OPĆINE MATULJI</w:t>
      </w:r>
    </w:p>
    <w:p w14:paraId="3960BC8D" w14:textId="77777777" w:rsidR="00DC60F8" w:rsidRPr="00DC60F8" w:rsidRDefault="00000000" w:rsidP="00DC60F8">
      <w:pPr>
        <w:jc w:val="center"/>
      </w:pPr>
      <w:r w:rsidRPr="00DC60F8">
        <w:t>Predsjednica Općinskog vijeća</w:t>
      </w:r>
    </w:p>
    <w:p w14:paraId="4F2E2D70" w14:textId="77777777" w:rsidR="00DC60F8" w:rsidRPr="00DC60F8" w:rsidRDefault="00000000" w:rsidP="00DC60F8">
      <w:pPr>
        <w:jc w:val="center"/>
      </w:pPr>
      <w:r w:rsidRPr="00DC60F8">
        <w:t>Iva Letina</w:t>
      </w:r>
    </w:p>
    <w:p w14:paraId="3991EEB7" w14:textId="77777777" w:rsidR="00DC60F8" w:rsidRPr="00DC60F8" w:rsidRDefault="00DC60F8" w:rsidP="00DC60F8"/>
    <w:p w14:paraId="2E7FB1D5" w14:textId="77777777" w:rsidR="00AF5449" w:rsidRPr="00DC60F8" w:rsidRDefault="00AF5449" w:rsidP="00DC60F8"/>
    <w:sectPr w:rsidR="00AF5449" w:rsidRPr="00DC60F8" w:rsidSect="000F45A1">
      <w:footerReference w:type="default" r:id="rId9"/>
      <w:headerReference w:type="first" r:id="rId10"/>
      <w:footerReference w:type="first" r:id="rId11"/>
      <w:pgSz w:w="11906" w:h="16838"/>
      <w:pgMar w:top="1134" w:right="849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BD109F" w14:textId="77777777" w:rsidR="006A1F31" w:rsidRDefault="006A1F31">
      <w:r>
        <w:separator/>
      </w:r>
    </w:p>
  </w:endnote>
  <w:endnote w:type="continuationSeparator" w:id="0">
    <w:p w14:paraId="7A17D88E" w14:textId="77777777" w:rsidR="006A1F31" w:rsidRDefault="006A1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D6565D" w14:paraId="6255EE97" w14:textId="77777777" w:rsidTr="000F45A1">
      <w:trPr>
        <w:trHeight w:val="411"/>
      </w:trPr>
      <w:tc>
        <w:tcPr>
          <w:tcW w:w="3169" w:type="dxa"/>
          <w:vAlign w:val="center"/>
        </w:tcPr>
        <w:p w14:paraId="1E0DEE49" w14:textId="77777777" w:rsidR="007C7695" w:rsidRPr="000F45A1" w:rsidRDefault="007C7695" w:rsidP="00D43FE0">
          <w:pPr>
            <w:rPr>
              <w:rFonts w:asciiTheme="minorHAnsi" w:hAnsiTheme="minorHAnsi"/>
              <w:sz w:val="16"/>
            </w:rPr>
          </w:pPr>
          <w:bookmarkStart w:id="1" w:name="OLE_LINK10"/>
          <w:bookmarkStart w:id="2" w:name="OLE_LINK11"/>
        </w:p>
      </w:tc>
      <w:tc>
        <w:tcPr>
          <w:tcW w:w="3169" w:type="dxa"/>
          <w:vAlign w:val="center"/>
        </w:tcPr>
        <w:p w14:paraId="177B2131" w14:textId="77777777" w:rsidR="007C7695" w:rsidRPr="000F45A1" w:rsidRDefault="007C7695" w:rsidP="00543E27">
          <w:pPr>
            <w:pStyle w:val="Podnoje"/>
            <w:rPr>
              <w:rFonts w:asciiTheme="minorHAnsi" w:hAnsiTheme="minorHAnsi"/>
              <w:b/>
              <w:sz w:val="16"/>
            </w:rPr>
          </w:pPr>
        </w:p>
      </w:tc>
      <w:tc>
        <w:tcPr>
          <w:tcW w:w="3585" w:type="dxa"/>
          <w:vAlign w:val="center"/>
        </w:tcPr>
        <w:p w14:paraId="69B510E4" w14:textId="77777777" w:rsidR="007C7695" w:rsidRPr="000F45A1" w:rsidRDefault="00000000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rFonts w:asciiTheme="minorHAnsi" w:hAnsiTheme="minorHAnsi"/>
              <w:b/>
              <w:sz w:val="16"/>
            </w:rPr>
          </w:pPr>
          <w:r w:rsidRPr="000F45A1">
            <w:rPr>
              <w:rStyle w:val="Brojstranice"/>
              <w:rFonts w:asciiTheme="minorHAnsi" w:hAnsiTheme="minorHAnsi"/>
              <w:sz w:val="16"/>
            </w:rPr>
            <w:t>Str.</w:t>
          </w:r>
          <w:r w:rsidRPr="000F45A1">
            <w:rPr>
              <w:rFonts w:asciiTheme="minorHAnsi" w:hAnsiTheme="minorHAnsi"/>
              <w:b/>
              <w:sz w:val="16"/>
            </w:rPr>
            <w:t xml:space="preserve"> 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begin"/>
          </w:r>
          <w:r w:rsidRPr="000F45A1">
            <w:rPr>
              <w:rStyle w:val="Brojstranice"/>
              <w:rFonts w:asciiTheme="minorHAnsi" w:hAnsiTheme="minorHAnsi"/>
              <w:sz w:val="16"/>
            </w:rPr>
            <w:instrText xml:space="preserve"> PAGE </w:instrTex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separate"/>
          </w:r>
          <w:r w:rsidRPr="000F45A1">
            <w:rPr>
              <w:rStyle w:val="Brojstranice"/>
              <w:rFonts w:asciiTheme="minorHAnsi" w:hAnsiTheme="minorHAnsi"/>
              <w:sz w:val="16"/>
            </w:rPr>
            <w:t>3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end"/>
          </w:r>
          <w:r w:rsidRPr="000F45A1">
            <w:rPr>
              <w:rStyle w:val="Brojstranice"/>
              <w:rFonts w:asciiTheme="minorHAnsi" w:hAnsiTheme="minorHAnsi"/>
              <w:sz w:val="16"/>
            </w:rPr>
            <w:t xml:space="preserve"> od </w:t>
          </w:r>
          <w:r w:rsidR="00553E97" w:rsidRPr="000F45A1">
            <w:rPr>
              <w:rFonts w:asciiTheme="minorHAnsi" w:hAnsiTheme="minorHAnsi"/>
            </w:rPr>
            <w:fldChar w:fldCharType="begin"/>
          </w:r>
          <w:r w:rsidR="00553E97" w:rsidRPr="000F45A1">
            <w:rPr>
              <w:rFonts w:asciiTheme="minorHAnsi" w:hAnsiTheme="minorHAnsi"/>
            </w:rPr>
            <w:instrText xml:space="preserve"> NUMPAGES  \* MERGEFORMAT </w:instrText>
          </w:r>
          <w:r w:rsidR="00553E97" w:rsidRPr="000F45A1">
            <w:rPr>
              <w:rFonts w:asciiTheme="minorHAnsi" w:hAnsiTheme="minorHAnsi"/>
            </w:rPr>
            <w:fldChar w:fldCharType="separate"/>
          </w:r>
          <w:r w:rsidR="00D13821" w:rsidRPr="00D13821">
            <w:rPr>
              <w:rFonts w:asciiTheme="minorHAnsi" w:hAnsiTheme="minorHAnsi"/>
              <w:noProof/>
              <w:sz w:val="16"/>
            </w:rPr>
            <w:t>3</w:t>
          </w:r>
          <w:r w:rsidR="00553E97" w:rsidRPr="000F45A1">
            <w:rPr>
              <w:rFonts w:asciiTheme="minorHAnsi" w:hAnsiTheme="minorHAnsi"/>
              <w:noProof/>
              <w:sz w:val="16"/>
            </w:rPr>
            <w:fldChar w:fldCharType="end"/>
          </w:r>
        </w:p>
      </w:tc>
    </w:tr>
    <w:bookmarkEnd w:id="1"/>
    <w:bookmarkEnd w:id="2"/>
  </w:tbl>
  <w:p w14:paraId="15AF090D" w14:textId="77777777" w:rsidR="007C7695" w:rsidRDefault="007C7695" w:rsidP="00795C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D6565D" w14:paraId="3A1DCC3E" w14:textId="77777777" w:rsidTr="00451E22">
      <w:trPr>
        <w:trHeight w:val="411"/>
      </w:trPr>
      <w:tc>
        <w:tcPr>
          <w:tcW w:w="3169" w:type="dxa"/>
          <w:vAlign w:val="center"/>
        </w:tcPr>
        <w:p w14:paraId="51DC52B0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0C5CFACA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660DCA7B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24312E28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E324B" w14:textId="77777777" w:rsidR="006A1F31" w:rsidRDefault="006A1F31">
      <w:r>
        <w:separator/>
      </w:r>
    </w:p>
  </w:footnote>
  <w:footnote w:type="continuationSeparator" w:id="0">
    <w:p w14:paraId="1593FAED" w14:textId="77777777" w:rsidR="006A1F31" w:rsidRDefault="006A1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5211"/>
    </w:tblGrid>
    <w:tr w:rsidR="00D6565D" w14:paraId="50B910C1" w14:textId="77777777" w:rsidTr="000F45A1">
      <w:tc>
        <w:tcPr>
          <w:tcW w:w="4503" w:type="dxa"/>
        </w:tcPr>
        <w:p w14:paraId="1215611A" w14:textId="77777777" w:rsidR="00795CF9" w:rsidRPr="00344EA2" w:rsidRDefault="00000000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616" w:dyaOrig="706" w14:anchorId="4CA3042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5pt;height:45.75pt">
                <v:imagedata r:id="rId1" o:title=""/>
              </v:shape>
              <o:OLEObject Type="Embed" ProgID="Word.Picture.8" ShapeID="_x0000_i1025" DrawAspect="Content" ObjectID="_1814347433" r:id="rId2"/>
            </w:object>
          </w:r>
        </w:p>
        <w:p w14:paraId="593AD120" w14:textId="77777777" w:rsidR="00795CF9" w:rsidRPr="00344EA2" w:rsidRDefault="00000000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407598AF" w14:textId="77777777" w:rsidR="00795CF9" w:rsidRPr="00344EA2" w:rsidRDefault="00000000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PRIMORSKO</w:t>
          </w:r>
          <w:r w:rsidR="000F45A1" w:rsidRPr="00344EA2">
            <w:rPr>
              <w:b/>
              <w:sz w:val="22"/>
              <w:szCs w:val="26"/>
            </w:rPr>
            <w:t>-</w:t>
          </w:r>
          <w:r w:rsidRPr="00344EA2">
            <w:rPr>
              <w:b/>
              <w:sz w:val="22"/>
              <w:szCs w:val="26"/>
            </w:rPr>
            <w:t>GORANSKA</w:t>
          </w:r>
          <w:r w:rsidR="000F45A1" w:rsidRPr="00344EA2">
            <w:rPr>
              <w:b/>
              <w:sz w:val="22"/>
              <w:szCs w:val="26"/>
            </w:rPr>
            <w:t xml:space="preserve"> </w:t>
          </w:r>
          <w:r w:rsidRPr="00344EA2">
            <w:rPr>
              <w:b/>
              <w:sz w:val="22"/>
              <w:szCs w:val="26"/>
            </w:rPr>
            <w:t>ŽUPANIJA</w:t>
          </w:r>
        </w:p>
        <w:p w14:paraId="7A6F462A" w14:textId="77777777" w:rsidR="00795CF9" w:rsidRPr="00344EA2" w:rsidRDefault="00795CF9" w:rsidP="0037330A">
          <w:pPr>
            <w:rPr>
              <w:sz w:val="4"/>
            </w:rPr>
          </w:pPr>
        </w:p>
      </w:tc>
      <w:tc>
        <w:tcPr>
          <w:tcW w:w="5211" w:type="dxa"/>
        </w:tcPr>
        <w:p w14:paraId="19E3BC3C" w14:textId="77777777" w:rsidR="00795CF9" w:rsidRPr="00344EA2" w:rsidRDefault="00795CF9" w:rsidP="0037330A"/>
      </w:tc>
    </w:tr>
  </w:tbl>
  <w:p w14:paraId="66C4967A" w14:textId="77777777" w:rsidR="00795CF9" w:rsidRPr="00344EA2" w:rsidRDefault="00795CF9" w:rsidP="00795CF9">
    <w:pPr>
      <w:pStyle w:val="Zaglavlj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FEA267E"/>
    <w:multiLevelType w:val="hybridMultilevel"/>
    <w:tmpl w:val="A1221CEE"/>
    <w:lvl w:ilvl="0" w:tplc="B08A33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39ED8BA">
      <w:start w:val="1"/>
      <w:numFmt w:val="lowerLetter"/>
      <w:lvlText w:val="%2."/>
      <w:lvlJc w:val="left"/>
      <w:pPr>
        <w:ind w:left="1440" w:hanging="360"/>
      </w:pPr>
    </w:lvl>
    <w:lvl w:ilvl="2" w:tplc="E138D466">
      <w:start w:val="1"/>
      <w:numFmt w:val="lowerRoman"/>
      <w:lvlText w:val="%3."/>
      <w:lvlJc w:val="right"/>
      <w:pPr>
        <w:ind w:left="2160" w:hanging="180"/>
      </w:pPr>
    </w:lvl>
    <w:lvl w:ilvl="3" w:tplc="E3AE3CCC">
      <w:start w:val="1"/>
      <w:numFmt w:val="decimal"/>
      <w:lvlText w:val="%4."/>
      <w:lvlJc w:val="left"/>
      <w:pPr>
        <w:ind w:left="2880" w:hanging="360"/>
      </w:pPr>
    </w:lvl>
    <w:lvl w:ilvl="4" w:tplc="B2281C60">
      <w:start w:val="1"/>
      <w:numFmt w:val="lowerLetter"/>
      <w:lvlText w:val="%5."/>
      <w:lvlJc w:val="left"/>
      <w:pPr>
        <w:ind w:left="3600" w:hanging="360"/>
      </w:pPr>
    </w:lvl>
    <w:lvl w:ilvl="5" w:tplc="EA1612F0">
      <w:start w:val="1"/>
      <w:numFmt w:val="lowerRoman"/>
      <w:lvlText w:val="%6."/>
      <w:lvlJc w:val="right"/>
      <w:pPr>
        <w:ind w:left="4320" w:hanging="180"/>
      </w:pPr>
    </w:lvl>
    <w:lvl w:ilvl="6" w:tplc="EAD0E868">
      <w:start w:val="1"/>
      <w:numFmt w:val="decimal"/>
      <w:lvlText w:val="%7."/>
      <w:lvlJc w:val="left"/>
      <w:pPr>
        <w:ind w:left="5040" w:hanging="360"/>
      </w:pPr>
    </w:lvl>
    <w:lvl w:ilvl="7" w:tplc="6EFC5394">
      <w:start w:val="1"/>
      <w:numFmt w:val="lowerLetter"/>
      <w:lvlText w:val="%8."/>
      <w:lvlJc w:val="left"/>
      <w:pPr>
        <w:ind w:left="5760" w:hanging="360"/>
      </w:pPr>
    </w:lvl>
    <w:lvl w:ilvl="8" w:tplc="B3D0B44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C181C"/>
    <w:multiLevelType w:val="hybridMultilevel"/>
    <w:tmpl w:val="A67C85E4"/>
    <w:lvl w:ilvl="0" w:tplc="993C32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22629F4">
      <w:start w:val="1"/>
      <w:numFmt w:val="lowerLetter"/>
      <w:lvlText w:val="%2."/>
      <w:lvlJc w:val="left"/>
      <w:pPr>
        <w:ind w:left="1440" w:hanging="360"/>
      </w:pPr>
    </w:lvl>
    <w:lvl w:ilvl="2" w:tplc="DAAE0878">
      <w:start w:val="1"/>
      <w:numFmt w:val="lowerRoman"/>
      <w:lvlText w:val="%3."/>
      <w:lvlJc w:val="right"/>
      <w:pPr>
        <w:ind w:left="2160" w:hanging="180"/>
      </w:pPr>
    </w:lvl>
    <w:lvl w:ilvl="3" w:tplc="38F6B844">
      <w:start w:val="1"/>
      <w:numFmt w:val="decimal"/>
      <w:lvlText w:val="%4."/>
      <w:lvlJc w:val="left"/>
      <w:pPr>
        <w:ind w:left="2880" w:hanging="360"/>
      </w:pPr>
    </w:lvl>
    <w:lvl w:ilvl="4" w:tplc="87D67DE0">
      <w:start w:val="1"/>
      <w:numFmt w:val="lowerLetter"/>
      <w:lvlText w:val="%5."/>
      <w:lvlJc w:val="left"/>
      <w:pPr>
        <w:ind w:left="3600" w:hanging="360"/>
      </w:pPr>
    </w:lvl>
    <w:lvl w:ilvl="5" w:tplc="937A56D8">
      <w:start w:val="1"/>
      <w:numFmt w:val="lowerRoman"/>
      <w:lvlText w:val="%6."/>
      <w:lvlJc w:val="right"/>
      <w:pPr>
        <w:ind w:left="4320" w:hanging="180"/>
      </w:pPr>
    </w:lvl>
    <w:lvl w:ilvl="6" w:tplc="325C7C9A">
      <w:start w:val="1"/>
      <w:numFmt w:val="decimal"/>
      <w:lvlText w:val="%7."/>
      <w:lvlJc w:val="left"/>
      <w:pPr>
        <w:ind w:left="5040" w:hanging="360"/>
      </w:pPr>
    </w:lvl>
    <w:lvl w:ilvl="7" w:tplc="A7C6D33C">
      <w:start w:val="1"/>
      <w:numFmt w:val="lowerLetter"/>
      <w:lvlText w:val="%8."/>
      <w:lvlJc w:val="left"/>
      <w:pPr>
        <w:ind w:left="5760" w:hanging="360"/>
      </w:pPr>
    </w:lvl>
    <w:lvl w:ilvl="8" w:tplc="1FAEAAB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F32A73"/>
    <w:multiLevelType w:val="hybridMultilevel"/>
    <w:tmpl w:val="DBDAD3E8"/>
    <w:lvl w:ilvl="0" w:tplc="BCE653D2">
      <w:start w:val="1"/>
      <w:numFmt w:val="decimal"/>
      <w:lvlText w:val="%1."/>
      <w:lvlJc w:val="left"/>
      <w:pPr>
        <w:ind w:left="720" w:hanging="360"/>
      </w:pPr>
    </w:lvl>
    <w:lvl w:ilvl="1" w:tplc="363E630C">
      <w:start w:val="1"/>
      <w:numFmt w:val="lowerLetter"/>
      <w:lvlText w:val="%2."/>
      <w:lvlJc w:val="left"/>
      <w:pPr>
        <w:ind w:left="1440" w:hanging="360"/>
      </w:pPr>
    </w:lvl>
    <w:lvl w:ilvl="2" w:tplc="48D6AE00">
      <w:start w:val="1"/>
      <w:numFmt w:val="lowerRoman"/>
      <w:lvlText w:val="%3."/>
      <w:lvlJc w:val="right"/>
      <w:pPr>
        <w:ind w:left="2160" w:hanging="180"/>
      </w:pPr>
    </w:lvl>
    <w:lvl w:ilvl="3" w:tplc="B7105C8E">
      <w:start w:val="1"/>
      <w:numFmt w:val="decimal"/>
      <w:lvlText w:val="%4."/>
      <w:lvlJc w:val="left"/>
      <w:pPr>
        <w:ind w:left="2880" w:hanging="360"/>
      </w:pPr>
    </w:lvl>
    <w:lvl w:ilvl="4" w:tplc="22EE64FA">
      <w:start w:val="1"/>
      <w:numFmt w:val="lowerLetter"/>
      <w:lvlText w:val="%5."/>
      <w:lvlJc w:val="left"/>
      <w:pPr>
        <w:ind w:left="3600" w:hanging="360"/>
      </w:pPr>
    </w:lvl>
    <w:lvl w:ilvl="5" w:tplc="3404DC94">
      <w:start w:val="1"/>
      <w:numFmt w:val="lowerRoman"/>
      <w:lvlText w:val="%6."/>
      <w:lvlJc w:val="right"/>
      <w:pPr>
        <w:ind w:left="4320" w:hanging="180"/>
      </w:pPr>
    </w:lvl>
    <w:lvl w:ilvl="6" w:tplc="DA60418C">
      <w:start w:val="1"/>
      <w:numFmt w:val="decimal"/>
      <w:lvlText w:val="%7."/>
      <w:lvlJc w:val="left"/>
      <w:pPr>
        <w:ind w:left="5040" w:hanging="360"/>
      </w:pPr>
    </w:lvl>
    <w:lvl w:ilvl="7" w:tplc="FFCA6FE6">
      <w:start w:val="1"/>
      <w:numFmt w:val="lowerLetter"/>
      <w:lvlText w:val="%8."/>
      <w:lvlJc w:val="left"/>
      <w:pPr>
        <w:ind w:left="5760" w:hanging="360"/>
      </w:pPr>
    </w:lvl>
    <w:lvl w:ilvl="8" w:tplc="446AFBF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74821"/>
    <w:multiLevelType w:val="hybridMultilevel"/>
    <w:tmpl w:val="F56A7788"/>
    <w:lvl w:ilvl="0" w:tplc="1B4ED4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73AE8C6">
      <w:start w:val="1"/>
      <w:numFmt w:val="lowerLetter"/>
      <w:lvlText w:val="%2."/>
      <w:lvlJc w:val="left"/>
      <w:pPr>
        <w:ind w:left="1440" w:hanging="360"/>
      </w:pPr>
    </w:lvl>
    <w:lvl w:ilvl="2" w:tplc="710A10E8">
      <w:start w:val="1"/>
      <w:numFmt w:val="lowerRoman"/>
      <w:lvlText w:val="%3."/>
      <w:lvlJc w:val="right"/>
      <w:pPr>
        <w:ind w:left="2160" w:hanging="180"/>
      </w:pPr>
    </w:lvl>
    <w:lvl w:ilvl="3" w:tplc="E9B69BE0">
      <w:start w:val="1"/>
      <w:numFmt w:val="decimal"/>
      <w:lvlText w:val="%4."/>
      <w:lvlJc w:val="left"/>
      <w:pPr>
        <w:ind w:left="2880" w:hanging="360"/>
      </w:pPr>
    </w:lvl>
    <w:lvl w:ilvl="4" w:tplc="756654A4">
      <w:start w:val="1"/>
      <w:numFmt w:val="lowerLetter"/>
      <w:lvlText w:val="%5."/>
      <w:lvlJc w:val="left"/>
      <w:pPr>
        <w:ind w:left="3600" w:hanging="360"/>
      </w:pPr>
    </w:lvl>
    <w:lvl w:ilvl="5" w:tplc="A38A4C90">
      <w:start w:val="1"/>
      <w:numFmt w:val="lowerRoman"/>
      <w:lvlText w:val="%6."/>
      <w:lvlJc w:val="right"/>
      <w:pPr>
        <w:ind w:left="4320" w:hanging="180"/>
      </w:pPr>
    </w:lvl>
    <w:lvl w:ilvl="6" w:tplc="A4E8D33C">
      <w:start w:val="1"/>
      <w:numFmt w:val="decimal"/>
      <w:lvlText w:val="%7."/>
      <w:lvlJc w:val="left"/>
      <w:pPr>
        <w:ind w:left="5040" w:hanging="360"/>
      </w:pPr>
    </w:lvl>
    <w:lvl w:ilvl="7" w:tplc="53E87362">
      <w:start w:val="1"/>
      <w:numFmt w:val="lowerLetter"/>
      <w:lvlText w:val="%8."/>
      <w:lvlJc w:val="left"/>
      <w:pPr>
        <w:ind w:left="5760" w:hanging="360"/>
      </w:pPr>
    </w:lvl>
    <w:lvl w:ilvl="8" w:tplc="127C73F0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106232">
    <w:abstractNumId w:val="0"/>
  </w:num>
  <w:num w:numId="2" w16cid:durableId="1300039546">
    <w:abstractNumId w:val="1"/>
  </w:num>
  <w:num w:numId="3" w16cid:durableId="709187101">
    <w:abstractNumId w:val="2"/>
  </w:num>
  <w:num w:numId="4" w16cid:durableId="537745367">
    <w:abstractNumId w:val="3"/>
  </w:num>
  <w:num w:numId="5" w16cid:durableId="1134063024">
    <w:abstractNumId w:val="5"/>
  </w:num>
  <w:num w:numId="6" w16cid:durableId="4707528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1F47"/>
    <w:rsid w:val="000251FA"/>
    <w:rsid w:val="000760E5"/>
    <w:rsid w:val="000A28BA"/>
    <w:rsid w:val="000A3D60"/>
    <w:rsid w:val="000B01C3"/>
    <w:rsid w:val="000B630B"/>
    <w:rsid w:val="000D685E"/>
    <w:rsid w:val="000E0C93"/>
    <w:rsid w:val="000F45A1"/>
    <w:rsid w:val="00163436"/>
    <w:rsid w:val="001A5AAD"/>
    <w:rsid w:val="001C3B0B"/>
    <w:rsid w:val="001D4272"/>
    <w:rsid w:val="00202C45"/>
    <w:rsid w:val="00255637"/>
    <w:rsid w:val="002E388A"/>
    <w:rsid w:val="002E4164"/>
    <w:rsid w:val="00332354"/>
    <w:rsid w:val="00344EA2"/>
    <w:rsid w:val="0037330A"/>
    <w:rsid w:val="00396DE7"/>
    <w:rsid w:val="003A7004"/>
    <w:rsid w:val="003B22B2"/>
    <w:rsid w:val="003C02B5"/>
    <w:rsid w:val="003C383A"/>
    <w:rsid w:val="003D1B99"/>
    <w:rsid w:val="00451E22"/>
    <w:rsid w:val="00497678"/>
    <w:rsid w:val="004D3013"/>
    <w:rsid w:val="00543E27"/>
    <w:rsid w:val="00553E97"/>
    <w:rsid w:val="005A30E6"/>
    <w:rsid w:val="005A318C"/>
    <w:rsid w:val="005A5AFD"/>
    <w:rsid w:val="00641273"/>
    <w:rsid w:val="00655AFE"/>
    <w:rsid w:val="00671CA7"/>
    <w:rsid w:val="00681F29"/>
    <w:rsid w:val="006A1F31"/>
    <w:rsid w:val="006C0D37"/>
    <w:rsid w:val="006D71F9"/>
    <w:rsid w:val="006E4E8B"/>
    <w:rsid w:val="006F4D88"/>
    <w:rsid w:val="0074389F"/>
    <w:rsid w:val="00772C77"/>
    <w:rsid w:val="00795CF9"/>
    <w:rsid w:val="007C7695"/>
    <w:rsid w:val="007E3D83"/>
    <w:rsid w:val="007F580B"/>
    <w:rsid w:val="00840B2A"/>
    <w:rsid w:val="00950670"/>
    <w:rsid w:val="00981900"/>
    <w:rsid w:val="00987DC7"/>
    <w:rsid w:val="0099027C"/>
    <w:rsid w:val="009A1489"/>
    <w:rsid w:val="00A97573"/>
    <w:rsid w:val="00AF5449"/>
    <w:rsid w:val="00BE2CB0"/>
    <w:rsid w:val="00C345BF"/>
    <w:rsid w:val="00C501FD"/>
    <w:rsid w:val="00C63421"/>
    <w:rsid w:val="00C95FD2"/>
    <w:rsid w:val="00CD3CAA"/>
    <w:rsid w:val="00D10C74"/>
    <w:rsid w:val="00D13821"/>
    <w:rsid w:val="00D36435"/>
    <w:rsid w:val="00D43FE0"/>
    <w:rsid w:val="00D6565D"/>
    <w:rsid w:val="00DA3B80"/>
    <w:rsid w:val="00DB5ECD"/>
    <w:rsid w:val="00DC60F8"/>
    <w:rsid w:val="00DD577A"/>
    <w:rsid w:val="00DE508E"/>
    <w:rsid w:val="00E344F5"/>
    <w:rsid w:val="00E55C93"/>
    <w:rsid w:val="00ED238F"/>
    <w:rsid w:val="00F15884"/>
    <w:rsid w:val="00F57C58"/>
    <w:rsid w:val="00F64E8E"/>
    <w:rsid w:val="00FB7692"/>
    <w:rsid w:val="00FE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D5D54D7"/>
  <w15:docId w15:val="{AC1788AD-8846-424F-9E4C-A6AC5CCCB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795CF9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99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99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5D6E6-ADC7-4063-BE92-85C4D3657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 DESIGN</Company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Diana Grbac Lazar</cp:lastModifiedBy>
  <cp:revision>3</cp:revision>
  <cp:lastPrinted>2015-01-26T12:39:00Z</cp:lastPrinted>
  <dcterms:created xsi:type="dcterms:W3CDTF">2025-07-18T06:55:00Z</dcterms:created>
  <dcterms:modified xsi:type="dcterms:W3CDTF">2025-07-18T10:37:00Z</dcterms:modified>
</cp:coreProperties>
</file>