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2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3820"/>
        <w:gridCol w:w="287"/>
      </w:tblGrid>
      <w:tr w:rsidR="003915AF" w:rsidRPr="00B03BA9" w14:paraId="6787FFE1" w14:textId="77777777" w:rsidTr="00EB3E47">
        <w:trPr>
          <w:gridAfter w:val="1"/>
          <w:wAfter w:w="287" w:type="dxa"/>
          <w:trHeight w:val="1572"/>
        </w:trPr>
        <w:tc>
          <w:tcPr>
            <w:tcW w:w="4820" w:type="dxa"/>
            <w:gridSpan w:val="2"/>
          </w:tcPr>
          <w:p w14:paraId="5DED04FE" w14:textId="77777777" w:rsidR="003915AF" w:rsidRPr="00B03BA9" w:rsidRDefault="003915AF" w:rsidP="00B03BA9">
            <w:pPr>
              <w:widowControl w:val="0"/>
              <w:suppressAutoHyphens/>
              <w:ind w:left="-142"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b/>
                <w:i/>
                <w:kern w:val="1"/>
                <w:sz w:val="24"/>
                <w:szCs w:val="24"/>
                <w:lang w:eastAsia="zh-CN"/>
              </w:rPr>
              <w:t xml:space="preserve">                                    </w:t>
            </w:r>
            <w:r w:rsidRPr="00B03BA9">
              <w:rPr>
                <w:rFonts w:asciiTheme="minorHAnsi" w:eastAsia="SimSun" w:hAnsiTheme="minorHAnsi" w:cstheme="minorBidi"/>
                <w:b/>
                <w:i/>
                <w:kern w:val="1"/>
                <w:sz w:val="24"/>
                <w:szCs w:val="24"/>
                <w:lang w:val="en-GB" w:eastAsia="zh-CN"/>
              </w:rPr>
              <w:object w:dxaOrig="616" w:dyaOrig="706" w14:anchorId="1D659AB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5" o:title=""/>
                </v:shape>
                <o:OLEObject Type="Embed" ProgID="Word.Picture.8" ShapeID="_x0000_i1025" DrawAspect="Content" ObjectID="_1802857056" r:id="rId6"/>
              </w:object>
            </w:r>
          </w:p>
          <w:p w14:paraId="68E56C0C" w14:textId="77777777" w:rsidR="003915AF" w:rsidRPr="00B03BA9" w:rsidRDefault="003915AF" w:rsidP="00B03BA9">
            <w:pPr>
              <w:widowControl w:val="0"/>
              <w:suppressAutoHyphens/>
              <w:ind w:right="-315"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           REPUBLIKA HRVATSKA</w:t>
            </w:r>
          </w:p>
          <w:p w14:paraId="446EF827" w14:textId="77777777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PRIMORSKO-GORANSKA  ŽUPANIJA</w:t>
            </w:r>
          </w:p>
        </w:tc>
        <w:tc>
          <w:tcPr>
            <w:tcW w:w="4111" w:type="dxa"/>
            <w:gridSpan w:val="2"/>
          </w:tcPr>
          <w:p w14:paraId="7032CA4E" w14:textId="77777777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</w:pPr>
          </w:p>
        </w:tc>
      </w:tr>
      <w:tr w:rsidR="003915AF" w:rsidRPr="00B03BA9" w14:paraId="00481CE4" w14:textId="77777777" w:rsidTr="00EB3E47">
        <w:trPr>
          <w:trHeight w:val="940"/>
        </w:trPr>
        <w:tc>
          <w:tcPr>
            <w:tcW w:w="959" w:type="dxa"/>
            <w:vAlign w:val="center"/>
          </w:tcPr>
          <w:p w14:paraId="67704A28" w14:textId="77777777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699F7A49" wp14:editId="262335D6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9" w:type="dxa"/>
            <w:gridSpan w:val="4"/>
            <w:vAlign w:val="center"/>
          </w:tcPr>
          <w:p w14:paraId="59D9BE31" w14:textId="6BFCD12D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  <w:t xml:space="preserve">    </w:t>
            </w:r>
            <w:r w:rsidR="006B0AC2" w:rsidRPr="00B03BA9"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  <w:t xml:space="preserve">    </w:t>
            </w:r>
            <w:r w:rsidRPr="00B03BA9"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  <w:t>OPĆINA MATULJI</w:t>
            </w:r>
          </w:p>
          <w:p w14:paraId="11623997" w14:textId="39285632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  <w:t xml:space="preserve">    </w:t>
            </w:r>
            <w:r w:rsidR="006B0AC2" w:rsidRPr="00B03BA9"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  <w:t>OPĆINSKI NAČELNIK</w:t>
            </w:r>
          </w:p>
        </w:tc>
      </w:tr>
      <w:tr w:rsidR="003915AF" w:rsidRPr="00B03BA9" w14:paraId="78BEA648" w14:textId="77777777" w:rsidTr="00EB3E47">
        <w:trPr>
          <w:gridAfter w:val="2"/>
          <w:wAfter w:w="4107" w:type="dxa"/>
        </w:trPr>
        <w:tc>
          <w:tcPr>
            <w:tcW w:w="5111" w:type="dxa"/>
            <w:gridSpan w:val="3"/>
          </w:tcPr>
          <w:p w14:paraId="30BF35DB" w14:textId="49C6ACB7" w:rsidR="001F4E6C" w:rsidRPr="001F4E6C" w:rsidRDefault="003915AF" w:rsidP="00B03BA9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bookmarkStart w:id="0" w:name="_Hlk54764940"/>
            <w:r w:rsidRPr="00B03BA9">
              <w:rPr>
                <w:kern w:val="1"/>
                <w:sz w:val="24"/>
                <w:szCs w:val="24"/>
                <w:lang w:eastAsia="zh-CN"/>
              </w:rPr>
              <w:t xml:space="preserve">KLASA: </w:t>
            </w:r>
            <w:r w:rsidR="001F4E6C" w:rsidRPr="001F4E6C">
              <w:rPr>
                <w:kern w:val="1"/>
                <w:sz w:val="24"/>
                <w:szCs w:val="24"/>
                <w:lang w:eastAsia="zh-CN"/>
              </w:rPr>
              <w:t>400-07/2</w:t>
            </w:r>
            <w:r w:rsidR="003F7099">
              <w:rPr>
                <w:kern w:val="1"/>
                <w:sz w:val="24"/>
                <w:szCs w:val="24"/>
                <w:lang w:eastAsia="zh-CN"/>
              </w:rPr>
              <w:t>3</w:t>
            </w:r>
            <w:r w:rsidR="001F4E6C" w:rsidRPr="001F4E6C">
              <w:rPr>
                <w:kern w:val="1"/>
                <w:sz w:val="24"/>
                <w:szCs w:val="24"/>
                <w:lang w:eastAsia="zh-CN"/>
              </w:rPr>
              <w:t>-01/00</w:t>
            </w:r>
            <w:r w:rsidR="003F7099">
              <w:rPr>
                <w:kern w:val="1"/>
                <w:sz w:val="24"/>
                <w:szCs w:val="24"/>
                <w:lang w:eastAsia="zh-CN"/>
              </w:rPr>
              <w:t>12</w:t>
            </w:r>
          </w:p>
          <w:p w14:paraId="4A7C9714" w14:textId="5A572DDD" w:rsidR="003915AF" w:rsidRPr="00B03BA9" w:rsidRDefault="003915AF" w:rsidP="00B03BA9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B03BA9">
              <w:rPr>
                <w:color w:val="000000"/>
                <w:kern w:val="1"/>
                <w:sz w:val="24"/>
                <w:szCs w:val="24"/>
                <w:lang w:eastAsia="zh-CN"/>
              </w:rPr>
              <w:t>URBROJ</w:t>
            </w:r>
            <w:r w:rsidRPr="00B03BA9">
              <w:rPr>
                <w:kern w:val="1"/>
                <w:sz w:val="24"/>
                <w:szCs w:val="24"/>
                <w:lang w:eastAsia="zh-CN"/>
              </w:rPr>
              <w:t xml:space="preserve">: </w:t>
            </w:r>
            <w:r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21</w:t>
            </w:r>
            <w:r w:rsidR="00404516"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70</w:t>
            </w:r>
            <w:r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-</w:t>
            </w:r>
            <w:r w:rsidR="00404516"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27</w:t>
            </w:r>
            <w:r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-02/1-2</w:t>
            </w:r>
            <w:r w:rsidR="003F7099">
              <w:rPr>
                <w:rFonts w:eastAsia="SimSun"/>
                <w:kern w:val="1"/>
                <w:sz w:val="24"/>
                <w:szCs w:val="24"/>
                <w:lang w:eastAsia="zh-CN"/>
              </w:rPr>
              <w:t>5-8</w:t>
            </w:r>
          </w:p>
          <w:p w14:paraId="28BCA592" w14:textId="5F1B2063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Matulji, </w:t>
            </w:r>
            <w:r w:rsidR="003F7099">
              <w:rPr>
                <w:rFonts w:eastAsia="SimSun"/>
                <w:kern w:val="1"/>
                <w:sz w:val="24"/>
                <w:szCs w:val="24"/>
                <w:lang w:eastAsia="zh-CN"/>
              </w:rPr>
              <w:t>28</w:t>
            </w:r>
            <w:r w:rsidR="003C41A5"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.</w:t>
            </w:r>
            <w:r w:rsidR="00EB3E47"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0</w:t>
            </w:r>
            <w:r w:rsidR="003F7099">
              <w:rPr>
                <w:rFonts w:eastAsia="SimSun"/>
                <w:kern w:val="1"/>
                <w:sz w:val="24"/>
                <w:szCs w:val="24"/>
                <w:lang w:eastAsia="zh-CN"/>
              </w:rPr>
              <w:t>2</w:t>
            </w:r>
            <w:r w:rsidR="00EB3E47"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.</w:t>
            </w:r>
            <w:r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202</w:t>
            </w:r>
            <w:r w:rsidR="003F7099">
              <w:rPr>
                <w:rFonts w:eastAsia="SimSun"/>
                <w:kern w:val="1"/>
                <w:sz w:val="24"/>
                <w:szCs w:val="24"/>
                <w:lang w:eastAsia="zh-CN"/>
              </w:rPr>
              <w:t>5</w:t>
            </w:r>
            <w:r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. godine</w:t>
            </w:r>
            <w:bookmarkEnd w:id="0"/>
          </w:p>
          <w:p w14:paraId="68289A91" w14:textId="77777777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4FE10CA" w14:textId="77777777" w:rsidR="003915AF" w:rsidRPr="00B03BA9" w:rsidRDefault="003915AF" w:rsidP="00B03BA9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</w:pPr>
    </w:p>
    <w:p w14:paraId="7ECD3998" w14:textId="77777777" w:rsidR="00E130C7" w:rsidRPr="00B03BA9" w:rsidRDefault="00E130C7" w:rsidP="00B03BA9">
      <w:pPr>
        <w:spacing w:after="0" w:line="240" w:lineRule="auto"/>
        <w:ind w:left="5040" w:right="-926" w:firstLine="720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 w:eastAsia="hr-HR"/>
        </w:rPr>
      </w:pPr>
      <w:r w:rsidRPr="00B03BA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 w:eastAsia="hr-HR"/>
        </w:rPr>
        <w:t>OPĆINSKO VIJEĆE</w:t>
      </w:r>
    </w:p>
    <w:p w14:paraId="61D7004E" w14:textId="2227680B" w:rsidR="003915AF" w:rsidRPr="00B03BA9" w:rsidRDefault="00E130C7" w:rsidP="00B03BA9">
      <w:pPr>
        <w:spacing w:after="0" w:line="240" w:lineRule="auto"/>
        <w:ind w:left="6360" w:right="-926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 w:eastAsia="hr-HR"/>
        </w:rPr>
      </w:pPr>
      <w:r w:rsidRPr="00B03BA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 w:eastAsia="hr-HR"/>
        </w:rPr>
        <w:t>- ovdje-</w:t>
      </w:r>
      <w:r w:rsidR="003915AF" w:rsidRPr="00B03BA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 w:eastAsia="hr-HR"/>
        </w:rPr>
        <w:t xml:space="preserve">       </w:t>
      </w:r>
    </w:p>
    <w:p w14:paraId="1BCA1200" w14:textId="77777777" w:rsidR="00E130C7" w:rsidRPr="00B03BA9" w:rsidRDefault="00E130C7" w:rsidP="00B03B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/>
        </w:rPr>
      </w:pPr>
    </w:p>
    <w:p w14:paraId="2570C4B3" w14:textId="24E0CF56" w:rsidR="003915AF" w:rsidRPr="00B03BA9" w:rsidRDefault="003915AF" w:rsidP="00891BB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/>
        </w:rPr>
        <w:t xml:space="preserve">PREDMET: </w:t>
      </w:r>
      <w:bookmarkStart w:id="1" w:name="_Hlk115515015"/>
      <w:r w:rsidR="00302D24" w:rsidRPr="00B03BA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/>
        </w:rPr>
        <w:t xml:space="preserve">Izvješće o izvršenju </w:t>
      </w:r>
      <w:bookmarkEnd w:id="1"/>
      <w:r w:rsidR="003744B4" w:rsidRPr="003744B4">
        <w:rPr>
          <w:rFonts w:ascii="Times New Roman" w:hAnsi="Times New Roman" w:cs="Times New Roman"/>
          <w:b/>
          <w:bCs/>
          <w:sz w:val="24"/>
          <w:szCs w:val="24"/>
          <w:lang w:val="hr-HR"/>
        </w:rPr>
        <w:t>Program</w:t>
      </w:r>
      <w:r w:rsidR="00891BB3">
        <w:rPr>
          <w:rFonts w:ascii="Times New Roman" w:hAnsi="Times New Roman" w:cs="Times New Roman"/>
          <w:b/>
          <w:bCs/>
          <w:sz w:val="24"/>
          <w:szCs w:val="24"/>
          <w:lang w:val="hr-HR"/>
        </w:rPr>
        <w:t>a</w:t>
      </w:r>
      <w:r w:rsidR="003744B4" w:rsidRPr="003744B4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="00891BB3" w:rsidRPr="00891BB3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korištenja sredstava naknade za zadržavanje nezakonito izgrađenih zgrada u prostoru na području Općine Matulji </w:t>
      </w:r>
      <w:r w:rsidR="001F4E6C">
        <w:rPr>
          <w:rFonts w:ascii="Times New Roman" w:hAnsi="Times New Roman" w:cs="Times New Roman"/>
          <w:b/>
          <w:bCs/>
          <w:sz w:val="24"/>
          <w:szCs w:val="24"/>
          <w:lang w:val="hr-HR"/>
        </w:rPr>
        <w:t>u</w:t>
      </w:r>
      <w:r w:rsidR="00891BB3" w:rsidRPr="00891BB3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202</w:t>
      </w:r>
      <w:r w:rsidR="003F7099">
        <w:rPr>
          <w:rFonts w:ascii="Times New Roman" w:hAnsi="Times New Roman" w:cs="Times New Roman"/>
          <w:b/>
          <w:bCs/>
          <w:sz w:val="24"/>
          <w:szCs w:val="24"/>
          <w:lang w:val="hr-HR"/>
        </w:rPr>
        <w:t>4</w:t>
      </w:r>
      <w:r w:rsidR="00891BB3" w:rsidRPr="00891BB3">
        <w:rPr>
          <w:rFonts w:ascii="Times New Roman" w:hAnsi="Times New Roman" w:cs="Times New Roman"/>
          <w:b/>
          <w:bCs/>
          <w:sz w:val="24"/>
          <w:szCs w:val="24"/>
          <w:lang w:val="hr-HR"/>
        </w:rPr>
        <w:t>. godin</w:t>
      </w:r>
      <w:r w:rsidR="001F4E6C">
        <w:rPr>
          <w:rFonts w:ascii="Times New Roman" w:hAnsi="Times New Roman" w:cs="Times New Roman"/>
          <w:b/>
          <w:bCs/>
          <w:sz w:val="24"/>
          <w:szCs w:val="24"/>
          <w:lang w:val="hr-HR"/>
        </w:rPr>
        <w:t>i</w:t>
      </w:r>
    </w:p>
    <w:p w14:paraId="7236DDF1" w14:textId="77777777" w:rsidR="003915AF" w:rsidRPr="00B03BA9" w:rsidRDefault="003915AF" w:rsidP="00B03BA9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3DED5B5D" w14:textId="2DA5D07C" w:rsidR="003915AF" w:rsidRPr="00B03BA9" w:rsidRDefault="003915AF" w:rsidP="00B03BA9">
      <w:pPr>
        <w:pStyle w:val="txt"/>
        <w:spacing w:before="0" w:beforeAutospacing="0" w:after="0" w:afterAutospacing="0" w:line="240" w:lineRule="auto"/>
        <w:ind w:firstLine="720"/>
        <w:rPr>
          <w:rFonts w:ascii="Times New Roman" w:hAnsi="Times New Roman"/>
          <w:spacing w:val="0"/>
          <w:sz w:val="24"/>
          <w:szCs w:val="24"/>
          <w:lang w:eastAsia="en-US"/>
        </w:rPr>
      </w:pPr>
      <w:r w:rsidRPr="00B03BA9">
        <w:rPr>
          <w:rFonts w:ascii="Times New Roman" w:hAnsi="Times New Roman"/>
          <w:spacing w:val="0"/>
          <w:sz w:val="24"/>
          <w:szCs w:val="24"/>
          <w:lang w:eastAsia="en-US"/>
        </w:rPr>
        <w:t>Poštovani</w:t>
      </w:r>
      <w:r w:rsidR="00E130C7" w:rsidRPr="00B03BA9">
        <w:rPr>
          <w:rFonts w:ascii="Times New Roman" w:hAnsi="Times New Roman"/>
          <w:spacing w:val="0"/>
          <w:sz w:val="24"/>
          <w:szCs w:val="24"/>
          <w:lang w:eastAsia="en-US"/>
        </w:rPr>
        <w:t>,</w:t>
      </w:r>
    </w:p>
    <w:p w14:paraId="55D6DF84" w14:textId="77777777" w:rsidR="003915AF" w:rsidRPr="00B03BA9" w:rsidRDefault="003915AF" w:rsidP="00B03BA9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2F49B7E6" w14:textId="1F609A42" w:rsidR="003915AF" w:rsidRPr="00B03BA9" w:rsidRDefault="003915AF" w:rsidP="00B03B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u privitku dostavljam </w:t>
      </w:r>
      <w:r w:rsidR="00302D24"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Izvješće o izvršenju </w:t>
      </w:r>
      <w:r w:rsidR="003744B4" w:rsidRPr="003744B4">
        <w:rPr>
          <w:rFonts w:ascii="Times New Roman" w:hAnsi="Times New Roman" w:cs="Times New Roman"/>
          <w:sz w:val="24"/>
          <w:szCs w:val="24"/>
          <w:lang w:val="hr-HR"/>
        </w:rPr>
        <w:t>Program</w:t>
      </w:r>
      <w:r w:rsidR="002734F0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3744B4" w:rsidRPr="003744B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734F0" w:rsidRPr="002734F0">
        <w:rPr>
          <w:rFonts w:ascii="Times New Roman" w:hAnsi="Times New Roman" w:cs="Times New Roman"/>
          <w:sz w:val="24"/>
          <w:szCs w:val="24"/>
          <w:lang w:val="hr-HR"/>
        </w:rPr>
        <w:t xml:space="preserve">korištenja sredstava naknade za zadržavanje nezakonito izgrađenih zgrada u prostoru na području Općine Matulji </w:t>
      </w:r>
      <w:r w:rsidR="001F4E6C"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2734F0" w:rsidRPr="002734F0">
        <w:rPr>
          <w:rFonts w:ascii="Times New Roman" w:hAnsi="Times New Roman" w:cs="Times New Roman"/>
          <w:sz w:val="24"/>
          <w:szCs w:val="24"/>
          <w:lang w:val="hr-HR"/>
        </w:rPr>
        <w:t xml:space="preserve"> 202</w:t>
      </w:r>
      <w:r w:rsidR="003F7099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2734F0" w:rsidRPr="002734F0">
        <w:rPr>
          <w:rFonts w:ascii="Times New Roman" w:hAnsi="Times New Roman" w:cs="Times New Roman"/>
          <w:sz w:val="24"/>
          <w:szCs w:val="24"/>
          <w:lang w:val="hr-HR"/>
        </w:rPr>
        <w:t>. godin</w:t>
      </w:r>
      <w:r w:rsidR="001F4E6C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522EF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529EA" w:rsidRPr="00B03BA9">
        <w:rPr>
          <w:rFonts w:ascii="Times New Roman" w:hAnsi="Times New Roman" w:cs="Times New Roman"/>
          <w:sz w:val="24"/>
          <w:szCs w:val="24"/>
          <w:lang w:val="hr-HR"/>
        </w:rPr>
        <w:t>sa zaključkom o prihvaćanju navedenog izvješća</w:t>
      </w:r>
      <w:r w:rsidR="00302D24" w:rsidRPr="00B03BA9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A20D071" w14:textId="77777777" w:rsidR="003915AF" w:rsidRPr="00B03BA9" w:rsidRDefault="003915AF" w:rsidP="00B03BA9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058BFFEE" w14:textId="77777777" w:rsidR="001F4E6C" w:rsidRPr="00B03BA9" w:rsidRDefault="001F4E6C" w:rsidP="001F4E6C">
      <w:pPr>
        <w:spacing w:after="0" w:line="240" w:lineRule="auto"/>
        <w:ind w:right="-165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bookmarkStart w:id="2" w:name="_Hlk161500946"/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Izvjestitelji na radnim tijelima te sjednici Općinskog vijeća biti će Općinski načelnik Vedran Kinkela,</w:t>
      </w:r>
      <w:r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 P</w:t>
      </w: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ročelni</w:t>
      </w:r>
      <w:r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ca </w:t>
      </w: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Jedinstvenog upravnog odjela </w:t>
      </w:r>
      <w:r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Irena Gauš </w:t>
      </w: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i Voditeljica Odsjeka za proračun i financije</w:t>
      </w:r>
      <w:r w:rsidRPr="003550B1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 </w:t>
      </w: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Andrea Brumnjak</w:t>
      </w:r>
      <w:r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.</w:t>
      </w:r>
    </w:p>
    <w:bookmarkEnd w:id="2"/>
    <w:p w14:paraId="66E5EF1A" w14:textId="77777777" w:rsidR="001F4E6C" w:rsidRPr="00B03BA9" w:rsidRDefault="001F4E6C" w:rsidP="001F4E6C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                                                                </w:t>
      </w:r>
    </w:p>
    <w:p w14:paraId="7DD80C85" w14:textId="77777777" w:rsidR="003915AF" w:rsidRPr="00B03BA9" w:rsidRDefault="003915AF" w:rsidP="00B03BA9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                                                                </w:t>
      </w:r>
    </w:p>
    <w:p w14:paraId="64653E3B" w14:textId="77777777" w:rsidR="003915AF" w:rsidRPr="00B03BA9" w:rsidRDefault="003915AF" w:rsidP="00B03BA9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</w:p>
    <w:p w14:paraId="1B113746" w14:textId="77777777" w:rsidR="003915AF" w:rsidRPr="00B03BA9" w:rsidRDefault="003915AF" w:rsidP="00B03BA9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                                            </w:t>
      </w:r>
    </w:p>
    <w:p w14:paraId="7E824A19" w14:textId="77777777" w:rsidR="003915AF" w:rsidRPr="00B03BA9" w:rsidRDefault="003915AF" w:rsidP="00B03BA9">
      <w:pPr>
        <w:spacing w:after="0" w:line="240" w:lineRule="auto"/>
        <w:ind w:left="576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</w:p>
    <w:p w14:paraId="6761A0D5" w14:textId="0800174F" w:rsidR="003915AF" w:rsidRPr="00B03BA9" w:rsidRDefault="003C41A5" w:rsidP="00B03BA9">
      <w:pPr>
        <w:spacing w:after="0" w:line="240" w:lineRule="auto"/>
        <w:ind w:left="504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bookmarkStart w:id="3" w:name="_Hlk87506599"/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OPĆINSKI NAČELNIK</w:t>
      </w:r>
    </w:p>
    <w:p w14:paraId="2764000B" w14:textId="7D60BA7C" w:rsidR="003915AF" w:rsidRPr="00B03BA9" w:rsidRDefault="003915AF" w:rsidP="00B03BA9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Vedran Kinkela</w:t>
      </w:r>
      <w:r w:rsidR="003C41A5" w:rsidRPr="00B03BA9">
        <w:rPr>
          <w:rFonts w:ascii="Times New Roman" w:hAnsi="Times New Roman" w:cs="Times New Roman"/>
          <w:sz w:val="24"/>
          <w:szCs w:val="24"/>
          <w:lang w:val="hr-HR"/>
        </w:rPr>
        <w:t>, v.r.</w:t>
      </w:r>
    </w:p>
    <w:bookmarkEnd w:id="3"/>
    <w:p w14:paraId="426278B8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56BDF2B3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50149E49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42092784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743DDA5A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03EEA204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74CA158B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07A96824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090CDD43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4D90FEF3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4E917F2D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3EC8C574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374BC064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7020A094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592D9219" w14:textId="77777777" w:rsidR="003744B4" w:rsidRDefault="003744B4" w:rsidP="00B03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68DB3302" w14:textId="18DC5ECD" w:rsidR="003915AF" w:rsidRPr="00B03BA9" w:rsidRDefault="0049071B" w:rsidP="00B03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b/>
          <w:sz w:val="24"/>
          <w:szCs w:val="24"/>
          <w:lang w:val="hr-HR"/>
        </w:rPr>
        <w:t xml:space="preserve">OBRAZLOŽENJE </w:t>
      </w:r>
    </w:p>
    <w:p w14:paraId="6693FC72" w14:textId="77777777" w:rsidR="006B0AC2" w:rsidRPr="00B03BA9" w:rsidRDefault="006B0AC2" w:rsidP="00B03BA9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</w:p>
    <w:p w14:paraId="68E9A895" w14:textId="77777777" w:rsidR="003744B4" w:rsidRDefault="003744B4" w:rsidP="00B03BA9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</w:p>
    <w:p w14:paraId="6A9F802F" w14:textId="5508AFF7" w:rsidR="003744B4" w:rsidRDefault="003744B4" w:rsidP="00B03BA9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>
        <w:rPr>
          <w:lang w:val="hr-HR"/>
        </w:rPr>
        <w:t xml:space="preserve">Člankom </w:t>
      </w:r>
      <w:r w:rsidR="002734F0" w:rsidRPr="002734F0">
        <w:rPr>
          <w:lang w:val="hr-HR"/>
        </w:rPr>
        <w:t xml:space="preserve">31. Zakona o postupanju s nezakonito izgrađenim zgradama („Narodne novine“ broj 86/12, 143/13, 65/17 i 14/19) propisano </w:t>
      </w:r>
      <w:r w:rsidR="002734F0">
        <w:rPr>
          <w:lang w:val="hr-HR"/>
        </w:rPr>
        <w:t xml:space="preserve">je </w:t>
      </w:r>
      <w:r w:rsidR="002734F0" w:rsidRPr="002734F0">
        <w:rPr>
          <w:lang w:val="hr-HR"/>
        </w:rPr>
        <w:t xml:space="preserve">da je trideset posto sredstva naknade </w:t>
      </w:r>
      <w:r w:rsidR="002734F0">
        <w:rPr>
          <w:lang w:val="hr-HR"/>
        </w:rPr>
        <w:t xml:space="preserve">za zadržavanje nezakonito izgrađene zgrade u prostoru </w:t>
      </w:r>
      <w:r w:rsidR="002734F0" w:rsidRPr="002734F0">
        <w:rPr>
          <w:lang w:val="hr-HR"/>
        </w:rPr>
        <w:t>prihod proračuna jedinice lokalne samouprave na čijem se području nezakonito izgrađena zgrada nalazi, a koriste se namjenski za izradu prostornih planova kojima se propisuju uvjeti i kriteriji za urbanu obnovu i sanaciju područja zahvaćenih nezakonitom gradnjom te za poboljšanje infrastrukturno nedovoljno opremljenih i/ili neopremljenih naselja prema programu koji donosi predstavničko tijelo jedinice lokalne samouprave.</w:t>
      </w:r>
    </w:p>
    <w:p w14:paraId="5F6A4641" w14:textId="77777777" w:rsidR="003744B4" w:rsidRDefault="003744B4" w:rsidP="00B03BA9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</w:p>
    <w:p w14:paraId="4EECD8E5" w14:textId="44FA6712" w:rsidR="001F4E6C" w:rsidRDefault="001F4E6C" w:rsidP="001F4E6C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  <w:r w:rsidRPr="002734F0">
        <w:rPr>
          <w:color w:val="000000"/>
          <w:lang w:val="hr-HR"/>
        </w:rPr>
        <w:t xml:space="preserve">Program korištenja sredstava naknade za zadržavanje nezakonito izgrađenih zgrada u prostoru na području Općine Matulji </w:t>
      </w:r>
      <w:r>
        <w:rPr>
          <w:color w:val="000000"/>
          <w:lang w:val="hr-HR"/>
        </w:rPr>
        <w:t>u</w:t>
      </w:r>
      <w:r w:rsidRPr="002734F0">
        <w:rPr>
          <w:color w:val="000000"/>
          <w:lang w:val="hr-HR"/>
        </w:rPr>
        <w:t xml:space="preserve"> 202</w:t>
      </w:r>
      <w:r w:rsidR="003F7099">
        <w:rPr>
          <w:color w:val="000000"/>
          <w:lang w:val="hr-HR"/>
        </w:rPr>
        <w:t>4</w:t>
      </w:r>
      <w:r w:rsidRPr="002734F0">
        <w:rPr>
          <w:color w:val="000000"/>
          <w:lang w:val="hr-HR"/>
        </w:rPr>
        <w:t>. godin</w:t>
      </w:r>
      <w:r>
        <w:rPr>
          <w:color w:val="000000"/>
          <w:lang w:val="hr-HR"/>
        </w:rPr>
        <w:t>i</w:t>
      </w:r>
      <w:r w:rsidRPr="002734F0">
        <w:rPr>
          <w:color w:val="000000"/>
          <w:lang w:val="hr-HR"/>
        </w:rPr>
        <w:t xml:space="preserve"> </w:t>
      </w:r>
      <w:r w:rsidRPr="00B03BA9">
        <w:rPr>
          <w:color w:val="000000"/>
          <w:lang w:val="hr-HR"/>
        </w:rPr>
        <w:t xml:space="preserve">donesen je na sjednici Općinskog vijeća </w:t>
      </w:r>
      <w:r>
        <w:rPr>
          <w:color w:val="000000"/>
          <w:lang w:val="hr-HR"/>
        </w:rPr>
        <w:t>2</w:t>
      </w:r>
      <w:r w:rsidR="003F7099">
        <w:rPr>
          <w:color w:val="000000"/>
          <w:lang w:val="hr-HR"/>
        </w:rPr>
        <w:t>1</w:t>
      </w:r>
      <w:r w:rsidRPr="00B03BA9">
        <w:rPr>
          <w:color w:val="000000"/>
          <w:lang w:val="hr-HR"/>
        </w:rPr>
        <w:t xml:space="preserve">. </w:t>
      </w:r>
      <w:r>
        <w:rPr>
          <w:color w:val="000000"/>
          <w:lang w:val="hr-HR"/>
        </w:rPr>
        <w:t xml:space="preserve">prosinca </w:t>
      </w:r>
      <w:r w:rsidRPr="00B03BA9">
        <w:rPr>
          <w:color w:val="000000"/>
          <w:lang w:val="hr-HR"/>
        </w:rPr>
        <w:t>202</w:t>
      </w:r>
      <w:r w:rsidR="003F7099">
        <w:rPr>
          <w:color w:val="000000"/>
          <w:lang w:val="hr-HR"/>
        </w:rPr>
        <w:t>3</w:t>
      </w:r>
      <w:r w:rsidRPr="00B03BA9">
        <w:rPr>
          <w:color w:val="000000"/>
          <w:lang w:val="hr-HR"/>
        </w:rPr>
        <w:t xml:space="preserve"> godine („Službene novine Primorsko-goranske županije“ broj </w:t>
      </w:r>
      <w:r w:rsidR="003F7099">
        <w:rPr>
          <w:color w:val="000000"/>
          <w:lang w:val="hr-HR"/>
        </w:rPr>
        <w:t>50</w:t>
      </w:r>
      <w:r w:rsidRPr="00B03BA9">
        <w:rPr>
          <w:color w:val="000000"/>
          <w:lang w:val="hr-HR"/>
        </w:rPr>
        <w:t>/2</w:t>
      </w:r>
      <w:r w:rsidR="003F7099">
        <w:rPr>
          <w:color w:val="000000"/>
          <w:lang w:val="hr-HR"/>
        </w:rPr>
        <w:t>3</w:t>
      </w:r>
      <w:r w:rsidRPr="00B03BA9">
        <w:rPr>
          <w:color w:val="000000"/>
          <w:lang w:val="hr-HR"/>
        </w:rPr>
        <w:t>)</w:t>
      </w:r>
      <w:r>
        <w:rPr>
          <w:color w:val="000000"/>
          <w:lang w:val="hr-HR"/>
        </w:rPr>
        <w:t xml:space="preserve">, </w:t>
      </w:r>
      <w:r w:rsidRPr="00484327">
        <w:rPr>
          <w:color w:val="000000"/>
          <w:lang w:val="hr-HR"/>
        </w:rPr>
        <w:t xml:space="preserve">dok </w:t>
      </w:r>
      <w:r>
        <w:rPr>
          <w:color w:val="000000"/>
          <w:lang w:val="hr-HR"/>
        </w:rPr>
        <w:t xml:space="preserve">je </w:t>
      </w:r>
      <w:r w:rsidRPr="00484327">
        <w:rPr>
          <w:color w:val="000000"/>
          <w:lang w:val="hr-HR"/>
        </w:rPr>
        <w:t>Izmjena Programa korištenja sredstava naknade za zadržavanje nezakonito izgrađenih zgrada u prostoru na području Općine Matulji u 202</w:t>
      </w:r>
      <w:r w:rsidR="003F7099">
        <w:rPr>
          <w:color w:val="000000"/>
          <w:lang w:val="hr-HR"/>
        </w:rPr>
        <w:t>4</w:t>
      </w:r>
      <w:r w:rsidRPr="00484327">
        <w:rPr>
          <w:color w:val="000000"/>
          <w:lang w:val="hr-HR"/>
        </w:rPr>
        <w:t xml:space="preserve">. godini donesena na sjednici Općinskog vijeća </w:t>
      </w:r>
      <w:r w:rsidR="003F7099">
        <w:rPr>
          <w:color w:val="000000"/>
          <w:lang w:val="hr-HR"/>
        </w:rPr>
        <w:t>15</w:t>
      </w:r>
      <w:r w:rsidRPr="00484327">
        <w:rPr>
          <w:color w:val="000000"/>
          <w:lang w:val="hr-HR"/>
        </w:rPr>
        <w:t xml:space="preserve">. </w:t>
      </w:r>
      <w:r w:rsidR="003F7099">
        <w:rPr>
          <w:color w:val="000000"/>
          <w:lang w:val="hr-HR"/>
        </w:rPr>
        <w:t>svibnja</w:t>
      </w:r>
      <w:r>
        <w:rPr>
          <w:color w:val="000000"/>
          <w:lang w:val="hr-HR"/>
        </w:rPr>
        <w:t xml:space="preserve"> </w:t>
      </w:r>
      <w:r w:rsidRPr="00484327">
        <w:rPr>
          <w:color w:val="000000"/>
          <w:lang w:val="hr-HR"/>
        </w:rPr>
        <w:t>202</w:t>
      </w:r>
      <w:r w:rsidR="003F7099">
        <w:rPr>
          <w:color w:val="000000"/>
          <w:lang w:val="hr-HR"/>
        </w:rPr>
        <w:t>4</w:t>
      </w:r>
      <w:r w:rsidRPr="00484327">
        <w:rPr>
          <w:color w:val="000000"/>
          <w:lang w:val="hr-HR"/>
        </w:rPr>
        <w:t xml:space="preserve">. godine („Službene novine </w:t>
      </w:r>
      <w:r w:rsidR="003F7099">
        <w:rPr>
          <w:color w:val="000000"/>
          <w:lang w:val="hr-HR"/>
        </w:rPr>
        <w:t>Općine Matulji</w:t>
      </w:r>
      <w:r w:rsidRPr="00484327">
        <w:rPr>
          <w:color w:val="000000"/>
          <w:lang w:val="hr-HR"/>
        </w:rPr>
        <w:t xml:space="preserve">“ broj </w:t>
      </w:r>
      <w:r w:rsidR="003F7099">
        <w:rPr>
          <w:color w:val="000000"/>
          <w:lang w:val="hr-HR"/>
        </w:rPr>
        <w:t>5</w:t>
      </w:r>
      <w:r w:rsidRPr="00484327">
        <w:rPr>
          <w:color w:val="000000"/>
          <w:lang w:val="hr-HR"/>
        </w:rPr>
        <w:t>/2</w:t>
      </w:r>
      <w:r w:rsidR="003F7099">
        <w:rPr>
          <w:color w:val="000000"/>
          <w:lang w:val="hr-HR"/>
        </w:rPr>
        <w:t>4</w:t>
      </w:r>
      <w:r w:rsidRPr="00484327">
        <w:rPr>
          <w:color w:val="000000"/>
          <w:lang w:val="hr-HR"/>
        </w:rPr>
        <w:t>)</w:t>
      </w:r>
      <w:r w:rsidR="003F7099">
        <w:rPr>
          <w:color w:val="000000"/>
          <w:lang w:val="hr-HR"/>
        </w:rPr>
        <w:t>.</w:t>
      </w:r>
    </w:p>
    <w:p w14:paraId="795340CE" w14:textId="16A46BAB" w:rsidR="001F4E6C" w:rsidRPr="002734F0" w:rsidRDefault="001F4E6C" w:rsidP="001F4E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</w:pPr>
      <w:r w:rsidRPr="00B03BA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Donesenim </w:t>
      </w:r>
      <w:r w:rsidRPr="003744B4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Program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om</w:t>
      </w:r>
      <w:r w:rsidRPr="003744B4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utvrđ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ena je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namjena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korištenja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sredstava naknade za zadržavanje nezakonito izgrađenih zgrada u prostoru na području Općine Matulji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u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202</w:t>
      </w:r>
      <w:r w:rsidR="003F709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4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godin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i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u skladu 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zakonskim 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odredb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ama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, na način da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u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planirani prihodi u cijelosti raspoređ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eni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se kao izvor financiranja rashoda Proračuna Općine Matulji za 202</w:t>
      </w:r>
      <w:r w:rsidR="003F709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4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.</w:t>
      </w:r>
      <w:r w:rsidR="003F709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godinu planiranih u okviru Razdjela 002, Glave 002002 Jedinstveni upravni odjel, Program 2008 Prostorno planiranje, Projekt K200801 Prostorni planovi, i to kao izvor financiranja troškova izrade Urbanističkih planova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u iznosu od </w:t>
      </w:r>
      <w:r w:rsidR="003F709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.500,00 eura.</w:t>
      </w:r>
    </w:p>
    <w:p w14:paraId="30D144D1" w14:textId="77777777" w:rsidR="003744B4" w:rsidRDefault="003744B4" w:rsidP="003744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</w:pPr>
    </w:p>
    <w:p w14:paraId="1BFA1537" w14:textId="147496F9" w:rsidR="001F4E6C" w:rsidRDefault="001F4E6C" w:rsidP="001F4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F00BE">
        <w:rPr>
          <w:rFonts w:ascii="Times New Roman" w:hAnsi="Times New Roman" w:cs="Times New Roman"/>
          <w:sz w:val="24"/>
          <w:szCs w:val="24"/>
          <w:lang w:val="hr-HR"/>
        </w:rPr>
        <w:t>U 202</w:t>
      </w:r>
      <w:r w:rsidR="003F7099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5F00BE">
        <w:rPr>
          <w:rFonts w:ascii="Times New Roman" w:hAnsi="Times New Roman" w:cs="Times New Roman"/>
          <w:sz w:val="24"/>
          <w:szCs w:val="24"/>
          <w:lang w:val="hr-HR"/>
        </w:rPr>
        <w:t xml:space="preserve">. godinu prihodi od naknade za zadržavanje nezakonito izgrađene zgrade u prostoru </w:t>
      </w:r>
      <w:r w:rsidRPr="004B1106">
        <w:rPr>
          <w:rFonts w:ascii="Times New Roman" w:hAnsi="Times New Roman" w:cs="Times New Roman"/>
          <w:sz w:val="24"/>
          <w:szCs w:val="24"/>
          <w:lang w:val="hr-HR"/>
        </w:rPr>
        <w:t xml:space="preserve">ostvareni su u iznosu od </w:t>
      </w:r>
      <w:r w:rsidR="004B1106" w:rsidRPr="004B1106"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4B1106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4B1106" w:rsidRPr="004B1106">
        <w:rPr>
          <w:rFonts w:ascii="Times New Roman" w:hAnsi="Times New Roman" w:cs="Times New Roman"/>
          <w:sz w:val="24"/>
          <w:szCs w:val="24"/>
          <w:lang w:val="hr-HR"/>
        </w:rPr>
        <w:t>686,85</w:t>
      </w:r>
      <w:r w:rsidRPr="004B1106">
        <w:rPr>
          <w:rFonts w:ascii="Times New Roman" w:hAnsi="Times New Roman" w:cs="Times New Roman"/>
          <w:sz w:val="24"/>
          <w:szCs w:val="24"/>
          <w:lang w:val="hr-HR"/>
        </w:rPr>
        <w:t xml:space="preserve"> eura. Sredstva su u cijelosti utrošena u okviru Projekta K200801 Prostorni planovi u Programu 2008 Prostorno planiranje</w:t>
      </w:r>
      <w:r w:rsidRPr="00DE6739">
        <w:rPr>
          <w:lang w:val="hr-HR"/>
        </w:rPr>
        <w:t xml:space="preserve"> </w:t>
      </w:r>
      <w:r w:rsidRPr="004B1106">
        <w:rPr>
          <w:rFonts w:ascii="Times New Roman" w:hAnsi="Times New Roman" w:cs="Times New Roman"/>
          <w:sz w:val="24"/>
          <w:szCs w:val="24"/>
          <w:lang w:val="hr-HR"/>
        </w:rPr>
        <w:t>planiranih Proračunom Općine Matulji za 202</w:t>
      </w:r>
      <w:r w:rsidR="003F7099" w:rsidRPr="004B1106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4B1106">
        <w:rPr>
          <w:rFonts w:ascii="Times New Roman" w:hAnsi="Times New Roman" w:cs="Times New Roman"/>
          <w:sz w:val="24"/>
          <w:szCs w:val="24"/>
          <w:lang w:val="hr-HR"/>
        </w:rPr>
        <w:t>. godinu, i to za izradu Urbanističkih planova.</w:t>
      </w:r>
    </w:p>
    <w:p w14:paraId="5FC3ABF6" w14:textId="77777777" w:rsidR="001F4E6C" w:rsidRDefault="001F4E6C" w:rsidP="003744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</w:pPr>
    </w:p>
    <w:p w14:paraId="45547DF1" w14:textId="77777777" w:rsidR="004F1534" w:rsidRPr="003744B4" w:rsidRDefault="004F1534" w:rsidP="003744B4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</w:p>
    <w:p w14:paraId="2DF890EA" w14:textId="77777777" w:rsidR="003915AF" w:rsidRPr="00B03BA9" w:rsidRDefault="003915AF" w:rsidP="00B03BA9">
      <w:pPr>
        <w:pStyle w:val="StandardWeb"/>
        <w:shd w:val="clear" w:color="auto" w:fill="FFFFFF"/>
        <w:spacing w:before="0" w:beforeAutospacing="0" w:after="0" w:afterAutospacing="0"/>
        <w:jc w:val="both"/>
        <w:rPr>
          <w:bCs/>
          <w:color w:val="000000"/>
          <w:lang w:val="hr-HR"/>
        </w:rPr>
      </w:pPr>
    </w:p>
    <w:p w14:paraId="008D756D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DDE8B6C" w14:textId="27C6848E" w:rsidR="003915AF" w:rsidRPr="00B03BA9" w:rsidRDefault="00C76915" w:rsidP="00B03BA9">
      <w:pPr>
        <w:spacing w:after="0" w:line="240" w:lineRule="auto"/>
        <w:ind w:left="504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OPĆINSKI NAČELNIK</w:t>
      </w:r>
    </w:p>
    <w:p w14:paraId="6D978A3F" w14:textId="40A2B21F" w:rsidR="003915AF" w:rsidRPr="00B03BA9" w:rsidRDefault="003915AF" w:rsidP="00B03BA9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Vedran Kinkela</w:t>
      </w:r>
      <w:r w:rsidR="00C76915"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, v.r.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55793C0C" w14:textId="77777777" w:rsidR="003F7099" w:rsidRDefault="003915AF" w:rsidP="003F7099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  <w:r w:rsidRPr="00B03BA9">
        <w:rPr>
          <w:color w:val="000000"/>
          <w:lang w:val="hr-HR"/>
        </w:rPr>
        <w:br w:type="page"/>
      </w:r>
      <w:bookmarkStart w:id="4" w:name="_Hlk132613451"/>
      <w:r w:rsidR="003F7099" w:rsidRPr="002734F0">
        <w:rPr>
          <w:color w:val="000000"/>
          <w:lang w:val="hr-HR"/>
        </w:rPr>
        <w:lastRenderedPageBreak/>
        <w:t xml:space="preserve">Na temelju članka 31. stavka 3. Zakona o postupanju s nezakonito izgrađenim zgradama („Narodne novine broj 86/12, 143/13, 65/17 i </w:t>
      </w:r>
      <w:r w:rsidR="003F7099">
        <w:rPr>
          <w:color w:val="000000"/>
          <w:lang w:val="hr-HR"/>
        </w:rPr>
        <w:t>1</w:t>
      </w:r>
      <w:r w:rsidR="003F7099" w:rsidRPr="002734F0">
        <w:rPr>
          <w:color w:val="000000"/>
          <w:lang w:val="hr-HR"/>
        </w:rPr>
        <w:t>4/19)</w:t>
      </w:r>
      <w:r w:rsidR="003F7099">
        <w:rPr>
          <w:color w:val="000000"/>
          <w:lang w:val="hr-HR"/>
        </w:rPr>
        <w:t xml:space="preserve"> </w:t>
      </w:r>
      <w:r w:rsidR="003F7099" w:rsidRPr="00B03BA9">
        <w:rPr>
          <w:color w:val="000000"/>
          <w:lang w:val="hr-HR"/>
        </w:rPr>
        <w:t xml:space="preserve">i članka </w:t>
      </w:r>
      <w:r w:rsidR="003F7099">
        <w:rPr>
          <w:color w:val="000000"/>
          <w:lang w:val="hr-HR"/>
        </w:rPr>
        <w:t>43</w:t>
      </w:r>
      <w:r w:rsidR="003F7099" w:rsidRPr="00B03BA9">
        <w:rPr>
          <w:color w:val="000000"/>
          <w:lang w:val="hr-HR"/>
        </w:rPr>
        <w:t>. Statuta Općine Matulji („Službene novine Primorsko-goranske županije“ 26/09, 38/09, 8/13, 17/14, 29/14, 4/15-pročišćeni tekst, 39/15, 7/18, 6/21</w:t>
      </w:r>
      <w:r w:rsidR="003F7099">
        <w:rPr>
          <w:color w:val="000000"/>
          <w:lang w:val="hr-HR"/>
        </w:rPr>
        <w:t>,</w:t>
      </w:r>
      <w:r w:rsidR="003F7099" w:rsidRPr="00B03BA9">
        <w:rPr>
          <w:color w:val="000000"/>
          <w:lang w:val="hr-HR"/>
        </w:rPr>
        <w:t xml:space="preserve"> 23/21</w:t>
      </w:r>
      <w:r w:rsidR="003F7099">
        <w:rPr>
          <w:color w:val="000000"/>
          <w:lang w:val="hr-HR"/>
        </w:rPr>
        <w:t xml:space="preserve"> i 36/23</w:t>
      </w:r>
      <w:r w:rsidR="003F7099" w:rsidRPr="00B03BA9">
        <w:rPr>
          <w:color w:val="000000"/>
          <w:lang w:val="hr-HR"/>
        </w:rPr>
        <w:t>) podnosim</w:t>
      </w:r>
    </w:p>
    <w:p w14:paraId="27016BC2" w14:textId="77777777" w:rsidR="003F7099" w:rsidRPr="00B03BA9" w:rsidRDefault="003F7099" w:rsidP="003F7099">
      <w:pPr>
        <w:pStyle w:val="StandardWeb"/>
        <w:shd w:val="clear" w:color="auto" w:fill="FFFFFF"/>
        <w:spacing w:before="0" w:beforeAutospacing="0" w:after="0" w:afterAutospacing="0"/>
        <w:jc w:val="both"/>
        <w:rPr>
          <w:bCs/>
          <w:iCs/>
          <w:lang w:val="hr-HR"/>
        </w:rPr>
      </w:pPr>
    </w:p>
    <w:p w14:paraId="7C8FAB51" w14:textId="77777777" w:rsidR="003F7099" w:rsidRPr="00B03BA9" w:rsidRDefault="003F7099" w:rsidP="003F709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</w:pPr>
    </w:p>
    <w:p w14:paraId="2EAC4B52" w14:textId="77777777" w:rsidR="003F7099" w:rsidRDefault="003F7099" w:rsidP="003F70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hr-HR"/>
        </w:rPr>
      </w:pPr>
      <w:r w:rsidRPr="002734F0">
        <w:rPr>
          <w:rFonts w:ascii="Times New Roman" w:eastAsia="Times New Roman" w:hAnsi="Times New Roman" w:cs="Times New Roman"/>
          <w:b/>
          <w:iCs/>
          <w:sz w:val="24"/>
          <w:szCs w:val="24"/>
          <w:lang w:val="hr-HR"/>
        </w:rPr>
        <w:t xml:space="preserve">IZVJEŠĆE O IZVRŠENJU PROGRAMA KORIŠTENJA SREDSTAVA NAKNADE ZA ZADRŽAVANJE NEZAKONITO IZGRAĐENIH ZGRADA U PROSTORU NA PODRUČJU OPĆINE MATULJI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hr-HR"/>
        </w:rPr>
        <w:t>U</w:t>
      </w:r>
      <w:r w:rsidRPr="002734F0">
        <w:rPr>
          <w:rFonts w:ascii="Times New Roman" w:eastAsia="Times New Roman" w:hAnsi="Times New Roman" w:cs="Times New Roman"/>
          <w:b/>
          <w:iCs/>
          <w:sz w:val="24"/>
          <w:szCs w:val="24"/>
          <w:lang w:val="hr-HR"/>
        </w:rPr>
        <w:t xml:space="preserve"> 202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hr-HR"/>
        </w:rPr>
        <w:t>4</w:t>
      </w:r>
      <w:r w:rsidRPr="002734F0">
        <w:rPr>
          <w:rFonts w:ascii="Times New Roman" w:eastAsia="Times New Roman" w:hAnsi="Times New Roman" w:cs="Times New Roman"/>
          <w:b/>
          <w:iCs/>
          <w:sz w:val="24"/>
          <w:szCs w:val="24"/>
          <w:lang w:val="hr-HR"/>
        </w:rPr>
        <w:t>. GODIN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hr-HR"/>
        </w:rPr>
        <w:t>I</w:t>
      </w:r>
    </w:p>
    <w:p w14:paraId="22D25D3C" w14:textId="77777777" w:rsidR="003F7099" w:rsidRPr="00B03BA9" w:rsidRDefault="003F7099" w:rsidP="003F70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</w:pPr>
    </w:p>
    <w:p w14:paraId="7B4F9578" w14:textId="77777777" w:rsidR="003F7099" w:rsidRDefault="003F7099" w:rsidP="003F7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Članak 1.</w:t>
      </w:r>
    </w:p>
    <w:p w14:paraId="37261228" w14:textId="77777777" w:rsidR="003F7099" w:rsidRPr="00B03BA9" w:rsidRDefault="003F7099" w:rsidP="003F7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4A936238" w14:textId="77777777" w:rsidR="003F7099" w:rsidRDefault="003F7099" w:rsidP="003F7099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  <w:r w:rsidRPr="002734F0">
        <w:rPr>
          <w:color w:val="000000"/>
          <w:lang w:val="hr-HR"/>
        </w:rPr>
        <w:t xml:space="preserve">Program korištenja sredstava naknade za zadržavanje nezakonito izgrađenih zgrada u prostoru na području Općine Matulji </w:t>
      </w:r>
      <w:r>
        <w:rPr>
          <w:color w:val="000000"/>
          <w:lang w:val="hr-HR"/>
        </w:rPr>
        <w:t>u</w:t>
      </w:r>
      <w:r w:rsidRPr="002734F0">
        <w:rPr>
          <w:color w:val="000000"/>
          <w:lang w:val="hr-HR"/>
        </w:rPr>
        <w:t xml:space="preserve"> 202</w:t>
      </w:r>
      <w:r>
        <w:rPr>
          <w:color w:val="000000"/>
          <w:lang w:val="hr-HR"/>
        </w:rPr>
        <w:t>4</w:t>
      </w:r>
      <w:r w:rsidRPr="002734F0">
        <w:rPr>
          <w:color w:val="000000"/>
          <w:lang w:val="hr-HR"/>
        </w:rPr>
        <w:t>. godin</w:t>
      </w:r>
      <w:r>
        <w:rPr>
          <w:color w:val="000000"/>
          <w:lang w:val="hr-HR"/>
        </w:rPr>
        <w:t>i</w:t>
      </w:r>
      <w:r w:rsidRPr="002734F0">
        <w:rPr>
          <w:color w:val="000000"/>
          <w:lang w:val="hr-HR"/>
        </w:rPr>
        <w:t xml:space="preserve"> </w:t>
      </w:r>
      <w:r w:rsidRPr="00B03BA9">
        <w:rPr>
          <w:color w:val="000000"/>
          <w:lang w:val="hr-HR"/>
        </w:rPr>
        <w:t xml:space="preserve">donesen je na sjednici Općinskog vijeća </w:t>
      </w:r>
      <w:r>
        <w:rPr>
          <w:color w:val="000000"/>
          <w:lang w:val="hr-HR"/>
        </w:rPr>
        <w:t>21</w:t>
      </w:r>
      <w:r w:rsidRPr="00B03BA9">
        <w:rPr>
          <w:color w:val="000000"/>
          <w:lang w:val="hr-HR"/>
        </w:rPr>
        <w:t xml:space="preserve">. </w:t>
      </w:r>
      <w:r>
        <w:rPr>
          <w:color w:val="000000"/>
          <w:lang w:val="hr-HR"/>
        </w:rPr>
        <w:t xml:space="preserve">prosinca </w:t>
      </w:r>
      <w:r w:rsidRPr="00B03BA9">
        <w:rPr>
          <w:color w:val="000000"/>
          <w:lang w:val="hr-HR"/>
        </w:rPr>
        <w:t>202</w:t>
      </w:r>
      <w:r>
        <w:rPr>
          <w:color w:val="000000"/>
          <w:lang w:val="hr-HR"/>
        </w:rPr>
        <w:t>3</w:t>
      </w:r>
      <w:r w:rsidRPr="00B03BA9">
        <w:rPr>
          <w:color w:val="000000"/>
          <w:lang w:val="hr-HR"/>
        </w:rPr>
        <w:t xml:space="preserve">. godine („Službene novine Primorsko-goranske županije“ broj </w:t>
      </w:r>
      <w:r>
        <w:rPr>
          <w:color w:val="000000"/>
          <w:lang w:val="hr-HR"/>
        </w:rPr>
        <w:t>50</w:t>
      </w:r>
      <w:r w:rsidRPr="00B03BA9">
        <w:rPr>
          <w:color w:val="000000"/>
          <w:lang w:val="hr-HR"/>
        </w:rPr>
        <w:t>/2</w:t>
      </w:r>
      <w:r>
        <w:rPr>
          <w:color w:val="000000"/>
          <w:lang w:val="hr-HR"/>
        </w:rPr>
        <w:t>3</w:t>
      </w:r>
      <w:r w:rsidRPr="00B03BA9">
        <w:rPr>
          <w:color w:val="000000"/>
          <w:lang w:val="hr-HR"/>
        </w:rPr>
        <w:t>)</w:t>
      </w:r>
      <w:r>
        <w:rPr>
          <w:color w:val="000000"/>
          <w:lang w:val="hr-HR"/>
        </w:rPr>
        <w:t xml:space="preserve">, </w:t>
      </w:r>
      <w:r w:rsidRPr="00484327">
        <w:rPr>
          <w:color w:val="000000"/>
          <w:lang w:val="hr-HR"/>
        </w:rPr>
        <w:t xml:space="preserve">dok </w:t>
      </w:r>
      <w:r>
        <w:rPr>
          <w:color w:val="000000"/>
          <w:lang w:val="hr-HR"/>
        </w:rPr>
        <w:t xml:space="preserve">je </w:t>
      </w:r>
      <w:r w:rsidRPr="00484327">
        <w:rPr>
          <w:color w:val="000000"/>
          <w:lang w:val="hr-HR"/>
        </w:rPr>
        <w:t>Izmjena Programa korištenja sredstava naknade za zadržavanje nezakonito izgrađenih zgrada u prostoru na području Općine Matulji u 202</w:t>
      </w:r>
      <w:r>
        <w:rPr>
          <w:color w:val="000000"/>
          <w:lang w:val="hr-HR"/>
        </w:rPr>
        <w:t>4</w:t>
      </w:r>
      <w:r w:rsidRPr="00484327">
        <w:rPr>
          <w:color w:val="000000"/>
          <w:lang w:val="hr-HR"/>
        </w:rPr>
        <w:t xml:space="preserve">. godini donesena na sjednici Općinskog vijeća </w:t>
      </w:r>
      <w:r>
        <w:rPr>
          <w:color w:val="000000"/>
          <w:lang w:val="hr-HR"/>
        </w:rPr>
        <w:t>15</w:t>
      </w:r>
      <w:r w:rsidRPr="00484327">
        <w:rPr>
          <w:color w:val="000000"/>
          <w:lang w:val="hr-HR"/>
        </w:rPr>
        <w:t xml:space="preserve">. </w:t>
      </w:r>
      <w:r>
        <w:rPr>
          <w:color w:val="000000"/>
          <w:lang w:val="hr-HR"/>
        </w:rPr>
        <w:t xml:space="preserve">svibnja </w:t>
      </w:r>
      <w:r w:rsidRPr="00484327">
        <w:rPr>
          <w:color w:val="000000"/>
          <w:lang w:val="hr-HR"/>
        </w:rPr>
        <w:t>202</w:t>
      </w:r>
      <w:r>
        <w:rPr>
          <w:color w:val="000000"/>
          <w:lang w:val="hr-HR"/>
        </w:rPr>
        <w:t>4</w:t>
      </w:r>
      <w:r w:rsidRPr="00484327">
        <w:rPr>
          <w:color w:val="000000"/>
          <w:lang w:val="hr-HR"/>
        </w:rPr>
        <w:t xml:space="preserve">. godine („Službene novine </w:t>
      </w:r>
      <w:r>
        <w:rPr>
          <w:color w:val="000000"/>
          <w:lang w:val="hr-HR"/>
        </w:rPr>
        <w:t>Općine Matulji</w:t>
      </w:r>
      <w:r w:rsidRPr="00484327">
        <w:rPr>
          <w:color w:val="000000"/>
          <w:lang w:val="hr-HR"/>
        </w:rPr>
        <w:t xml:space="preserve">“ broj </w:t>
      </w:r>
      <w:r>
        <w:rPr>
          <w:color w:val="000000"/>
          <w:lang w:val="hr-HR"/>
        </w:rPr>
        <w:t>5</w:t>
      </w:r>
      <w:r w:rsidRPr="00484327">
        <w:rPr>
          <w:color w:val="000000"/>
          <w:lang w:val="hr-HR"/>
        </w:rPr>
        <w:t>/2</w:t>
      </w:r>
      <w:r>
        <w:rPr>
          <w:color w:val="000000"/>
          <w:lang w:val="hr-HR"/>
        </w:rPr>
        <w:t>4</w:t>
      </w:r>
      <w:r w:rsidRPr="00484327">
        <w:rPr>
          <w:color w:val="000000"/>
          <w:lang w:val="hr-HR"/>
        </w:rPr>
        <w:t>)</w:t>
      </w:r>
      <w:r>
        <w:rPr>
          <w:color w:val="000000"/>
          <w:lang w:val="hr-HR"/>
        </w:rPr>
        <w:t>.</w:t>
      </w:r>
    </w:p>
    <w:p w14:paraId="132BE872" w14:textId="77777777" w:rsidR="003F7099" w:rsidRDefault="003F7099" w:rsidP="003F7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</w:pPr>
    </w:p>
    <w:p w14:paraId="168118AF" w14:textId="77777777" w:rsidR="003F7099" w:rsidRPr="002734F0" w:rsidRDefault="003F7099" w:rsidP="003F7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</w:pPr>
      <w:r w:rsidRPr="00B03BA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Donesenim </w:t>
      </w:r>
      <w:r w:rsidRPr="003744B4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Program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om</w:t>
      </w:r>
      <w:r w:rsidRPr="003744B4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utvrđ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ena je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namjena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korištenja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sredstava naknade za zadržavanje nezakonito izgrađenih zgrada u prostoru na području Općine Matulji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u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4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godin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i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u skladu 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zakonskim 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odredb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ama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, na način da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u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planirani prihodi u cijelosti raspoređ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eni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se kao izvor financiranja rashoda Proračuna Općine Matulji za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4</w:t>
      </w:r>
      <w:r w:rsidRPr="002734F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.godinu planiranih u okviru Razdjela 002, Glave 002002 Jedinstveni upravni odjel, Program 2008 Prostorno planiranje, Projekt K200801 Prostorni planovi, i to kao izvor financiranja troškova izrade Urbanističkih planova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 xml:space="preserve"> u iznosu od 2.500,00 eura.</w:t>
      </w:r>
    </w:p>
    <w:p w14:paraId="719CBF0C" w14:textId="77777777" w:rsidR="003F7099" w:rsidRDefault="003F7099" w:rsidP="003F7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255A2885" w14:textId="77777777" w:rsidR="003F7099" w:rsidRDefault="003F7099" w:rsidP="003F7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Članak 2.</w:t>
      </w:r>
    </w:p>
    <w:p w14:paraId="0ED14538" w14:textId="77777777" w:rsidR="003F7099" w:rsidRPr="00B03BA9" w:rsidRDefault="003F7099" w:rsidP="003F7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7D219EC8" w14:textId="77777777" w:rsidR="00E7004E" w:rsidRPr="005F00BE" w:rsidRDefault="00E7004E" w:rsidP="00E700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F00BE">
        <w:rPr>
          <w:rFonts w:ascii="Times New Roman" w:hAnsi="Times New Roman" w:cs="Times New Roman"/>
          <w:sz w:val="24"/>
          <w:szCs w:val="24"/>
          <w:lang w:val="hr-HR"/>
        </w:rPr>
        <w:t>U 202</w:t>
      </w:r>
      <w:r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5F00BE">
        <w:rPr>
          <w:rFonts w:ascii="Times New Roman" w:hAnsi="Times New Roman" w:cs="Times New Roman"/>
          <w:sz w:val="24"/>
          <w:szCs w:val="24"/>
          <w:lang w:val="hr-HR"/>
        </w:rPr>
        <w:t xml:space="preserve">. godinu prihodi od naknade za zadržavanje nezakonito izgrađene zgrade u prostoru ostvareni su u </w:t>
      </w:r>
      <w:r w:rsidRPr="00F57006">
        <w:rPr>
          <w:rFonts w:ascii="Times New Roman" w:hAnsi="Times New Roman" w:cs="Times New Roman"/>
          <w:sz w:val="24"/>
          <w:szCs w:val="24"/>
          <w:lang w:val="hr-HR"/>
        </w:rPr>
        <w:t>iznosu od 2.686,85 eura.</w:t>
      </w:r>
      <w:r w:rsidRPr="005F00B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0DD55340" w14:textId="77777777" w:rsidR="00E7004E" w:rsidRDefault="00E7004E" w:rsidP="00E700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57006">
        <w:rPr>
          <w:rFonts w:ascii="Times New Roman" w:hAnsi="Times New Roman" w:cs="Times New Roman"/>
          <w:sz w:val="24"/>
          <w:szCs w:val="24"/>
          <w:lang w:val="hr-HR"/>
        </w:rPr>
        <w:t>Sredstva iz stavka 1. ovog članka u cijelosti su utrošena u okviru Projekta K200801 Prostorni planovi u Programu 2008 Prostorno planiranje</w:t>
      </w:r>
      <w:r w:rsidRPr="00DE6739">
        <w:rPr>
          <w:lang w:val="hr-HR"/>
        </w:rPr>
        <w:t xml:space="preserve"> </w:t>
      </w:r>
      <w:r w:rsidRPr="00F57006">
        <w:rPr>
          <w:rFonts w:ascii="Times New Roman" w:hAnsi="Times New Roman" w:cs="Times New Roman"/>
          <w:sz w:val="24"/>
          <w:szCs w:val="24"/>
          <w:lang w:val="hr-HR"/>
        </w:rPr>
        <w:t>planiranih Proračunom Općine Matulji za 2024. godinu, i to za izradu Urbanističkih planova.</w:t>
      </w:r>
    </w:p>
    <w:p w14:paraId="36554EC7" w14:textId="77777777" w:rsidR="003F7099" w:rsidRDefault="003F7099" w:rsidP="003F7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1BC037C" w14:textId="77777777" w:rsidR="003F7099" w:rsidRDefault="003F7099" w:rsidP="003F7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Članak 3.</w:t>
      </w:r>
    </w:p>
    <w:p w14:paraId="24DE61B3" w14:textId="77777777" w:rsidR="003F7099" w:rsidRPr="00B03BA9" w:rsidRDefault="003F7099" w:rsidP="003F7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0256C59C" w14:textId="77777777" w:rsidR="003F7099" w:rsidRPr="00B03BA9" w:rsidRDefault="003F7099" w:rsidP="003F7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Ovo Izvješće podnosi se Općinskom vijeću Općine Matulji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55E790EA" w14:textId="77777777" w:rsidR="003F7099" w:rsidRPr="00B03BA9" w:rsidRDefault="003F7099" w:rsidP="003F70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2FAF5766" w14:textId="77777777" w:rsidR="003F7099" w:rsidRPr="00B03BA9" w:rsidRDefault="003F7099" w:rsidP="003F70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74B8AE3B" w14:textId="77777777" w:rsidR="003F7099" w:rsidRPr="00B03BA9" w:rsidRDefault="003F7099" w:rsidP="003F70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KLASA: </w:t>
      </w:r>
      <w:r w:rsidRPr="00891BB3">
        <w:rPr>
          <w:rFonts w:ascii="Times New Roman" w:hAnsi="Times New Roman" w:cs="Times New Roman"/>
          <w:sz w:val="24"/>
          <w:szCs w:val="24"/>
          <w:lang w:val="hr-HR"/>
        </w:rPr>
        <w:t>400-0</w:t>
      </w:r>
      <w:r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891BB3">
        <w:rPr>
          <w:rFonts w:ascii="Times New Roman" w:hAnsi="Times New Roman" w:cs="Times New Roman"/>
          <w:sz w:val="24"/>
          <w:szCs w:val="24"/>
          <w:lang w:val="hr-HR"/>
        </w:rPr>
        <w:t>/2</w:t>
      </w:r>
      <w:r>
        <w:rPr>
          <w:rFonts w:ascii="Times New Roman" w:hAnsi="Times New Roman" w:cs="Times New Roman"/>
          <w:sz w:val="24"/>
          <w:szCs w:val="24"/>
          <w:lang w:val="hr-HR"/>
        </w:rPr>
        <w:t>3</w:t>
      </w:r>
      <w:r w:rsidRPr="00891BB3">
        <w:rPr>
          <w:rFonts w:ascii="Times New Roman" w:hAnsi="Times New Roman" w:cs="Times New Roman"/>
          <w:sz w:val="24"/>
          <w:szCs w:val="24"/>
          <w:lang w:val="hr-HR"/>
        </w:rPr>
        <w:t>-01/00</w:t>
      </w:r>
      <w:r>
        <w:rPr>
          <w:rFonts w:ascii="Times New Roman" w:hAnsi="Times New Roman" w:cs="Times New Roman"/>
          <w:sz w:val="24"/>
          <w:szCs w:val="24"/>
          <w:lang w:val="hr-HR"/>
        </w:rPr>
        <w:t>12</w:t>
      </w:r>
    </w:p>
    <w:p w14:paraId="6C0106E4" w14:textId="77777777" w:rsidR="003F7099" w:rsidRPr="00B03BA9" w:rsidRDefault="003F7099" w:rsidP="003F70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URBROJ: 2170-27-02/1-2</w:t>
      </w:r>
      <w:r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-</w:t>
      </w:r>
      <w:r>
        <w:rPr>
          <w:rFonts w:ascii="Times New Roman" w:hAnsi="Times New Roman" w:cs="Times New Roman"/>
          <w:sz w:val="24"/>
          <w:szCs w:val="24"/>
          <w:lang w:val="hr-HR"/>
        </w:rPr>
        <w:t>7</w:t>
      </w:r>
    </w:p>
    <w:p w14:paraId="7E724399" w14:textId="51CC2EC5" w:rsidR="003F7099" w:rsidRPr="00B03BA9" w:rsidRDefault="003F7099" w:rsidP="003F70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Matulji, </w:t>
      </w:r>
      <w:r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E7004E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.0</w:t>
      </w:r>
      <w:r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.202</w:t>
      </w:r>
      <w:r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. godine</w:t>
      </w:r>
    </w:p>
    <w:p w14:paraId="00983EA5" w14:textId="77777777" w:rsidR="003F7099" w:rsidRPr="00B03BA9" w:rsidRDefault="003F7099" w:rsidP="003F70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6BA7EF5E" w14:textId="77777777" w:rsidR="003F7099" w:rsidRPr="00B03BA9" w:rsidRDefault="003F7099" w:rsidP="00E700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  <w:t>OPĆIN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  <w:t>S</w:t>
      </w:r>
      <w:r w:rsidRPr="00B03BA9"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  <w:t>KI NAČELNIK</w:t>
      </w:r>
    </w:p>
    <w:p w14:paraId="2496E888" w14:textId="5C5DAEB9" w:rsidR="003F7099" w:rsidRPr="00B03BA9" w:rsidRDefault="003F7099" w:rsidP="00E70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B03BA9"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  <w:t>Vedran Kinkela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  <w:t>, v.r.</w:t>
      </w:r>
    </w:p>
    <w:p w14:paraId="68712588" w14:textId="4C636054" w:rsidR="001F4E6C" w:rsidRDefault="001F4E6C" w:rsidP="003F7099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</w:p>
    <w:p w14:paraId="27ABAE7A" w14:textId="77777777" w:rsidR="003F7099" w:rsidRDefault="003F7099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</w:pPr>
      <w:r>
        <w:rPr>
          <w:color w:val="000000"/>
          <w:lang w:val="hr-HR"/>
        </w:rPr>
        <w:br w:type="page"/>
      </w:r>
    </w:p>
    <w:p w14:paraId="745C0508" w14:textId="6C128C4F" w:rsidR="000F4556" w:rsidRPr="00B03BA9" w:rsidRDefault="000F4556" w:rsidP="00B03BA9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  <w:bookmarkStart w:id="5" w:name="_Hlk190852185"/>
      <w:r w:rsidRPr="00B03BA9">
        <w:rPr>
          <w:color w:val="000000"/>
          <w:lang w:val="hr-HR"/>
        </w:rPr>
        <w:lastRenderedPageBreak/>
        <w:t xml:space="preserve">Na temelju članka </w:t>
      </w:r>
      <w:r w:rsidR="00E13AEF" w:rsidRPr="00B03BA9">
        <w:rPr>
          <w:color w:val="000000"/>
          <w:lang w:val="hr-HR"/>
        </w:rPr>
        <w:t>32. Statuta Općine Matulji („</w:t>
      </w:r>
      <w:r w:rsidRPr="00B03BA9">
        <w:rPr>
          <w:color w:val="000000"/>
          <w:lang w:val="hr-HR"/>
        </w:rPr>
        <w:t>Službene novine</w:t>
      </w:r>
      <w:r w:rsidR="00E13AEF" w:rsidRPr="00B03BA9">
        <w:rPr>
          <w:color w:val="000000"/>
          <w:lang w:val="hr-HR"/>
        </w:rPr>
        <w:t xml:space="preserve"> Primorsko-goranske županije“</w:t>
      </w:r>
      <w:r w:rsidRPr="00B03BA9">
        <w:rPr>
          <w:color w:val="000000"/>
          <w:lang w:val="hr-HR"/>
        </w:rPr>
        <w:t xml:space="preserve"> </w:t>
      </w:r>
      <w:bookmarkStart w:id="6" w:name="_Hlk87506141"/>
      <w:r w:rsidR="00DE37E1" w:rsidRPr="00B03BA9">
        <w:rPr>
          <w:color w:val="000000"/>
          <w:lang w:val="hr-HR"/>
        </w:rPr>
        <w:t>26/09, 38/09, 8/13, 17/14, 29/14, 4/15-pročišćeni tekst, 39/15, 7/18, 6/21</w:t>
      </w:r>
      <w:r w:rsidR="001F4E6C">
        <w:rPr>
          <w:color w:val="000000"/>
          <w:lang w:val="hr-HR"/>
        </w:rPr>
        <w:t>,</w:t>
      </w:r>
      <w:r w:rsidR="00DE37E1" w:rsidRPr="00B03BA9">
        <w:rPr>
          <w:color w:val="000000"/>
          <w:lang w:val="hr-HR"/>
        </w:rPr>
        <w:t xml:space="preserve"> 23/21</w:t>
      </w:r>
      <w:bookmarkEnd w:id="6"/>
      <w:r w:rsidR="001F4E6C">
        <w:rPr>
          <w:color w:val="000000"/>
          <w:lang w:val="hr-HR"/>
        </w:rPr>
        <w:t xml:space="preserve"> i 36/23</w:t>
      </w:r>
      <w:r w:rsidRPr="00B03BA9">
        <w:rPr>
          <w:color w:val="000000"/>
          <w:lang w:val="hr-HR"/>
        </w:rPr>
        <w:t xml:space="preserve">), Općinsko vijeće Općine Matulji na sjednici održanoj dana </w:t>
      </w:r>
      <w:r w:rsidR="003915AF" w:rsidRPr="00B03BA9">
        <w:rPr>
          <w:color w:val="000000"/>
          <w:lang w:val="hr-HR"/>
        </w:rPr>
        <w:t>_________</w:t>
      </w:r>
      <w:r w:rsidRPr="00B03BA9">
        <w:rPr>
          <w:color w:val="000000"/>
          <w:lang w:val="hr-HR"/>
        </w:rPr>
        <w:t xml:space="preserve"> 20</w:t>
      </w:r>
      <w:r w:rsidR="006D266C" w:rsidRPr="00B03BA9">
        <w:rPr>
          <w:color w:val="000000"/>
          <w:lang w:val="hr-HR"/>
        </w:rPr>
        <w:t>2</w:t>
      </w:r>
      <w:r w:rsidR="003F7099">
        <w:rPr>
          <w:color w:val="000000"/>
          <w:lang w:val="hr-HR"/>
        </w:rPr>
        <w:t>5</w:t>
      </w:r>
      <w:r w:rsidRPr="00B03BA9">
        <w:rPr>
          <w:color w:val="000000"/>
          <w:lang w:val="hr-HR"/>
        </w:rPr>
        <w:t>.</w:t>
      </w:r>
      <w:r w:rsidR="007D4D4D" w:rsidRPr="00B03BA9">
        <w:rPr>
          <w:color w:val="000000"/>
          <w:lang w:val="hr-HR"/>
        </w:rPr>
        <w:t xml:space="preserve"> godine</w:t>
      </w:r>
      <w:r w:rsidRPr="00B03BA9">
        <w:rPr>
          <w:color w:val="000000"/>
          <w:lang w:val="hr-HR"/>
        </w:rPr>
        <w:t xml:space="preserve"> </w:t>
      </w:r>
      <w:r w:rsidR="00874519" w:rsidRPr="00B03BA9">
        <w:rPr>
          <w:color w:val="000000"/>
          <w:lang w:val="hr-HR"/>
        </w:rPr>
        <w:t>d</w:t>
      </w:r>
      <w:r w:rsidRPr="00B03BA9">
        <w:rPr>
          <w:color w:val="000000"/>
          <w:lang w:val="hr-HR"/>
        </w:rPr>
        <w:t>on</w:t>
      </w:r>
      <w:r w:rsidR="00DE6739">
        <w:rPr>
          <w:color w:val="000000"/>
          <w:lang w:val="hr-HR"/>
        </w:rPr>
        <w:t xml:space="preserve">ijelo je </w:t>
      </w:r>
      <w:r w:rsidR="00897234" w:rsidRPr="00B03BA9">
        <w:rPr>
          <w:color w:val="000000"/>
          <w:lang w:val="hr-HR"/>
        </w:rPr>
        <w:t>sljedeći</w:t>
      </w:r>
    </w:p>
    <w:bookmarkEnd w:id="4"/>
    <w:p w14:paraId="0939F799" w14:textId="0FCFE3D6" w:rsidR="00874519" w:rsidRPr="00B03BA9" w:rsidRDefault="00874519" w:rsidP="00B03BA9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</w:p>
    <w:p w14:paraId="5E068162" w14:textId="77777777" w:rsidR="001C2B0C" w:rsidRPr="00B03BA9" w:rsidRDefault="001C2B0C" w:rsidP="00B03BA9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</w:p>
    <w:p w14:paraId="11BA8A97" w14:textId="4E6E3DD6" w:rsidR="00897234" w:rsidRPr="00B03BA9" w:rsidRDefault="00897234" w:rsidP="00B03B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b/>
          <w:bCs/>
          <w:sz w:val="24"/>
          <w:szCs w:val="24"/>
          <w:lang w:val="hr-HR"/>
        </w:rPr>
        <w:t>ZAKLJUČAK</w:t>
      </w:r>
    </w:p>
    <w:p w14:paraId="6B14C5D3" w14:textId="3A9E87DC" w:rsidR="00897234" w:rsidRPr="00B03BA9" w:rsidRDefault="00897234" w:rsidP="00B03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F370518" w14:textId="0CD588F9" w:rsidR="00897234" w:rsidRDefault="00897234" w:rsidP="00164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I. Prihvaća se </w:t>
      </w:r>
      <w:r w:rsidR="005F00BE" w:rsidRPr="005F00BE">
        <w:rPr>
          <w:rFonts w:ascii="Times New Roman" w:hAnsi="Times New Roman" w:cs="Times New Roman"/>
          <w:sz w:val="24"/>
          <w:szCs w:val="24"/>
          <w:lang w:val="hr-HR"/>
        </w:rPr>
        <w:t xml:space="preserve">Izvješće o izvršenju Programa korištenja sredstava naknade za zadržavanje nezakonito izgrađenih zgrada u prostoru na području Općine Matulji </w:t>
      </w:r>
      <w:r w:rsidR="001F4E6C"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5F00BE" w:rsidRPr="005F00BE">
        <w:rPr>
          <w:rFonts w:ascii="Times New Roman" w:hAnsi="Times New Roman" w:cs="Times New Roman"/>
          <w:sz w:val="24"/>
          <w:szCs w:val="24"/>
          <w:lang w:val="hr-HR"/>
        </w:rPr>
        <w:t xml:space="preserve"> 202</w:t>
      </w:r>
      <w:r w:rsidR="001F4E6C">
        <w:rPr>
          <w:rFonts w:ascii="Times New Roman" w:hAnsi="Times New Roman" w:cs="Times New Roman"/>
          <w:sz w:val="24"/>
          <w:szCs w:val="24"/>
          <w:lang w:val="hr-HR"/>
        </w:rPr>
        <w:t>3</w:t>
      </w:r>
      <w:r w:rsidR="005F00BE" w:rsidRPr="005F00BE">
        <w:rPr>
          <w:rFonts w:ascii="Times New Roman" w:hAnsi="Times New Roman" w:cs="Times New Roman"/>
          <w:sz w:val="24"/>
          <w:szCs w:val="24"/>
          <w:lang w:val="hr-HR"/>
        </w:rPr>
        <w:t>. godin</w:t>
      </w:r>
      <w:r w:rsidR="001F4E6C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16452C" w:rsidRPr="0016452C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(KLASA: </w:t>
      </w:r>
      <w:r w:rsidR="00891BB3" w:rsidRPr="00891BB3">
        <w:rPr>
          <w:rFonts w:ascii="Times New Roman" w:hAnsi="Times New Roman" w:cs="Times New Roman"/>
          <w:sz w:val="24"/>
          <w:szCs w:val="24"/>
          <w:lang w:val="hr-HR"/>
        </w:rPr>
        <w:t>400-0</w:t>
      </w:r>
      <w:r w:rsidR="003F7099">
        <w:rPr>
          <w:rFonts w:ascii="Times New Roman" w:hAnsi="Times New Roman" w:cs="Times New Roman"/>
          <w:sz w:val="24"/>
          <w:szCs w:val="24"/>
          <w:lang w:val="hr-HR"/>
        </w:rPr>
        <w:t>7</w:t>
      </w:r>
      <w:r w:rsidR="00891BB3" w:rsidRPr="00891BB3">
        <w:rPr>
          <w:rFonts w:ascii="Times New Roman" w:hAnsi="Times New Roman" w:cs="Times New Roman"/>
          <w:sz w:val="24"/>
          <w:szCs w:val="24"/>
          <w:lang w:val="hr-HR"/>
        </w:rPr>
        <w:t>/2</w:t>
      </w:r>
      <w:r w:rsidR="003F7099">
        <w:rPr>
          <w:rFonts w:ascii="Times New Roman" w:hAnsi="Times New Roman" w:cs="Times New Roman"/>
          <w:sz w:val="24"/>
          <w:szCs w:val="24"/>
          <w:lang w:val="hr-HR"/>
        </w:rPr>
        <w:t>3</w:t>
      </w:r>
      <w:r w:rsidR="00891BB3" w:rsidRPr="00891BB3">
        <w:rPr>
          <w:rFonts w:ascii="Times New Roman" w:hAnsi="Times New Roman" w:cs="Times New Roman"/>
          <w:sz w:val="24"/>
          <w:szCs w:val="24"/>
          <w:lang w:val="hr-HR"/>
        </w:rPr>
        <w:t>-01/00</w:t>
      </w:r>
      <w:r w:rsidR="003F7099">
        <w:rPr>
          <w:rFonts w:ascii="Times New Roman" w:hAnsi="Times New Roman" w:cs="Times New Roman"/>
          <w:sz w:val="24"/>
          <w:szCs w:val="24"/>
          <w:lang w:val="hr-HR"/>
        </w:rPr>
        <w:t>12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, URBROJ: 2170-27-0</w:t>
      </w:r>
      <w:r w:rsidR="001C2B0C" w:rsidRPr="00B03BA9"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/1-2</w:t>
      </w:r>
      <w:r w:rsidR="003F7099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3F7099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, od </w:t>
      </w:r>
      <w:r w:rsidR="003F7099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E7004E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3F7099">
        <w:rPr>
          <w:rFonts w:ascii="Times New Roman" w:hAnsi="Times New Roman" w:cs="Times New Roman"/>
          <w:sz w:val="24"/>
          <w:szCs w:val="24"/>
          <w:lang w:val="hr-HR"/>
        </w:rPr>
        <w:t>veljače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 202</w:t>
      </w:r>
      <w:r w:rsidR="003F7099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. godine) koje je sastavni dio ovog Zaključka.</w:t>
      </w:r>
    </w:p>
    <w:p w14:paraId="62AFDBDC" w14:textId="77777777" w:rsidR="00B03BA9" w:rsidRPr="00B03BA9" w:rsidRDefault="00B03BA9" w:rsidP="00B03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CCB1B19" w14:textId="4B1AE971" w:rsidR="00897234" w:rsidRDefault="00897234" w:rsidP="00B03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II. Izvješće iz točke I. ovog Zaključka nije predmet objave</w:t>
      </w:r>
      <w:r w:rsidR="00853DB0">
        <w:rPr>
          <w:rFonts w:ascii="Times New Roman" w:hAnsi="Times New Roman" w:cs="Times New Roman"/>
          <w:sz w:val="24"/>
          <w:szCs w:val="24"/>
          <w:lang w:val="hr-HR"/>
        </w:rPr>
        <w:t xml:space="preserve"> u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 „Službenim novinama </w:t>
      </w:r>
      <w:r w:rsidR="00853DB0">
        <w:rPr>
          <w:rFonts w:ascii="Times New Roman" w:hAnsi="Times New Roman" w:cs="Times New Roman"/>
          <w:sz w:val="24"/>
          <w:szCs w:val="24"/>
          <w:lang w:val="hr-HR"/>
        </w:rPr>
        <w:t>Općine Matulji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“.</w:t>
      </w:r>
    </w:p>
    <w:p w14:paraId="02B006CE" w14:textId="77777777" w:rsidR="00B03BA9" w:rsidRPr="00B03BA9" w:rsidRDefault="00B03BA9" w:rsidP="00853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9246984" w14:textId="7620A3A6" w:rsidR="00897234" w:rsidRPr="00B03BA9" w:rsidRDefault="00897234" w:rsidP="00853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III. Ovaj Zaključak stupa na snagu danom donošenja i objavljuje se u „Službenim novinama </w:t>
      </w:r>
      <w:r w:rsidR="00853DB0">
        <w:rPr>
          <w:rFonts w:ascii="Times New Roman" w:hAnsi="Times New Roman" w:cs="Times New Roman"/>
          <w:sz w:val="24"/>
          <w:szCs w:val="24"/>
          <w:lang w:val="hr-HR"/>
        </w:rPr>
        <w:t>Općine Matulji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“.</w:t>
      </w:r>
    </w:p>
    <w:p w14:paraId="714342F3" w14:textId="4EAEEE5F" w:rsidR="00897234" w:rsidRPr="00B03BA9" w:rsidRDefault="00897234" w:rsidP="00B03B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27FB8EC0" w14:textId="7C21AFE6" w:rsidR="001C2B0C" w:rsidRDefault="001C2B0C" w:rsidP="00B03B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3365F9AD" w14:textId="77777777" w:rsidR="00B03BA9" w:rsidRPr="00B03BA9" w:rsidRDefault="00B03BA9" w:rsidP="00B03B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7308CCB6" w14:textId="7CDA05DE" w:rsidR="006D266C" w:rsidRPr="00B03BA9" w:rsidRDefault="00E13AEF" w:rsidP="00B03BA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val="hr-HR" w:eastAsia="zh-CN"/>
        </w:rPr>
      </w:pPr>
      <w:r w:rsidRPr="00B03BA9"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  <w:t xml:space="preserve">KLASA: </w:t>
      </w:r>
      <w:r w:rsidR="00891BB3" w:rsidRPr="00891BB3"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  <w:t>400-0</w:t>
      </w:r>
      <w:r w:rsidR="003F7099"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  <w:t>7</w:t>
      </w:r>
      <w:r w:rsidR="00891BB3" w:rsidRPr="00891BB3"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  <w:t>/2</w:t>
      </w:r>
      <w:r w:rsidR="003F7099"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  <w:t>3</w:t>
      </w:r>
      <w:r w:rsidR="00891BB3" w:rsidRPr="00891BB3"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  <w:t>-01/00</w:t>
      </w:r>
      <w:r w:rsidR="003F7099"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  <w:t>12</w:t>
      </w:r>
    </w:p>
    <w:p w14:paraId="5342EADF" w14:textId="2E762550" w:rsidR="00E13AEF" w:rsidRPr="00B03BA9" w:rsidRDefault="006D266C" w:rsidP="00B03BA9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</w:pPr>
      <w:r w:rsidRPr="00B03BA9">
        <w:rPr>
          <w:rFonts w:ascii="Times New Roman" w:hAnsi="Times New Roman" w:cs="Times New Roman"/>
          <w:color w:val="000000"/>
          <w:kern w:val="1"/>
          <w:sz w:val="24"/>
          <w:szCs w:val="24"/>
          <w:lang w:val="hr-HR" w:eastAsia="zh-CN"/>
        </w:rPr>
        <w:t>URBROJ</w:t>
      </w:r>
      <w:r w:rsidRPr="00B03BA9"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  <w:t xml:space="preserve">: </w:t>
      </w:r>
      <w:r w:rsidR="00404516"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2170-27-01/1-2</w:t>
      </w:r>
      <w:r w:rsidR="003F709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5</w:t>
      </w:r>
      <w:r w:rsidR="00404516"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-</w:t>
      </w:r>
      <w:r w:rsidR="001F4E6C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9</w:t>
      </w:r>
    </w:p>
    <w:p w14:paraId="7549F0A3" w14:textId="6DD46B37" w:rsidR="006D266C" w:rsidRPr="00B03BA9" w:rsidRDefault="006D266C" w:rsidP="00B03BA9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</w:pPr>
      <w:r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 xml:space="preserve">Matulji, </w:t>
      </w:r>
      <w:r w:rsidR="00646151"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_________202</w:t>
      </w:r>
      <w:r w:rsidR="003F709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5</w:t>
      </w:r>
      <w:r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.</w:t>
      </w:r>
      <w:r w:rsidR="001B0669"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 xml:space="preserve"> </w:t>
      </w:r>
      <w:r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godine</w:t>
      </w:r>
    </w:p>
    <w:p w14:paraId="5063DA74" w14:textId="74EDE903" w:rsidR="00E13AEF" w:rsidRPr="00B03BA9" w:rsidRDefault="00E13AEF" w:rsidP="00B03BA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hr-HR"/>
        </w:rPr>
      </w:pPr>
    </w:p>
    <w:p w14:paraId="66110E79" w14:textId="77777777" w:rsidR="00897234" w:rsidRPr="00B03BA9" w:rsidRDefault="00897234" w:rsidP="00B03BA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hr-HR"/>
        </w:rPr>
      </w:pPr>
    </w:p>
    <w:p w14:paraId="21C072B4" w14:textId="61B77E65" w:rsidR="00E13AEF" w:rsidRPr="00B03BA9" w:rsidRDefault="00E13AEF" w:rsidP="00B03BA9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</w:p>
    <w:p w14:paraId="5778C1C8" w14:textId="77777777" w:rsidR="001C2B0C" w:rsidRPr="00B03BA9" w:rsidRDefault="001C2B0C" w:rsidP="00B03BA9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</w:p>
    <w:p w14:paraId="7E74453F" w14:textId="77777777" w:rsidR="001F4E6C" w:rsidRPr="00B03BA9" w:rsidRDefault="001F4E6C" w:rsidP="001F4E6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bookmarkStart w:id="7" w:name="_Hlk161501223"/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OPĆINSKO VIJEĆE OPĆINE MATULJI</w:t>
      </w:r>
    </w:p>
    <w:p w14:paraId="4D9190C6" w14:textId="77777777" w:rsidR="001F4E6C" w:rsidRDefault="001F4E6C" w:rsidP="001F4E6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PREDSJEDNI</w:t>
      </w:r>
      <w:r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CA</w:t>
      </w:r>
    </w:p>
    <w:p w14:paraId="646BE4C1" w14:textId="77777777" w:rsidR="001F4E6C" w:rsidRPr="00B03BA9" w:rsidRDefault="001F4E6C" w:rsidP="001F4E6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Iva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Letina</w:t>
      </w:r>
      <w:proofErr w:type="spellEnd"/>
    </w:p>
    <w:bookmarkEnd w:id="5"/>
    <w:bookmarkEnd w:id="7"/>
    <w:p w14:paraId="315F75E0" w14:textId="3601BFA3" w:rsidR="004C2670" w:rsidRPr="00B03BA9" w:rsidRDefault="004C2670" w:rsidP="00B03BA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</w:pPr>
    </w:p>
    <w:sectPr w:rsidR="004C2670" w:rsidRPr="00B03BA9" w:rsidSect="004275AF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F0F68"/>
    <w:multiLevelType w:val="hybridMultilevel"/>
    <w:tmpl w:val="DE58642A"/>
    <w:lvl w:ilvl="0" w:tplc="05F02C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4395E"/>
    <w:multiLevelType w:val="hybridMultilevel"/>
    <w:tmpl w:val="169CC450"/>
    <w:lvl w:ilvl="0" w:tplc="50763A9E">
      <w:start w:val="1"/>
      <w:numFmt w:val="bullet"/>
      <w:lvlText w:val="-"/>
      <w:lvlJc w:val="left"/>
      <w:pPr>
        <w:ind w:left="6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9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0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1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2120" w:hanging="360"/>
      </w:pPr>
      <w:rPr>
        <w:rFonts w:ascii="Wingdings" w:hAnsi="Wingdings" w:hint="default"/>
      </w:rPr>
    </w:lvl>
  </w:abstractNum>
  <w:abstractNum w:abstractNumId="2" w15:restartNumberingAfterBreak="0">
    <w:nsid w:val="304B6F95"/>
    <w:multiLevelType w:val="hybridMultilevel"/>
    <w:tmpl w:val="95EAAAD0"/>
    <w:lvl w:ilvl="0" w:tplc="250E16FE">
      <w:start w:val="1"/>
      <w:numFmt w:val="decimal"/>
      <w:lvlText w:val="(%1)"/>
      <w:lvlJc w:val="left"/>
      <w:pPr>
        <w:ind w:left="768" w:hanging="4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F18DA"/>
    <w:multiLevelType w:val="hybridMultilevel"/>
    <w:tmpl w:val="9CAE5A16"/>
    <w:lvl w:ilvl="0" w:tplc="A4E436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117435">
    <w:abstractNumId w:val="2"/>
  </w:num>
  <w:num w:numId="2" w16cid:durableId="871840063">
    <w:abstractNumId w:val="1"/>
  </w:num>
  <w:num w:numId="3" w16cid:durableId="1423524051">
    <w:abstractNumId w:val="0"/>
  </w:num>
  <w:num w:numId="4" w16cid:durableId="331685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556"/>
    <w:rsid w:val="00070166"/>
    <w:rsid w:val="00081F59"/>
    <w:rsid w:val="00084C29"/>
    <w:rsid w:val="000A777B"/>
    <w:rsid w:val="000D2D0C"/>
    <w:rsid w:val="000F35BB"/>
    <w:rsid w:val="000F4556"/>
    <w:rsid w:val="00154C7B"/>
    <w:rsid w:val="0016452C"/>
    <w:rsid w:val="001717BC"/>
    <w:rsid w:val="001B0669"/>
    <w:rsid w:val="001C2B0C"/>
    <w:rsid w:val="001F4E6C"/>
    <w:rsid w:val="00224684"/>
    <w:rsid w:val="00230481"/>
    <w:rsid w:val="00232A97"/>
    <w:rsid w:val="00244FF8"/>
    <w:rsid w:val="002734F0"/>
    <w:rsid w:val="00280E1F"/>
    <w:rsid w:val="002921E2"/>
    <w:rsid w:val="00292C77"/>
    <w:rsid w:val="002C57B8"/>
    <w:rsid w:val="002E2C1D"/>
    <w:rsid w:val="002E684E"/>
    <w:rsid w:val="00302D24"/>
    <w:rsid w:val="0030430A"/>
    <w:rsid w:val="0032506B"/>
    <w:rsid w:val="003529EA"/>
    <w:rsid w:val="003744B4"/>
    <w:rsid w:val="003915AF"/>
    <w:rsid w:val="003C41A5"/>
    <w:rsid w:val="003D553E"/>
    <w:rsid w:val="003F7099"/>
    <w:rsid w:val="00404516"/>
    <w:rsid w:val="004275AF"/>
    <w:rsid w:val="00440946"/>
    <w:rsid w:val="0049071B"/>
    <w:rsid w:val="004B1106"/>
    <w:rsid w:val="004C2670"/>
    <w:rsid w:val="004F1534"/>
    <w:rsid w:val="0052144E"/>
    <w:rsid w:val="00522EF0"/>
    <w:rsid w:val="005E6DEA"/>
    <w:rsid w:val="005F00BE"/>
    <w:rsid w:val="005F061B"/>
    <w:rsid w:val="0060555F"/>
    <w:rsid w:val="00646151"/>
    <w:rsid w:val="00647E19"/>
    <w:rsid w:val="006824BB"/>
    <w:rsid w:val="006B0AC2"/>
    <w:rsid w:val="006D266C"/>
    <w:rsid w:val="00750532"/>
    <w:rsid w:val="00777536"/>
    <w:rsid w:val="0078182B"/>
    <w:rsid w:val="00787140"/>
    <w:rsid w:val="007D4D4D"/>
    <w:rsid w:val="00853DB0"/>
    <w:rsid w:val="00857BE6"/>
    <w:rsid w:val="00873DD5"/>
    <w:rsid w:val="00874519"/>
    <w:rsid w:val="00875361"/>
    <w:rsid w:val="00891BB3"/>
    <w:rsid w:val="00897234"/>
    <w:rsid w:val="00941C18"/>
    <w:rsid w:val="009545F3"/>
    <w:rsid w:val="009618F4"/>
    <w:rsid w:val="009965B0"/>
    <w:rsid w:val="009D42D9"/>
    <w:rsid w:val="009F67A0"/>
    <w:rsid w:val="00A4528A"/>
    <w:rsid w:val="00A52060"/>
    <w:rsid w:val="00A60816"/>
    <w:rsid w:val="00A72855"/>
    <w:rsid w:val="00A97315"/>
    <w:rsid w:val="00B03BA9"/>
    <w:rsid w:val="00B66D0A"/>
    <w:rsid w:val="00B67F03"/>
    <w:rsid w:val="00B714E0"/>
    <w:rsid w:val="00BA10AB"/>
    <w:rsid w:val="00BC5E11"/>
    <w:rsid w:val="00BF034C"/>
    <w:rsid w:val="00C46C2E"/>
    <w:rsid w:val="00C76915"/>
    <w:rsid w:val="00C90AD7"/>
    <w:rsid w:val="00CA10A7"/>
    <w:rsid w:val="00CB2BFD"/>
    <w:rsid w:val="00D04448"/>
    <w:rsid w:val="00D20164"/>
    <w:rsid w:val="00D33F61"/>
    <w:rsid w:val="00DE37E1"/>
    <w:rsid w:val="00DE6739"/>
    <w:rsid w:val="00E00811"/>
    <w:rsid w:val="00E06C25"/>
    <w:rsid w:val="00E130C7"/>
    <w:rsid w:val="00E13AEF"/>
    <w:rsid w:val="00E7004E"/>
    <w:rsid w:val="00E70C79"/>
    <w:rsid w:val="00EA61B4"/>
    <w:rsid w:val="00EB3E47"/>
    <w:rsid w:val="00F23439"/>
    <w:rsid w:val="00F27ED3"/>
    <w:rsid w:val="00F47134"/>
    <w:rsid w:val="00F6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15396"/>
  <w15:docId w15:val="{DAEF190C-DFD6-4507-A793-93A500358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0F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lanak">
    <w:name w:val="clanak"/>
    <w:basedOn w:val="Normal"/>
    <w:rsid w:val="00874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-9-8">
    <w:name w:val="t-9-8"/>
    <w:basedOn w:val="Normal"/>
    <w:rsid w:val="00874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Reetkatablice">
    <w:name w:val="Table Grid"/>
    <w:basedOn w:val="Obinatablica"/>
    <w:rsid w:val="00874519"/>
    <w:pPr>
      <w:spacing w:after="0" w:line="240" w:lineRule="auto"/>
    </w:pPr>
    <w:rPr>
      <w:rFonts w:ascii="Times New Roman" w:eastAsia="Times New Roman" w:hAnsi="Times New Roman" w:cs="Times New Roman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Normal"/>
    <w:rsid w:val="00874519"/>
    <w:pPr>
      <w:spacing w:before="100" w:beforeAutospacing="1" w:after="100" w:afterAutospacing="1" w:line="257" w:lineRule="atLeast"/>
      <w:jc w:val="both"/>
    </w:pPr>
    <w:rPr>
      <w:rFonts w:ascii="Century Gothic" w:eastAsia="Times New Roman" w:hAnsi="Century Gothic" w:cs="Times New Roman"/>
      <w:spacing w:val="10"/>
      <w:sz w:val="17"/>
      <w:szCs w:val="17"/>
      <w:lang w:val="hr-HR" w:eastAsia="hr-HR"/>
    </w:rPr>
  </w:style>
  <w:style w:type="paragraph" w:styleId="Odlomakpopisa">
    <w:name w:val="List Paragraph"/>
    <w:basedOn w:val="Normal"/>
    <w:uiPriority w:val="99"/>
    <w:qFormat/>
    <w:rsid w:val="009F67A0"/>
    <w:pPr>
      <w:spacing w:after="200" w:line="276" w:lineRule="auto"/>
      <w:ind w:left="720"/>
    </w:pPr>
    <w:rPr>
      <w:rFonts w:ascii="Calibri" w:eastAsia="Calibri" w:hAnsi="Calibri" w:cs="Calibri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80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80E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9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 Jerman</dc:creator>
  <cp:keywords/>
  <dc:description/>
  <cp:lastModifiedBy>Diana Grbac Lazar</cp:lastModifiedBy>
  <cp:revision>10</cp:revision>
  <cp:lastPrinted>2021-11-15T11:25:00Z</cp:lastPrinted>
  <dcterms:created xsi:type="dcterms:W3CDTF">2023-04-18T14:31:00Z</dcterms:created>
  <dcterms:modified xsi:type="dcterms:W3CDTF">2025-03-07T11:51:00Z</dcterms:modified>
</cp:coreProperties>
</file>