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8D3A31" w:rsidRPr="00DE6065" w14:paraId="0D2AD24F" w14:textId="77777777" w:rsidTr="005D2525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C3109F8" w14:textId="77777777" w:rsidR="008D3A31" w:rsidRPr="00DE6065" w:rsidRDefault="008D3A31" w:rsidP="008D3A31">
            <w:pPr>
              <w:widowControl w:val="0"/>
              <w:suppressAutoHyphens/>
              <w:ind w:left="-142"/>
              <w:jc w:val="both"/>
              <w:rPr>
                <w:kern w:val="1"/>
                <w:lang w:eastAsia="zh-CN"/>
              </w:rPr>
            </w:pPr>
            <w:r w:rsidRPr="00DE6065">
              <w:rPr>
                <w:rFonts w:eastAsia="SimSun"/>
                <w:b/>
                <w:i/>
                <w:kern w:val="1"/>
                <w:lang w:eastAsia="zh-CN"/>
              </w:rPr>
              <w:t xml:space="preserve">                                    </w:t>
            </w:r>
            <w:r w:rsidRPr="00DE6065">
              <w:rPr>
                <w:rFonts w:asciiTheme="minorHAnsi" w:eastAsia="SimSun" w:hAnsiTheme="minorHAnsi" w:cstheme="minorBidi"/>
                <w:b/>
                <w:i/>
                <w:kern w:val="1"/>
                <w:lang w:eastAsia="zh-CN"/>
              </w:rPr>
              <w:object w:dxaOrig="616" w:dyaOrig="706" w14:anchorId="6D518A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40.45pt" o:ole="">
                  <v:imagedata r:id="rId5" o:title=""/>
                </v:shape>
                <o:OLEObject Type="Embed" ProgID="Word.Picture.8" ShapeID="_x0000_i1025" DrawAspect="Content" ObjectID="_1791004220" r:id="rId6"/>
              </w:object>
            </w:r>
          </w:p>
          <w:p w14:paraId="305857C5" w14:textId="77777777" w:rsidR="008D3A31" w:rsidRPr="00DE6065" w:rsidRDefault="008D3A31" w:rsidP="008D3A31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DE6065">
              <w:rPr>
                <w:rFonts w:eastAsia="SimSun"/>
                <w:b/>
                <w:kern w:val="1"/>
                <w:lang w:eastAsia="zh-CN"/>
              </w:rPr>
              <w:t xml:space="preserve">               REPUBLIKA HRVATSKA</w:t>
            </w:r>
          </w:p>
          <w:p w14:paraId="482BF0F7" w14:textId="77777777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DE6065">
              <w:rPr>
                <w:rFonts w:eastAsia="SimSun"/>
                <w:b/>
                <w:kern w:val="1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8C809BF" w14:textId="77777777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</w:p>
        </w:tc>
      </w:tr>
      <w:tr w:rsidR="008D3A31" w:rsidRPr="00DE6065" w14:paraId="576468F0" w14:textId="77777777" w:rsidTr="005D2525">
        <w:trPr>
          <w:trHeight w:val="940"/>
        </w:trPr>
        <w:tc>
          <w:tcPr>
            <w:tcW w:w="959" w:type="dxa"/>
            <w:vAlign w:val="center"/>
          </w:tcPr>
          <w:p w14:paraId="3ED2E615" w14:textId="77777777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zh-CN"/>
              </w:rPr>
            </w:pPr>
            <w:r w:rsidRPr="00DE6065">
              <w:rPr>
                <w:rFonts w:eastAsia="SimSun"/>
                <w:noProof/>
                <w:kern w:val="1"/>
              </w:rPr>
              <w:drawing>
                <wp:inline distT="0" distB="0" distL="0" distR="0" wp14:anchorId="5FC6C34A" wp14:editId="673EE611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3BD1951C" w14:textId="77777777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DE6065">
              <w:rPr>
                <w:rFonts w:eastAsia="SimSun"/>
                <w:b/>
                <w:kern w:val="1"/>
                <w:lang w:eastAsia="zh-CN"/>
              </w:rPr>
              <w:t xml:space="preserve">        OPĆINA MATULJI</w:t>
            </w:r>
          </w:p>
          <w:p w14:paraId="72523912" w14:textId="77777777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lang w:eastAsia="zh-CN"/>
              </w:rPr>
            </w:pPr>
            <w:r w:rsidRPr="00DE6065">
              <w:rPr>
                <w:rFonts w:eastAsia="SimSun"/>
                <w:b/>
                <w:kern w:val="1"/>
                <w:lang w:eastAsia="zh-CN"/>
              </w:rPr>
              <w:t xml:space="preserve">    OPĆINSKI NAČELNIK</w:t>
            </w:r>
          </w:p>
        </w:tc>
      </w:tr>
      <w:tr w:rsidR="008D3A31" w:rsidRPr="00DE6065" w14:paraId="4FA88DC6" w14:textId="77777777" w:rsidTr="005D2525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21AB3B4" w14:textId="5B3FB7B7" w:rsidR="008D3A31" w:rsidRPr="00DE6065" w:rsidRDefault="008D3A31" w:rsidP="008D3A31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DE6065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D55BF7" w:rsidRPr="00DE6065">
              <w:rPr>
                <w:kern w:val="1"/>
                <w:sz w:val="24"/>
                <w:szCs w:val="24"/>
                <w:lang w:eastAsia="zh-CN"/>
              </w:rPr>
              <w:t>601-04/23-01/0009</w:t>
            </w:r>
          </w:p>
          <w:p w14:paraId="156CC52D" w14:textId="73C6C622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DE6065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2170-27-02/1-2</w:t>
            </w:r>
            <w:r w:rsidR="00D45885"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  <w:r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D45885"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3</w:t>
            </w:r>
          </w:p>
          <w:p w14:paraId="08D51F73" w14:textId="7F4943DC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D45885"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1</w:t>
            </w:r>
            <w:r w:rsidR="001C2DB8"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7</w:t>
            </w:r>
            <w:r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.1</w:t>
            </w:r>
            <w:r w:rsidR="00D45885"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0</w:t>
            </w:r>
            <w:r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.202</w:t>
            </w:r>
            <w:r w:rsidR="00D45885"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  <w:r w:rsidRPr="00DE6065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  <w:bookmarkEnd w:id="0"/>
          </w:p>
          <w:p w14:paraId="732438EB" w14:textId="77777777" w:rsidR="008D3A31" w:rsidRPr="00DE6065" w:rsidRDefault="008D3A31" w:rsidP="008D3A31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1053CF42" w14:textId="77777777" w:rsidR="008D3A31" w:rsidRPr="00DE6065" w:rsidRDefault="008D3A31" w:rsidP="008D3A31">
      <w:pPr>
        <w:spacing w:after="0" w:line="240" w:lineRule="auto"/>
        <w:ind w:left="5040" w:right="-926" w:firstLine="720"/>
        <w:contextualSpacing/>
        <w:jc w:val="both"/>
        <w:rPr>
          <w:rFonts w:eastAsia="Times New Roman" w:cs="Times New Roman"/>
          <w:b/>
          <w:bCs/>
          <w:iCs/>
          <w:sz w:val="24"/>
          <w:szCs w:val="24"/>
          <w:lang w:eastAsia="hr-HR"/>
        </w:rPr>
      </w:pPr>
      <w:r w:rsidRPr="00DE6065">
        <w:rPr>
          <w:rFonts w:eastAsia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7A42C0C9" w14:textId="77777777" w:rsidR="008D3A31" w:rsidRPr="00DE6065" w:rsidRDefault="008D3A31" w:rsidP="008D3A31">
      <w:pPr>
        <w:spacing w:after="0" w:line="240" w:lineRule="auto"/>
        <w:ind w:left="6360" w:right="-926"/>
        <w:contextualSpacing/>
        <w:jc w:val="both"/>
        <w:rPr>
          <w:rFonts w:eastAsia="Times New Roman" w:cs="Times New Roman"/>
          <w:b/>
          <w:bCs/>
          <w:iCs/>
          <w:sz w:val="24"/>
          <w:szCs w:val="24"/>
          <w:lang w:eastAsia="hr-HR"/>
        </w:rPr>
      </w:pPr>
      <w:r w:rsidRPr="00DE6065">
        <w:rPr>
          <w:rFonts w:eastAsia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6DEAC67E" w14:textId="77777777" w:rsidR="008D3A31" w:rsidRPr="00DE6065" w:rsidRDefault="008D3A31" w:rsidP="008D3A31">
      <w:pPr>
        <w:spacing w:after="0" w:line="240" w:lineRule="auto"/>
        <w:ind w:left="6360" w:right="-926"/>
        <w:contextualSpacing/>
        <w:jc w:val="both"/>
        <w:rPr>
          <w:rFonts w:eastAsia="Times New Roman" w:cs="Times New Roman"/>
          <w:iCs/>
          <w:sz w:val="24"/>
          <w:szCs w:val="24"/>
          <w:lang w:eastAsia="hr-HR"/>
        </w:rPr>
      </w:pPr>
      <w:r w:rsidRPr="00DE6065">
        <w:rPr>
          <w:rFonts w:eastAsia="Times New Roman" w:cs="Times New Roman"/>
          <w:iCs/>
          <w:sz w:val="24"/>
          <w:szCs w:val="24"/>
          <w:lang w:eastAsia="hr-HR"/>
        </w:rPr>
        <w:t xml:space="preserve">       </w:t>
      </w:r>
    </w:p>
    <w:p w14:paraId="62CDCA21" w14:textId="5EEB17AE" w:rsidR="008D3A31" w:rsidRPr="00DE6065" w:rsidRDefault="008D3A31" w:rsidP="008D3A31">
      <w:pPr>
        <w:spacing w:after="0" w:line="240" w:lineRule="auto"/>
        <w:jc w:val="both"/>
        <w:rPr>
          <w:rFonts w:eastAsia="Times New Roman" w:cs="Times New Roman"/>
          <w:iCs/>
          <w:sz w:val="24"/>
          <w:szCs w:val="24"/>
        </w:rPr>
      </w:pPr>
      <w:r w:rsidRPr="00DE6065">
        <w:rPr>
          <w:rFonts w:eastAsia="Times New Roman" w:cs="Times New Roman"/>
          <w:b/>
          <w:bCs/>
          <w:iCs/>
          <w:sz w:val="24"/>
          <w:szCs w:val="24"/>
        </w:rPr>
        <w:t xml:space="preserve">PREDMET: </w:t>
      </w:r>
      <w:r w:rsidRPr="00DE6065">
        <w:rPr>
          <w:rFonts w:cs="Times New Roman"/>
          <w:b/>
          <w:bCs/>
          <w:sz w:val="24"/>
          <w:szCs w:val="24"/>
        </w:rPr>
        <w:t xml:space="preserve">Prijedlog </w:t>
      </w:r>
      <w:r w:rsidR="00D45885" w:rsidRPr="00DE6065">
        <w:rPr>
          <w:rFonts w:cs="Times New Roman"/>
          <w:b/>
          <w:bCs/>
          <w:sz w:val="24"/>
          <w:szCs w:val="24"/>
        </w:rPr>
        <w:t xml:space="preserve">Izmjene </w:t>
      </w:r>
      <w:r w:rsidRPr="00DE6065">
        <w:rPr>
          <w:rFonts w:cs="Times New Roman"/>
          <w:b/>
          <w:bCs/>
          <w:sz w:val="24"/>
          <w:szCs w:val="24"/>
        </w:rPr>
        <w:t>Programa javnih potreba u predškolskom odgoju i obrazovanju te skrbi o djeci predškolske dobi u 2024. godini</w:t>
      </w:r>
    </w:p>
    <w:p w14:paraId="0BD045A8" w14:textId="77777777" w:rsidR="008D3A31" w:rsidRPr="00DE606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500D0690" w14:textId="77777777" w:rsidR="008D3A31" w:rsidRPr="00DE6065" w:rsidRDefault="008D3A31" w:rsidP="008D3A31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</w:rPr>
      </w:pPr>
      <w:r w:rsidRPr="00DE6065">
        <w:rPr>
          <w:rFonts w:eastAsia="Times New Roman" w:cs="Times New Roman"/>
          <w:sz w:val="24"/>
          <w:szCs w:val="24"/>
        </w:rPr>
        <w:t>Poštovani,</w:t>
      </w:r>
    </w:p>
    <w:p w14:paraId="1EC1958F" w14:textId="77777777" w:rsidR="008D3A31" w:rsidRPr="00DE606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03936139" w14:textId="077B95ED" w:rsidR="008D3A31" w:rsidRPr="00DE6065" w:rsidRDefault="008D3A31" w:rsidP="008D3A3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DE6065">
        <w:rPr>
          <w:rFonts w:cs="Times New Roman"/>
          <w:sz w:val="24"/>
          <w:szCs w:val="24"/>
        </w:rPr>
        <w:t>u privitku dostavljamo prijedlog</w:t>
      </w:r>
      <w:r w:rsidR="00D45885" w:rsidRPr="00DE6065">
        <w:rPr>
          <w:rFonts w:cs="Times New Roman"/>
          <w:sz w:val="24"/>
          <w:szCs w:val="24"/>
        </w:rPr>
        <w:t xml:space="preserve"> Izmjene</w:t>
      </w:r>
      <w:r w:rsidRPr="00DE6065">
        <w:rPr>
          <w:rFonts w:cs="Times New Roman"/>
          <w:sz w:val="24"/>
          <w:szCs w:val="24"/>
        </w:rPr>
        <w:t xml:space="preserve"> Programa javnih potreba u predškolskom odgoju i obrazovanju te skrbi o djeci predškolske dobi u 2024. godini</w:t>
      </w:r>
      <w:r w:rsidR="00D55BF7" w:rsidRPr="00DE6065">
        <w:rPr>
          <w:rFonts w:cs="Times New Roman"/>
          <w:sz w:val="24"/>
          <w:szCs w:val="24"/>
        </w:rPr>
        <w:t xml:space="preserve"> </w:t>
      </w:r>
      <w:r w:rsidRPr="00DE6065">
        <w:rPr>
          <w:rFonts w:cs="Times New Roman"/>
          <w:iCs/>
          <w:sz w:val="24"/>
          <w:szCs w:val="24"/>
        </w:rPr>
        <w:t>s obrazloženjem.</w:t>
      </w:r>
    </w:p>
    <w:p w14:paraId="48058C1E" w14:textId="77777777" w:rsidR="008D3A31" w:rsidRPr="00DE6065" w:rsidRDefault="008D3A31" w:rsidP="008D3A31">
      <w:pPr>
        <w:spacing w:after="0" w:line="240" w:lineRule="auto"/>
        <w:jc w:val="both"/>
        <w:rPr>
          <w:rFonts w:eastAsia="Times New Roman" w:cs="Times New Roman"/>
          <w:spacing w:val="10"/>
          <w:sz w:val="24"/>
          <w:szCs w:val="24"/>
          <w:lang w:eastAsia="hr-HR"/>
        </w:rPr>
      </w:pPr>
    </w:p>
    <w:p w14:paraId="17DD2E85" w14:textId="70453DC7" w:rsidR="008D3A31" w:rsidRPr="00DE6065" w:rsidRDefault="008D3A31" w:rsidP="008D3A31">
      <w:pPr>
        <w:spacing w:after="0" w:line="240" w:lineRule="auto"/>
        <w:ind w:firstLine="708"/>
        <w:jc w:val="both"/>
        <w:rPr>
          <w:rFonts w:cs="Times New Roman"/>
          <w:iCs/>
          <w:sz w:val="24"/>
          <w:szCs w:val="24"/>
        </w:rPr>
      </w:pPr>
      <w:bookmarkStart w:id="1" w:name="_Hlk152248957"/>
      <w:r w:rsidRPr="00DE6065">
        <w:rPr>
          <w:rFonts w:cs="Times New Roman"/>
          <w:iCs/>
          <w:sz w:val="24"/>
          <w:szCs w:val="24"/>
        </w:rPr>
        <w:t xml:space="preserve">Izvjestitelji na radnim tijelima te sjednici Općinskog vijeća biti će Općinski načelnik Vedran Kinkela i Pročelnica Jedinstvenog upravnog odjela Irena Gauš.                                                                </w:t>
      </w:r>
    </w:p>
    <w:p w14:paraId="1B4E7312" w14:textId="77777777" w:rsidR="008D3A31" w:rsidRPr="00DE6065" w:rsidRDefault="008D3A31" w:rsidP="008D3A3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DE6065">
        <w:rPr>
          <w:rFonts w:cs="Times New Roman"/>
          <w:sz w:val="24"/>
          <w:szCs w:val="24"/>
        </w:rPr>
        <w:t xml:space="preserve">                                                                </w:t>
      </w:r>
    </w:p>
    <w:p w14:paraId="2BA12958" w14:textId="77777777" w:rsidR="008D3A31" w:rsidRPr="00DE6065" w:rsidRDefault="008D3A31" w:rsidP="008D3A31">
      <w:pPr>
        <w:spacing w:after="0" w:line="240" w:lineRule="auto"/>
        <w:ind w:right="-926"/>
        <w:jc w:val="both"/>
        <w:rPr>
          <w:rFonts w:eastAsia="Times New Roman" w:cs="Times New Roman"/>
          <w:iCs/>
          <w:sz w:val="24"/>
          <w:szCs w:val="24"/>
        </w:rPr>
      </w:pPr>
    </w:p>
    <w:p w14:paraId="60BBEA76" w14:textId="77777777" w:rsidR="008D3A31" w:rsidRPr="00DE6065" w:rsidRDefault="008D3A31" w:rsidP="008D3A31">
      <w:pPr>
        <w:spacing w:after="0" w:line="240" w:lineRule="auto"/>
        <w:ind w:right="-926"/>
        <w:jc w:val="both"/>
        <w:rPr>
          <w:rFonts w:eastAsia="Times New Roman" w:cs="Times New Roman"/>
          <w:iCs/>
          <w:sz w:val="24"/>
          <w:szCs w:val="24"/>
        </w:rPr>
      </w:pPr>
      <w:r w:rsidRPr="00DE6065">
        <w:rPr>
          <w:rFonts w:eastAsia="Times New Roman" w:cs="Times New Roman"/>
          <w:iCs/>
          <w:sz w:val="24"/>
          <w:szCs w:val="24"/>
        </w:rPr>
        <w:t xml:space="preserve">                                            </w:t>
      </w:r>
    </w:p>
    <w:p w14:paraId="241E9460" w14:textId="77777777" w:rsidR="008D3A31" w:rsidRPr="00DE6065" w:rsidRDefault="008D3A31" w:rsidP="008D3A31">
      <w:pPr>
        <w:spacing w:after="0" w:line="240" w:lineRule="auto"/>
        <w:ind w:left="5760" w:right="-926" w:firstLine="720"/>
        <w:jc w:val="both"/>
        <w:rPr>
          <w:rFonts w:eastAsia="Times New Roman" w:cs="Times New Roman"/>
          <w:iCs/>
          <w:sz w:val="24"/>
          <w:szCs w:val="24"/>
        </w:rPr>
      </w:pPr>
    </w:p>
    <w:p w14:paraId="442EE2BE" w14:textId="77777777" w:rsidR="008D3A31" w:rsidRPr="00DE6065" w:rsidRDefault="008D3A31" w:rsidP="008D3A31">
      <w:pPr>
        <w:spacing w:after="0" w:line="240" w:lineRule="auto"/>
        <w:ind w:left="5040" w:right="-926" w:firstLine="720"/>
        <w:jc w:val="both"/>
        <w:rPr>
          <w:rFonts w:eastAsia="Times New Roman" w:cs="Times New Roman"/>
          <w:iCs/>
          <w:sz w:val="24"/>
          <w:szCs w:val="24"/>
        </w:rPr>
      </w:pPr>
      <w:bookmarkStart w:id="2" w:name="_Hlk87506599"/>
      <w:r w:rsidRPr="00DE6065">
        <w:rPr>
          <w:rFonts w:eastAsia="Times New Roman" w:cs="Times New Roman"/>
          <w:iCs/>
          <w:sz w:val="24"/>
          <w:szCs w:val="24"/>
        </w:rPr>
        <w:t>OPĆINSKI NAČELNIK</w:t>
      </w:r>
    </w:p>
    <w:p w14:paraId="55BD71E2" w14:textId="77777777" w:rsidR="008D3A31" w:rsidRPr="00DE6065" w:rsidRDefault="008D3A31" w:rsidP="008D3A31">
      <w:pPr>
        <w:spacing w:after="0" w:line="240" w:lineRule="auto"/>
        <w:ind w:left="5040" w:firstLine="720"/>
        <w:jc w:val="both"/>
        <w:rPr>
          <w:rFonts w:cs="Times New Roman"/>
          <w:sz w:val="24"/>
          <w:szCs w:val="24"/>
        </w:rPr>
      </w:pPr>
      <w:r w:rsidRPr="00DE6065">
        <w:rPr>
          <w:rFonts w:eastAsia="Times New Roman" w:cs="Times New Roman"/>
          <w:iCs/>
          <w:sz w:val="24"/>
          <w:szCs w:val="24"/>
        </w:rPr>
        <w:t>Vedran Kinkela</w:t>
      </w:r>
      <w:r w:rsidRPr="00DE6065">
        <w:rPr>
          <w:rFonts w:cs="Times New Roman"/>
          <w:sz w:val="24"/>
          <w:szCs w:val="24"/>
        </w:rPr>
        <w:t>, v.r.</w:t>
      </w:r>
    </w:p>
    <w:bookmarkEnd w:id="1"/>
    <w:bookmarkEnd w:id="2"/>
    <w:p w14:paraId="2C0AB179" w14:textId="77777777" w:rsidR="008D3A31" w:rsidRPr="00DE6065" w:rsidRDefault="008D3A31">
      <w:pPr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br w:type="page"/>
      </w:r>
    </w:p>
    <w:p w14:paraId="3850739C" w14:textId="59F131C3" w:rsidR="008D3A31" w:rsidRPr="00DE6065" w:rsidRDefault="008D3A31" w:rsidP="008D3A31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DE6065">
        <w:rPr>
          <w:rFonts w:cs="Times New Roman"/>
          <w:b/>
          <w:bCs/>
          <w:sz w:val="24"/>
          <w:szCs w:val="24"/>
        </w:rPr>
        <w:lastRenderedPageBreak/>
        <w:t>OBRAZLOŽENJE</w:t>
      </w:r>
      <w:r w:rsidRPr="00DE6065">
        <w:rPr>
          <w:b/>
          <w:bCs/>
        </w:rPr>
        <w:t xml:space="preserve"> </w:t>
      </w:r>
      <w:r w:rsidRPr="00DE6065">
        <w:rPr>
          <w:rFonts w:cs="Times New Roman"/>
          <w:b/>
          <w:bCs/>
          <w:sz w:val="24"/>
          <w:szCs w:val="24"/>
        </w:rPr>
        <w:t>PROGRAMA</w:t>
      </w:r>
    </w:p>
    <w:p w14:paraId="016FF454" w14:textId="77777777" w:rsidR="008D3A31" w:rsidRPr="00DE6065" w:rsidRDefault="008D3A31" w:rsidP="008D3A31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DE6065">
        <w:rPr>
          <w:rFonts w:cs="Times New Roman"/>
          <w:b/>
          <w:bCs/>
          <w:sz w:val="24"/>
          <w:szCs w:val="24"/>
        </w:rPr>
        <w:t>JAVNIH POTREBA U PREDŠKOLSKOM ODGOJU I OBRAZOVANJU TE SKRBI O DJECI PREDŠKOLSKE DOBI U 2024. GODINI</w:t>
      </w:r>
    </w:p>
    <w:p w14:paraId="3EFCE706" w14:textId="77777777" w:rsidR="008D3A31" w:rsidRPr="00DE6065" w:rsidRDefault="008D3A31" w:rsidP="008D3A31">
      <w:pPr>
        <w:spacing w:after="0" w:line="240" w:lineRule="auto"/>
        <w:rPr>
          <w:rFonts w:cs="Times New Roman"/>
          <w:sz w:val="24"/>
          <w:szCs w:val="24"/>
        </w:rPr>
      </w:pPr>
    </w:p>
    <w:p w14:paraId="0737A6FA" w14:textId="77777777" w:rsidR="008D3A31" w:rsidRPr="00DE6065" w:rsidRDefault="008D3A31" w:rsidP="008D3A31">
      <w:pPr>
        <w:spacing w:after="0" w:line="240" w:lineRule="auto"/>
        <w:rPr>
          <w:rFonts w:cs="Times New Roman"/>
          <w:bCs/>
          <w:sz w:val="24"/>
          <w:szCs w:val="24"/>
        </w:rPr>
      </w:pPr>
    </w:p>
    <w:p w14:paraId="7D0D82EF" w14:textId="77777777" w:rsidR="008D3A31" w:rsidRPr="00DE6065" w:rsidRDefault="008D3A31" w:rsidP="008D3A31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r-HR"/>
        </w:rPr>
      </w:pPr>
      <w:r w:rsidRPr="00DE6065">
        <w:rPr>
          <w:rFonts w:eastAsia="Times New Roman" w:cs="Times New Roman"/>
          <w:bCs/>
          <w:sz w:val="24"/>
          <w:szCs w:val="24"/>
          <w:lang w:eastAsia="hr-HR"/>
        </w:rPr>
        <w:t>ZAKONSKA OSNOVA</w:t>
      </w:r>
    </w:p>
    <w:p w14:paraId="5EFAD905" w14:textId="77777777" w:rsidR="008D3A31" w:rsidRPr="00DE6065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DE6065">
        <w:rPr>
          <w:lang w:val="hr-HR"/>
        </w:rPr>
        <w:t xml:space="preserve">Člankom 19. Zakona o lokalnoj i područnoj (regionalnoj) samoupravi („Narodne novine“ broj 33/01, 60/01, 129/05, 109/07, 125/08, 36/09, 36/09, 150/11, 144/12, 19/13, 137/15, 123/17, 98/19 i 144/20) propisano je da općine i gradovi u svom samoupravnom djelokrugu obavljaju poslove lokalnog značaja kojima se neposredno ostvaruju potrebe građana, među kojima se nalazi i briga o djeci. </w:t>
      </w:r>
    </w:p>
    <w:p w14:paraId="586471E0" w14:textId="77777777" w:rsidR="008D3A31" w:rsidRPr="00DE6065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DE6065">
        <w:rPr>
          <w:lang w:val="hr-HR"/>
        </w:rPr>
        <w:t xml:space="preserve">Člankom 49. Zakona o predškolskom odgoju i obrazovanju („Narodne novine“ broj 10/97, 107/07, 94/13, 98/19, 57/22 i 101/23) propisano je da mjerila za osiguranje sredstava za zadovoljavanje javnih potreba u djelatnosti predškolskog odgoja na području jedinice lokalne i područne (regionalne) samouprave utvrđuje predstavničko tijelo županije, a o korištenju sredstava za zadovoljenje javnih potreba odlučuje jedinica lokalne i područne (regionalne) samouprave koja je sredstva osigurala u svom proračunu.  </w:t>
      </w:r>
    </w:p>
    <w:p w14:paraId="20718F25" w14:textId="77777777" w:rsidR="008D3A31" w:rsidRPr="00DE6065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DE6065">
        <w:rPr>
          <w:lang w:val="hr-HR"/>
        </w:rPr>
        <w:t>Člankom 2. Zakona o predškolskom odgoju i obrazovanju („Narodne novine“ broj 10/97, 107/07, 94/13, 98/19, 57/22 i 101/23) propisano je da jedinice lokalne i područne (regionalne) samouprave imaju pravo i obvezu odlučivati o potrebama i interesima građana na svom području za organiziranjem i ostvarivanjem programa predškolskog odgoja i obrazovanja te skrbi o djeci rane i predškolske dobi i radi zadovoljavanja tih potreba osnivati dječje vrtiće.</w:t>
      </w:r>
    </w:p>
    <w:p w14:paraId="3F8D4014" w14:textId="77777777" w:rsidR="008D3A31" w:rsidRPr="00DE6065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bookmarkStart w:id="3" w:name="_Hlk152248978"/>
      <w:r w:rsidRPr="00DE6065">
        <w:rPr>
          <w:lang w:val="hr-HR"/>
        </w:rPr>
        <w:t>Člankom 37. Zakon o dadiljama („Narodne novine“ broj 37/13) propisano je da jedinice lokalne i područne (regionalne) samouprave sudjeluju u sufinanciranju djelatnosti dadilje, na području svoje jedinice, sukladno svojim programima i odredbama posebnog propisa kojim je uređen djelokrug jedinica lokalne i područne (regionalne) samouprave.</w:t>
      </w:r>
    </w:p>
    <w:p w14:paraId="28E01D9A" w14:textId="77777777" w:rsidR="008D3A31" w:rsidRPr="00DE6065" w:rsidRDefault="008D3A31" w:rsidP="008D3A31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DE6065">
        <w:rPr>
          <w:lang w:val="hr-HR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odluke i druge opće akte koji su mu stavljeni u djelokrug zakonom i podzakonskim aktima te statutom.  </w:t>
      </w:r>
    </w:p>
    <w:bookmarkEnd w:id="3"/>
    <w:p w14:paraId="38DC6AB9" w14:textId="77777777" w:rsidR="008D3A31" w:rsidRPr="00DE6065" w:rsidRDefault="008D3A31" w:rsidP="008D3A31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r-HR"/>
        </w:rPr>
      </w:pPr>
    </w:p>
    <w:p w14:paraId="7AF70382" w14:textId="77777777" w:rsidR="008D3A31" w:rsidRPr="00DE6065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DE6065">
        <w:rPr>
          <w:rFonts w:eastAsia="Times New Roman" w:cs="Times New Roman"/>
          <w:sz w:val="24"/>
          <w:szCs w:val="24"/>
          <w:lang w:eastAsia="en-GB"/>
        </w:rPr>
        <w:t>ANALIZA STANJA I PITANJA KOJA SE UREĐUJU</w:t>
      </w:r>
    </w:p>
    <w:p w14:paraId="50EECBF1" w14:textId="77777777" w:rsidR="00D45885" w:rsidRPr="00DE6065" w:rsidRDefault="00D45885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</w:p>
    <w:p w14:paraId="4EE4D383" w14:textId="3BF58BAA" w:rsidR="00D45885" w:rsidRPr="00DE6065" w:rsidRDefault="00D45885" w:rsidP="00D45885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DE6065">
        <w:rPr>
          <w:bCs/>
          <w:color w:val="000000"/>
        </w:rPr>
        <w:t xml:space="preserve">Program javnih potreba u predškolskom odgoju i obrazovanju te skrbi o djeci predškolske dobi u 2024. godini </w:t>
      </w:r>
      <w:bookmarkStart w:id="4" w:name="_Hlk148957940"/>
      <w:r w:rsidRPr="00DE6065">
        <w:rPr>
          <w:bCs/>
          <w:color w:val="000000"/>
        </w:rPr>
        <w:t>donesen je na sjednici Općinskog vijeća 21. prosinca 2023. godine</w:t>
      </w:r>
      <w:bookmarkEnd w:id="4"/>
      <w:r w:rsidRPr="00DE6065">
        <w:rPr>
          <w:bCs/>
          <w:color w:val="000000"/>
        </w:rPr>
        <w:t>.</w:t>
      </w:r>
    </w:p>
    <w:p w14:paraId="3B9318EA" w14:textId="77777777" w:rsidR="00D45885" w:rsidRPr="00DE6065" w:rsidRDefault="00D45885" w:rsidP="00D45885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</w:p>
    <w:p w14:paraId="56A9B3CE" w14:textId="054F3158" w:rsidR="00D45885" w:rsidRPr="00DE6065" w:rsidRDefault="00D45885" w:rsidP="00D45885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DE6065">
        <w:rPr>
          <w:bCs/>
          <w:color w:val="000000"/>
        </w:rPr>
        <w:t xml:space="preserve">Donesenim Programom planirani su rashodi za ostvarivanje javnih potreba </w:t>
      </w:r>
      <w:r w:rsidRPr="00DE6065">
        <w:rPr>
          <w:lang w:eastAsia="en-GB"/>
        </w:rPr>
        <w:t>u iznosu od 3.735.965,00 eura, a koji su raspodijeljeni po programima proračuna.</w:t>
      </w:r>
    </w:p>
    <w:p w14:paraId="5B7A81F6" w14:textId="77777777" w:rsidR="00D45885" w:rsidRPr="00DE6065" w:rsidRDefault="00D45885" w:rsidP="00D45885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0C7A2E8F" w14:textId="6A5AA9FF" w:rsidR="008D3A31" w:rsidRPr="00DE6065" w:rsidRDefault="00D45885" w:rsidP="005D6461">
      <w:pPr>
        <w:pStyle w:val="StandardWeb"/>
        <w:shd w:val="clear" w:color="auto" w:fill="FFFFFF"/>
        <w:spacing w:before="0" w:beforeAutospacing="0" w:after="0" w:afterAutospacing="0"/>
        <w:jc w:val="both"/>
        <w:rPr>
          <w:highlight w:val="yellow"/>
          <w:lang w:eastAsia="en-GB"/>
        </w:rPr>
      </w:pPr>
      <w:r w:rsidRPr="00DE6065">
        <w:rPr>
          <w:bCs/>
        </w:rPr>
        <w:t xml:space="preserve">Izmjenama i dopunama Proračuna Općine Matulji za 2024. godinu planirani su </w:t>
      </w:r>
      <w:r w:rsidR="005D6461" w:rsidRPr="00DE6065">
        <w:rPr>
          <w:bCs/>
        </w:rPr>
        <w:t>ukupni rashodi za</w:t>
      </w:r>
      <w:r w:rsidR="008D3A31" w:rsidRPr="00DE6065">
        <w:rPr>
          <w:lang w:eastAsia="en-GB"/>
        </w:rPr>
        <w:t xml:space="preserve"> ostvarivanje javnih potreba </w:t>
      </w:r>
      <w:r w:rsidR="005D6461" w:rsidRPr="00DE6065">
        <w:rPr>
          <w:lang w:eastAsia="en-GB"/>
        </w:rPr>
        <w:t xml:space="preserve">iznosu od </w:t>
      </w:r>
      <w:r w:rsidR="001C2DB8" w:rsidRPr="00DE6065">
        <w:rPr>
          <w:lang w:eastAsia="en-GB"/>
        </w:rPr>
        <w:t>4.192.860,00 eura</w:t>
      </w:r>
      <w:r w:rsidR="005D6461" w:rsidRPr="00DE6065">
        <w:rPr>
          <w:color w:val="ED0000"/>
          <w:lang w:eastAsia="en-GB"/>
        </w:rPr>
        <w:t xml:space="preserve"> </w:t>
      </w:r>
      <w:r w:rsidR="005D6461" w:rsidRPr="00DE6065">
        <w:rPr>
          <w:lang w:eastAsia="en-GB"/>
        </w:rPr>
        <w:t>prema programima/aktivnostima kako slijedi:</w:t>
      </w:r>
      <w:r w:rsidR="008D3A31" w:rsidRPr="00DE6065">
        <w:rPr>
          <w:lang w:eastAsia="en-GB"/>
        </w:rPr>
        <w:t xml:space="preserve"> </w:t>
      </w:r>
    </w:p>
    <w:p w14:paraId="4658D75A" w14:textId="77777777" w:rsidR="008D3A31" w:rsidRPr="00DE6065" w:rsidRDefault="008D3A31" w:rsidP="008D3A3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19"/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533"/>
        <w:gridCol w:w="2402"/>
      </w:tblGrid>
      <w:tr w:rsidR="008D3A31" w:rsidRPr="00DE6065" w14:paraId="45C14887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94A6266" w14:textId="77777777" w:rsidR="008D3A31" w:rsidRPr="00DE6065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DE6065">
              <w:rPr>
                <w:rFonts w:eastAsia="Times New Roman" w:cs="Times New Roman"/>
                <w:b/>
                <w:lang w:eastAsia="hr-HR"/>
              </w:rPr>
              <w:t>PROGRAM / AKTIVNOST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15ADC091" w14:textId="77777777" w:rsidR="008D3A31" w:rsidRPr="00DE6065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DE6065">
              <w:rPr>
                <w:rFonts w:eastAsia="Times New Roman" w:cs="Times New Roman"/>
                <w:b/>
                <w:lang w:eastAsia="hr-HR"/>
              </w:rPr>
              <w:t>IZNOS</w:t>
            </w:r>
          </w:p>
        </w:tc>
      </w:tr>
      <w:tr w:rsidR="008D3A31" w:rsidRPr="00DE6065" w14:paraId="0614E1BD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3083252" w14:textId="77777777" w:rsidR="008D3A31" w:rsidRPr="00DE6065" w:rsidRDefault="008D3A31" w:rsidP="005D2525">
            <w:pPr>
              <w:numPr>
                <w:ilvl w:val="0"/>
                <w:numId w:val="17"/>
              </w:numPr>
              <w:spacing w:after="0" w:line="240" w:lineRule="auto"/>
              <w:ind w:left="306" w:hanging="284"/>
              <w:contextualSpacing/>
              <w:rPr>
                <w:rFonts w:eastAsia="Times New Roman" w:cs="Times New Roman"/>
                <w:b/>
              </w:rPr>
            </w:pPr>
            <w:r w:rsidRPr="00DE6065">
              <w:rPr>
                <w:rFonts w:eastAsia="Times New Roman" w:cs="Times New Roman"/>
                <w:b/>
              </w:rPr>
              <w:t>REDOVNI PROGRAM DJEČJEG VRTIĆA MATULJI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C7F2E03" w14:textId="1387552F" w:rsidR="008D3A31" w:rsidRPr="00DE6065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DE6065">
              <w:rPr>
                <w:rFonts w:eastAsia="Times New Roman" w:cs="Times New Roman"/>
                <w:b/>
                <w:bCs/>
                <w:lang w:eastAsia="zh-CN"/>
              </w:rPr>
              <w:t>2.</w:t>
            </w:r>
            <w:r w:rsidR="001C2DB8" w:rsidRPr="00DE6065">
              <w:rPr>
                <w:rFonts w:eastAsia="Times New Roman" w:cs="Times New Roman"/>
                <w:b/>
                <w:bCs/>
                <w:lang w:eastAsia="zh-CN"/>
              </w:rPr>
              <w:t>521</w:t>
            </w:r>
            <w:r w:rsidRPr="00DE6065">
              <w:rPr>
                <w:rFonts w:eastAsia="Times New Roman" w:cs="Times New Roman"/>
                <w:b/>
                <w:bCs/>
                <w:lang w:eastAsia="zh-CN"/>
              </w:rPr>
              <w:t>.</w:t>
            </w:r>
            <w:r w:rsidR="001C2DB8" w:rsidRPr="00DE6065">
              <w:rPr>
                <w:rFonts w:eastAsia="Times New Roman" w:cs="Times New Roman"/>
                <w:b/>
                <w:bCs/>
                <w:lang w:eastAsia="zh-CN"/>
              </w:rPr>
              <w:t>260</w:t>
            </w:r>
            <w:r w:rsidRPr="00DE6065">
              <w:rPr>
                <w:rFonts w:eastAsia="Times New Roman" w:cs="Times New Roman"/>
                <w:b/>
                <w:bCs/>
                <w:lang w:eastAsia="zh-CN"/>
              </w:rPr>
              <w:t>,00</w:t>
            </w:r>
          </w:p>
        </w:tc>
      </w:tr>
      <w:tr w:rsidR="008D3A31" w:rsidRPr="00DE6065" w14:paraId="3BFB706C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A24CF6C" w14:textId="77777777" w:rsidR="008D3A31" w:rsidRPr="00DE6065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Redovni program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136522E" w14:textId="79FF5653" w:rsidR="008D3A31" w:rsidRPr="00DE6065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zh-CN"/>
              </w:rPr>
              <w:t>2.</w:t>
            </w:r>
            <w:r w:rsidR="001C2DB8" w:rsidRPr="00DE6065">
              <w:rPr>
                <w:rFonts w:eastAsia="Times New Roman" w:cs="Times New Roman"/>
                <w:lang w:eastAsia="zh-CN"/>
              </w:rPr>
              <w:t>432</w:t>
            </w:r>
            <w:r w:rsidRPr="00DE6065">
              <w:rPr>
                <w:rFonts w:eastAsia="Times New Roman" w:cs="Times New Roman"/>
                <w:lang w:eastAsia="zh-CN"/>
              </w:rPr>
              <w:t>.</w:t>
            </w:r>
            <w:r w:rsidR="001C2DB8" w:rsidRPr="00DE6065">
              <w:rPr>
                <w:rFonts w:eastAsia="Times New Roman" w:cs="Times New Roman"/>
                <w:lang w:eastAsia="zh-CN"/>
              </w:rPr>
              <w:t>360</w:t>
            </w:r>
            <w:r w:rsidRPr="00DE6065">
              <w:rPr>
                <w:rFonts w:eastAsia="Times New Roman" w:cs="Times New Roman"/>
                <w:lang w:eastAsia="zh-CN"/>
              </w:rPr>
              <w:t>,00</w:t>
            </w:r>
          </w:p>
        </w:tc>
      </w:tr>
      <w:tr w:rsidR="008D3A31" w:rsidRPr="00DE6065" w14:paraId="06FF2D11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3814C48A" w14:textId="77777777" w:rsidR="008D3A31" w:rsidRPr="00DE6065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Kapitalna ulaganja u objekte i opremu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FC4ABCA" w14:textId="7EF77C29" w:rsidR="008D3A31" w:rsidRPr="00DE6065" w:rsidRDefault="001C2DB8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zh-CN"/>
              </w:rPr>
              <w:t>88</w:t>
            </w:r>
            <w:r w:rsidR="008D3A31" w:rsidRPr="00DE6065">
              <w:rPr>
                <w:rFonts w:eastAsia="Times New Roman" w:cs="Times New Roman"/>
                <w:lang w:eastAsia="zh-CN"/>
              </w:rPr>
              <w:t>.</w:t>
            </w:r>
            <w:r w:rsidRPr="00DE6065">
              <w:rPr>
                <w:rFonts w:eastAsia="Times New Roman" w:cs="Times New Roman"/>
                <w:lang w:eastAsia="zh-CN"/>
              </w:rPr>
              <w:t>9</w:t>
            </w:r>
            <w:r w:rsidR="008D3A31" w:rsidRPr="00DE6065">
              <w:rPr>
                <w:rFonts w:eastAsia="Times New Roman" w:cs="Times New Roman"/>
                <w:lang w:eastAsia="zh-CN"/>
              </w:rPr>
              <w:t>00,00</w:t>
            </w:r>
          </w:p>
        </w:tc>
      </w:tr>
      <w:tr w:rsidR="008D3A31" w:rsidRPr="00DE6065" w14:paraId="637D3C47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0670A000" w14:textId="77777777" w:rsidR="008D3A31" w:rsidRPr="00DE6065" w:rsidRDefault="008D3A31" w:rsidP="005D2525">
            <w:pPr>
              <w:numPr>
                <w:ilvl w:val="0"/>
                <w:numId w:val="17"/>
              </w:numPr>
              <w:spacing w:after="0" w:line="240" w:lineRule="auto"/>
              <w:ind w:left="313"/>
              <w:contextualSpacing/>
              <w:rPr>
                <w:rFonts w:eastAsia="Times New Roman" w:cs="Times New Roman"/>
                <w:b/>
              </w:rPr>
            </w:pPr>
            <w:r w:rsidRPr="00DE6065">
              <w:rPr>
                <w:rFonts w:eastAsia="Times New Roman" w:cs="Times New Roman"/>
                <w:b/>
              </w:rPr>
              <w:lastRenderedPageBreak/>
              <w:t>PREDŠKOLSKI ODGOJ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29B6C3AB" w14:textId="6B9B9F74" w:rsidR="008D3A31" w:rsidRPr="00DE6065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DE6065">
              <w:rPr>
                <w:rFonts w:eastAsia="Times New Roman" w:cs="Times New Roman"/>
                <w:b/>
                <w:bCs/>
                <w:lang w:eastAsia="zh-CN"/>
              </w:rPr>
              <w:t>1.6</w:t>
            </w:r>
            <w:r w:rsidR="001C2DB8" w:rsidRPr="00DE6065">
              <w:rPr>
                <w:rFonts w:eastAsia="Times New Roman" w:cs="Times New Roman"/>
                <w:b/>
                <w:bCs/>
                <w:lang w:eastAsia="zh-CN"/>
              </w:rPr>
              <w:t>71</w:t>
            </w:r>
            <w:r w:rsidRPr="00DE6065">
              <w:rPr>
                <w:rFonts w:eastAsia="Times New Roman" w:cs="Times New Roman"/>
                <w:b/>
                <w:bCs/>
                <w:lang w:eastAsia="zh-CN"/>
              </w:rPr>
              <w:t>.</w:t>
            </w:r>
            <w:r w:rsidR="001C2DB8" w:rsidRPr="00DE6065">
              <w:rPr>
                <w:rFonts w:eastAsia="Times New Roman" w:cs="Times New Roman"/>
                <w:b/>
                <w:bCs/>
                <w:lang w:eastAsia="zh-CN"/>
              </w:rPr>
              <w:t>600</w:t>
            </w:r>
            <w:r w:rsidRPr="00DE6065">
              <w:rPr>
                <w:rFonts w:eastAsia="Times New Roman" w:cs="Times New Roman"/>
                <w:b/>
                <w:bCs/>
                <w:lang w:eastAsia="zh-CN"/>
              </w:rPr>
              <w:t>,00</w:t>
            </w:r>
          </w:p>
        </w:tc>
      </w:tr>
      <w:tr w:rsidR="008D3A31" w:rsidRPr="00DE6065" w14:paraId="635B8871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67E62BB" w14:textId="77777777" w:rsidR="008D3A31" w:rsidRPr="00DE6065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Smještaj djece u drugim vrtićima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499E9233" w14:textId="75774737" w:rsidR="008D3A31" w:rsidRPr="00DE6065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zh-CN"/>
              </w:rPr>
            </w:pPr>
            <w:r w:rsidRPr="00DE6065">
              <w:rPr>
                <w:rFonts w:eastAsia="Times New Roman" w:cs="Times New Roman"/>
                <w:lang w:eastAsia="zh-CN"/>
              </w:rPr>
              <w:t>1</w:t>
            </w:r>
            <w:r w:rsidR="001C2DB8" w:rsidRPr="00DE6065">
              <w:rPr>
                <w:rFonts w:eastAsia="Times New Roman" w:cs="Times New Roman"/>
                <w:lang w:eastAsia="zh-CN"/>
              </w:rPr>
              <w:t>46</w:t>
            </w:r>
            <w:r w:rsidRPr="00DE6065">
              <w:rPr>
                <w:rFonts w:eastAsia="Times New Roman" w:cs="Times New Roman"/>
                <w:lang w:eastAsia="zh-CN"/>
              </w:rPr>
              <w:t>.000,00</w:t>
            </w:r>
          </w:p>
        </w:tc>
      </w:tr>
      <w:tr w:rsidR="008D3A31" w:rsidRPr="00DE6065" w14:paraId="1A46A5A4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98E2FB1" w14:textId="77777777" w:rsidR="008D3A31" w:rsidRPr="00DE6065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Programi za djecu predškolske dobi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EC86E91" w14:textId="052DF60A" w:rsidR="008D3A31" w:rsidRPr="00DE6065" w:rsidRDefault="001C2DB8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zh-CN"/>
              </w:rPr>
            </w:pPr>
            <w:r w:rsidRPr="00DE6065">
              <w:rPr>
                <w:rFonts w:eastAsia="Times New Roman" w:cs="Times New Roman"/>
                <w:lang w:eastAsia="zh-CN"/>
              </w:rPr>
              <w:t>10</w:t>
            </w:r>
            <w:r w:rsidR="008D3A31" w:rsidRPr="00DE6065">
              <w:rPr>
                <w:rFonts w:eastAsia="Times New Roman" w:cs="Times New Roman"/>
                <w:lang w:eastAsia="zh-CN"/>
              </w:rPr>
              <w:t>.</w:t>
            </w:r>
            <w:r w:rsidRPr="00DE6065">
              <w:rPr>
                <w:rFonts w:eastAsia="Times New Roman" w:cs="Times New Roman"/>
                <w:lang w:eastAsia="zh-CN"/>
              </w:rPr>
              <w:t>6</w:t>
            </w:r>
            <w:r w:rsidR="008D3A31" w:rsidRPr="00DE6065">
              <w:rPr>
                <w:rFonts w:eastAsia="Times New Roman" w:cs="Times New Roman"/>
                <w:lang w:eastAsia="zh-CN"/>
              </w:rPr>
              <w:t>00,00</w:t>
            </w:r>
          </w:p>
        </w:tc>
      </w:tr>
      <w:tr w:rsidR="008D3A31" w:rsidRPr="00DE6065" w14:paraId="68C0E378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34D4CE3" w14:textId="77777777" w:rsidR="008D3A31" w:rsidRPr="00DE6065" w:rsidRDefault="008D3A31" w:rsidP="005D2525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Izgradnja Dječjeg vrtića u Rukavcu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78B5ECE" w14:textId="77777777" w:rsidR="008D3A31" w:rsidRPr="00DE6065" w:rsidRDefault="008D3A31" w:rsidP="005D2525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zh-CN"/>
              </w:rPr>
              <w:t>1.515.000,00</w:t>
            </w:r>
          </w:p>
        </w:tc>
      </w:tr>
      <w:tr w:rsidR="008D3A31" w:rsidRPr="00DE6065" w14:paraId="0793C9F6" w14:textId="77777777" w:rsidTr="005D2525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AE35C3E" w14:textId="77777777" w:rsidR="008D3A31" w:rsidRPr="00DE6065" w:rsidRDefault="008D3A31" w:rsidP="005D2525">
            <w:pPr>
              <w:spacing w:after="0" w:line="240" w:lineRule="auto"/>
              <w:ind w:left="313"/>
              <w:contextualSpacing/>
              <w:jc w:val="center"/>
              <w:rPr>
                <w:rFonts w:eastAsia="Times New Roman" w:cs="Times New Roman"/>
                <w:b/>
              </w:rPr>
            </w:pPr>
            <w:r w:rsidRPr="00DE6065">
              <w:rPr>
                <w:rFonts w:eastAsia="Times New Roman" w:cs="Times New Roman"/>
                <w:b/>
              </w:rPr>
              <w:t>UKUPNO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F5694B6" w14:textId="673CC0A7" w:rsidR="008D3A31" w:rsidRPr="00DE6065" w:rsidRDefault="001C2DB8" w:rsidP="005D25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DE6065">
              <w:rPr>
                <w:rFonts w:eastAsia="Times New Roman" w:cs="Times New Roman"/>
                <w:b/>
                <w:bCs/>
                <w:lang w:eastAsia="hr-HR"/>
              </w:rPr>
              <w:t>4</w:t>
            </w:r>
            <w:r w:rsidR="008D3A31" w:rsidRPr="00DE6065">
              <w:rPr>
                <w:rFonts w:eastAsia="Times New Roman" w:cs="Times New Roman"/>
                <w:b/>
                <w:bCs/>
                <w:lang w:eastAsia="hr-HR"/>
              </w:rPr>
              <w:t>.</w:t>
            </w:r>
            <w:r w:rsidRPr="00DE6065">
              <w:rPr>
                <w:rFonts w:eastAsia="Times New Roman" w:cs="Times New Roman"/>
                <w:b/>
                <w:bCs/>
                <w:lang w:eastAsia="hr-HR"/>
              </w:rPr>
              <w:t>192</w:t>
            </w:r>
            <w:r w:rsidR="008D3A31" w:rsidRPr="00DE6065">
              <w:rPr>
                <w:rFonts w:eastAsia="Times New Roman" w:cs="Times New Roman"/>
                <w:b/>
                <w:bCs/>
                <w:lang w:eastAsia="hr-HR"/>
              </w:rPr>
              <w:t>.</w:t>
            </w:r>
            <w:r w:rsidRPr="00DE6065">
              <w:rPr>
                <w:rFonts w:eastAsia="Times New Roman" w:cs="Times New Roman"/>
                <w:b/>
                <w:bCs/>
                <w:lang w:eastAsia="hr-HR"/>
              </w:rPr>
              <w:t>860</w:t>
            </w:r>
            <w:r w:rsidR="008D3A31" w:rsidRPr="00DE6065">
              <w:rPr>
                <w:rFonts w:eastAsia="Times New Roman" w:cs="Times New Roman"/>
                <w:b/>
                <w:bCs/>
                <w:lang w:eastAsia="hr-HR"/>
              </w:rPr>
              <w:t>,00</w:t>
            </w:r>
          </w:p>
        </w:tc>
      </w:tr>
    </w:tbl>
    <w:p w14:paraId="4BB78C8D" w14:textId="77777777" w:rsidR="008D3A31" w:rsidRPr="00DE6065" w:rsidRDefault="008D3A31" w:rsidP="008D3A31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14:paraId="1CD2394B" w14:textId="77777777" w:rsidR="005D6461" w:rsidRPr="00DE6065" w:rsidRDefault="005D646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4293C61E" w14:textId="4B821094" w:rsidR="008D3A31" w:rsidRPr="00DE6065" w:rsidRDefault="005D6461" w:rsidP="005D64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Također, mijenjaju se i i</w:t>
      </w:r>
      <w:r w:rsidR="008D3A31" w:rsidRPr="00DE6065">
        <w:rPr>
          <w:rFonts w:eastAsia="Times New Roman" w:cs="Times New Roman"/>
          <w:sz w:val="24"/>
          <w:szCs w:val="24"/>
          <w:lang w:eastAsia="hr-HR"/>
        </w:rPr>
        <w:t xml:space="preserve">zvori financiranja za provođenja </w:t>
      </w:r>
      <w:r w:rsidR="002B4284" w:rsidRPr="00DE6065">
        <w:rPr>
          <w:rFonts w:eastAsia="Times New Roman" w:cs="Times New Roman"/>
          <w:sz w:val="24"/>
          <w:szCs w:val="24"/>
          <w:lang w:eastAsia="hr-HR"/>
        </w:rPr>
        <w:t>navedenih programa/aktivnosti kako slijedi</w:t>
      </w:r>
      <w:r w:rsidR="008D3A31" w:rsidRPr="00DE6065">
        <w:rPr>
          <w:rFonts w:eastAsia="Times New Roman" w:cs="Times New Roman"/>
          <w:sz w:val="24"/>
          <w:szCs w:val="24"/>
          <w:lang w:eastAsia="hr-HR"/>
        </w:rPr>
        <w:t>:</w:t>
      </w:r>
    </w:p>
    <w:p w14:paraId="3A24549A" w14:textId="18DB80CC" w:rsidR="008D3A31" w:rsidRPr="00DE6065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bookmarkStart w:id="5" w:name="_Hlk180155906"/>
      <w:r w:rsidRPr="00DE6065">
        <w:rPr>
          <w:rFonts w:eastAsia="Times New Roman" w:cs="Times New Roman"/>
          <w:sz w:val="24"/>
          <w:szCs w:val="24"/>
          <w:lang w:eastAsia="hr-HR"/>
        </w:rPr>
        <w:t>Opći prihodi - Proračun Općine Matulji -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 xml:space="preserve"> 2</w:t>
      </w:r>
      <w:r w:rsidRPr="00DE6065">
        <w:rPr>
          <w:rFonts w:eastAsia="Times New Roman" w:cs="Times New Roman"/>
          <w:sz w:val="24"/>
          <w:szCs w:val="24"/>
          <w:lang w:eastAsia="hr-HR"/>
        </w:rPr>
        <w:t>.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535</w:t>
      </w:r>
      <w:r w:rsidRPr="00DE6065">
        <w:rPr>
          <w:rFonts w:eastAsia="Times New Roman" w:cs="Times New Roman"/>
          <w:sz w:val="24"/>
          <w:szCs w:val="24"/>
          <w:lang w:eastAsia="hr-HR"/>
        </w:rPr>
        <w:t>.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226</w:t>
      </w:r>
      <w:r w:rsidRPr="00DE6065">
        <w:rPr>
          <w:rFonts w:eastAsia="Times New Roman" w:cs="Times New Roman"/>
          <w:sz w:val="24"/>
          <w:szCs w:val="24"/>
          <w:lang w:eastAsia="hr-HR"/>
        </w:rPr>
        <w:t>,00 eura</w:t>
      </w:r>
    </w:p>
    <w:p w14:paraId="1ECE5A69" w14:textId="77777777" w:rsidR="008D3A31" w:rsidRPr="00DE6065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Primici od zaduživanja - Proračun Općine Matulji - 1.000.000,00 eura</w:t>
      </w:r>
    </w:p>
    <w:p w14:paraId="5C133ACD" w14:textId="51427D24" w:rsidR="008D3A31" w:rsidRPr="00DE6065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Pomoći iz državnog proračuna - Proračun Općine Matulji - 10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>1</w:t>
      </w:r>
      <w:r w:rsidRPr="00DE6065">
        <w:rPr>
          <w:rFonts w:eastAsia="Times New Roman" w:cs="Times New Roman"/>
          <w:sz w:val="24"/>
          <w:szCs w:val="24"/>
          <w:lang w:eastAsia="hr-HR"/>
        </w:rPr>
        <w:t>.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>667</w:t>
      </w:r>
      <w:r w:rsidRPr="00DE6065">
        <w:rPr>
          <w:rFonts w:eastAsia="Times New Roman" w:cs="Times New Roman"/>
          <w:sz w:val="24"/>
          <w:szCs w:val="24"/>
          <w:lang w:eastAsia="hr-HR"/>
        </w:rPr>
        <w:t>,00 eura</w:t>
      </w:r>
    </w:p>
    <w:p w14:paraId="68C3BD56" w14:textId="77777777" w:rsidR="008D3A31" w:rsidRPr="00DE6065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Prihodi od prodaje nefinancijske imovine - Proračun Općine Matulji - 15.000,00 eura</w:t>
      </w:r>
    </w:p>
    <w:p w14:paraId="3843778A" w14:textId="35BC6C80" w:rsidR="008D3A31" w:rsidRPr="00DE6065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349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Prihodi za posebne namjene (sudjelovanje roditelja-korisnika usluga u cijeni usluge) -Dječji vrtić Matulji - 42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>9</w:t>
      </w:r>
      <w:r w:rsidRPr="00DE6065">
        <w:rPr>
          <w:rFonts w:eastAsia="Times New Roman" w:cs="Times New Roman"/>
          <w:sz w:val="24"/>
          <w:szCs w:val="24"/>
          <w:lang w:eastAsia="hr-HR"/>
        </w:rPr>
        <w:t>.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>50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2</w:t>
      </w:r>
      <w:r w:rsidRPr="00DE6065">
        <w:rPr>
          <w:rFonts w:eastAsia="Times New Roman" w:cs="Times New Roman"/>
          <w:sz w:val="24"/>
          <w:szCs w:val="24"/>
          <w:lang w:eastAsia="hr-HR"/>
        </w:rPr>
        <w:t>,00 eura</w:t>
      </w:r>
    </w:p>
    <w:p w14:paraId="0F4DC72C" w14:textId="77777777" w:rsidR="008D3A31" w:rsidRPr="00DE6065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Pomoći proračunskim korisnicima iz nenadležnog proračuna - Dječji vrtić Matulji - 5.915,00 eura</w:t>
      </w:r>
    </w:p>
    <w:p w14:paraId="17E173B5" w14:textId="77777777" w:rsidR="00D877F7" w:rsidRPr="00DE6065" w:rsidRDefault="008D3A31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Vlastiti prihodi - Dječji vrtić Matulji - 1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>01</w:t>
      </w:r>
      <w:r w:rsidRPr="00DE6065">
        <w:rPr>
          <w:rFonts w:eastAsia="Times New Roman" w:cs="Times New Roman"/>
          <w:sz w:val="24"/>
          <w:szCs w:val="24"/>
          <w:lang w:eastAsia="hr-HR"/>
        </w:rPr>
        <w:t>.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>5</w:t>
      </w:r>
      <w:r w:rsidRPr="00DE6065">
        <w:rPr>
          <w:rFonts w:eastAsia="Times New Roman" w:cs="Times New Roman"/>
          <w:sz w:val="24"/>
          <w:szCs w:val="24"/>
          <w:lang w:eastAsia="hr-HR"/>
        </w:rPr>
        <w:t>00,00 eura</w:t>
      </w:r>
    </w:p>
    <w:p w14:paraId="35DE94E3" w14:textId="02E6A7E7" w:rsidR="008D3A31" w:rsidRPr="00DE6065" w:rsidRDefault="00D877F7" w:rsidP="008D3A31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 xml:space="preserve">Donacije </w:t>
      </w:r>
      <w:r w:rsidR="0051323C" w:rsidRPr="00DE6065">
        <w:rPr>
          <w:rFonts w:eastAsia="Times New Roman" w:cs="Times New Roman"/>
          <w:sz w:val="24"/>
          <w:szCs w:val="24"/>
          <w:lang w:eastAsia="hr-HR"/>
        </w:rPr>
        <w:t>-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4.050,00 eura</w:t>
      </w:r>
      <w:r w:rsidR="008D3A31" w:rsidRPr="00DE6065">
        <w:rPr>
          <w:rFonts w:eastAsia="Times New Roman" w:cs="Times New Roman"/>
          <w:sz w:val="24"/>
          <w:szCs w:val="24"/>
          <w:lang w:eastAsia="hr-HR"/>
        </w:rPr>
        <w:t>.</w:t>
      </w:r>
    </w:p>
    <w:bookmarkEnd w:id="5"/>
    <w:p w14:paraId="4F3C9874" w14:textId="77777777" w:rsidR="005D6461" w:rsidRPr="00DE6065" w:rsidRDefault="005D6461" w:rsidP="005D64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0E88ED69" w14:textId="3FDFCAE8" w:rsidR="005D6461" w:rsidRPr="00DE6065" w:rsidRDefault="005D6461" w:rsidP="005D646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 xml:space="preserve">S obzirom na </w:t>
      </w:r>
      <w:r w:rsidR="002B4284" w:rsidRPr="00DE6065">
        <w:rPr>
          <w:rFonts w:eastAsia="Times New Roman" w:cs="Times New Roman"/>
          <w:sz w:val="24"/>
          <w:szCs w:val="24"/>
          <w:lang w:eastAsia="hr-HR"/>
        </w:rPr>
        <w:t>navedene izmjene potrebno je uskladiti i Program javnih potreba u predškolskom odgoju i obrazovanju te skrbi o djeci predškolske dobi u 2024. godini.</w:t>
      </w:r>
    </w:p>
    <w:p w14:paraId="3702A141" w14:textId="77777777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DE6065">
        <w:rPr>
          <w:rFonts w:cs="Times New Roman"/>
          <w:sz w:val="24"/>
          <w:szCs w:val="24"/>
        </w:rPr>
        <w:tab/>
      </w:r>
      <w:r w:rsidRPr="00DE6065">
        <w:rPr>
          <w:rFonts w:cs="Times New Roman"/>
          <w:sz w:val="24"/>
          <w:szCs w:val="24"/>
        </w:rPr>
        <w:tab/>
      </w:r>
      <w:r w:rsidRPr="00DE6065">
        <w:rPr>
          <w:rFonts w:cs="Times New Roman"/>
          <w:sz w:val="24"/>
          <w:szCs w:val="24"/>
        </w:rPr>
        <w:tab/>
      </w:r>
      <w:r w:rsidRPr="00DE6065">
        <w:rPr>
          <w:rFonts w:cs="Times New Roman"/>
          <w:sz w:val="24"/>
          <w:szCs w:val="24"/>
        </w:rPr>
        <w:tab/>
      </w:r>
    </w:p>
    <w:p w14:paraId="7AF11DD1" w14:textId="77777777" w:rsidR="008D3A31" w:rsidRPr="00DE6065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</w:p>
    <w:p w14:paraId="0F11C7A6" w14:textId="77777777" w:rsidR="008D3A31" w:rsidRPr="00DE6065" w:rsidRDefault="008D3A31" w:rsidP="008D3A3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DE6065">
        <w:rPr>
          <w:rFonts w:eastAsia="Times New Roman" w:cs="Times New Roman"/>
          <w:sz w:val="24"/>
          <w:szCs w:val="24"/>
          <w:lang w:eastAsia="en-GB"/>
        </w:rPr>
        <w:t>FINANCIJSKI UČINAK</w:t>
      </w:r>
    </w:p>
    <w:p w14:paraId="3824F45C" w14:textId="4D4BB1CE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DE6065">
        <w:rPr>
          <w:rFonts w:cs="Times New Roman"/>
          <w:sz w:val="24"/>
          <w:szCs w:val="24"/>
        </w:rPr>
        <w:t>Za provedbom ov</w:t>
      </w:r>
      <w:r w:rsidR="002B4284" w:rsidRPr="00DE6065">
        <w:rPr>
          <w:rFonts w:cs="Times New Roman"/>
          <w:sz w:val="24"/>
          <w:szCs w:val="24"/>
        </w:rPr>
        <w:t>e Izmjene</w:t>
      </w:r>
      <w:r w:rsidRPr="00DE6065">
        <w:rPr>
          <w:rFonts w:cs="Times New Roman"/>
          <w:sz w:val="24"/>
          <w:szCs w:val="24"/>
        </w:rPr>
        <w:t xml:space="preserve"> Programa planirani su rashodi u Proračunu Općine Matulji. </w:t>
      </w:r>
    </w:p>
    <w:p w14:paraId="39F98D09" w14:textId="77777777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1808C94" w14:textId="77777777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23D5834" w14:textId="77777777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0854446" w14:textId="77777777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D49DA32" w14:textId="77777777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AF6AEAA" w14:textId="77777777" w:rsidR="008D3A31" w:rsidRPr="00DE6065" w:rsidRDefault="008D3A31" w:rsidP="008D3A31">
      <w:pPr>
        <w:spacing w:after="0" w:line="240" w:lineRule="auto"/>
        <w:ind w:left="5040" w:right="-926" w:firstLine="720"/>
        <w:jc w:val="both"/>
        <w:rPr>
          <w:rFonts w:eastAsia="Times New Roman" w:cs="Times New Roman"/>
          <w:iCs/>
          <w:sz w:val="24"/>
          <w:szCs w:val="24"/>
        </w:rPr>
      </w:pPr>
      <w:r w:rsidRPr="00DE6065">
        <w:rPr>
          <w:rFonts w:eastAsia="Times New Roman" w:cs="Times New Roman"/>
          <w:iCs/>
          <w:sz w:val="24"/>
          <w:szCs w:val="24"/>
        </w:rPr>
        <w:t>OPĆINSKI NAČELNIK</w:t>
      </w:r>
    </w:p>
    <w:p w14:paraId="74978F07" w14:textId="77777777" w:rsidR="008D3A31" w:rsidRPr="00DE6065" w:rsidRDefault="008D3A31" w:rsidP="008D3A31">
      <w:pPr>
        <w:spacing w:after="0" w:line="240" w:lineRule="auto"/>
        <w:ind w:left="5040" w:firstLine="720"/>
        <w:jc w:val="both"/>
        <w:rPr>
          <w:rFonts w:cs="Times New Roman"/>
          <w:sz w:val="24"/>
          <w:szCs w:val="24"/>
        </w:rPr>
      </w:pPr>
      <w:r w:rsidRPr="00DE6065">
        <w:rPr>
          <w:rFonts w:eastAsia="Times New Roman" w:cs="Times New Roman"/>
          <w:iCs/>
          <w:sz w:val="24"/>
          <w:szCs w:val="24"/>
        </w:rPr>
        <w:t>Vedran Kinkela, v.r.</w:t>
      </w:r>
      <w:r w:rsidRPr="00DE6065">
        <w:rPr>
          <w:rFonts w:cs="Times New Roman"/>
          <w:sz w:val="24"/>
          <w:szCs w:val="24"/>
        </w:rPr>
        <w:t xml:space="preserve"> </w:t>
      </w:r>
    </w:p>
    <w:p w14:paraId="1C32265E" w14:textId="77777777" w:rsidR="008D3A31" w:rsidRPr="00DE6065" w:rsidRDefault="008D3A31" w:rsidP="008D3A31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A1541EC" w14:textId="7CBF4B14" w:rsidR="008D3A31" w:rsidRPr="00DE6065" w:rsidRDefault="008D3A31">
      <w:pPr>
        <w:rPr>
          <w:rFonts w:eastAsia="Times New Roman" w:cs="Times New Roman"/>
          <w:sz w:val="24"/>
          <w:szCs w:val="24"/>
          <w:lang w:eastAsia="hr-HR"/>
        </w:rPr>
      </w:pPr>
    </w:p>
    <w:p w14:paraId="71A40FFA" w14:textId="77777777" w:rsidR="008D3A31" w:rsidRPr="00DE6065" w:rsidRDefault="008D3A31">
      <w:pPr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br w:type="page"/>
      </w:r>
    </w:p>
    <w:p w14:paraId="577AC3F0" w14:textId="509EEDA3" w:rsidR="00304DFA" w:rsidRPr="00DE6065" w:rsidRDefault="00304DFA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lastRenderedPageBreak/>
        <w:t>Na temelju članka 49. Zakona o predškolskom odgoju i obrazovanju (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>„</w:t>
      </w:r>
      <w:r w:rsidRPr="00DE6065">
        <w:rPr>
          <w:rFonts w:eastAsia="Times New Roman" w:cs="Times New Roman"/>
          <w:sz w:val="24"/>
          <w:szCs w:val="24"/>
          <w:lang w:eastAsia="hr-HR"/>
        </w:rPr>
        <w:t>Narodne novine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>“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broj 10/97, 107/07, 94/13, 98/19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 xml:space="preserve">, </w:t>
      </w:r>
      <w:r w:rsidRPr="00DE6065">
        <w:rPr>
          <w:rFonts w:eastAsia="Times New Roman" w:cs="Times New Roman"/>
          <w:sz w:val="24"/>
          <w:szCs w:val="24"/>
          <w:lang w:eastAsia="hr-HR"/>
        </w:rPr>
        <w:t>57/22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 xml:space="preserve"> i 101/23</w:t>
      </w:r>
      <w:r w:rsidRPr="00DE6065">
        <w:rPr>
          <w:rFonts w:eastAsia="Times New Roman" w:cs="Times New Roman"/>
          <w:sz w:val="24"/>
          <w:szCs w:val="24"/>
          <w:lang w:eastAsia="hr-HR"/>
        </w:rPr>
        <w:t>)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>, članka 37. Zakona o dadiljama („Narodne novine“ broj 37/13)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i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 xml:space="preserve"> članka 32. Statuta Općine Matulji („Službene novine Primorsko-goranske županije“ 26/09, 38/09, 8/13, 17/14, 29/14, 4/15-pročišćeni tekst, 39/15, 7/18, 6/21, 23/21 i 36/23)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>Općinsko vijeće Općine Matulji, na sjednici održanoj dana _________ 202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>4</w:t>
      </w:r>
      <w:r w:rsidR="00AB6F0E" w:rsidRPr="00DE6065">
        <w:rPr>
          <w:rFonts w:eastAsia="Times New Roman" w:cs="Times New Roman"/>
          <w:sz w:val="24"/>
          <w:szCs w:val="24"/>
          <w:lang w:eastAsia="hr-HR"/>
        </w:rPr>
        <w:t>. godine donosi</w:t>
      </w:r>
    </w:p>
    <w:p w14:paraId="0D06B9BB" w14:textId="1DF0A84B" w:rsidR="00304DFA" w:rsidRPr="00DE6065" w:rsidRDefault="00304DFA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 </w:t>
      </w:r>
      <w:r w:rsidRPr="00DE6065">
        <w:rPr>
          <w:rFonts w:eastAsia="Times New Roman" w:cs="Times New Roman"/>
          <w:b/>
          <w:bCs/>
          <w:sz w:val="24"/>
          <w:szCs w:val="24"/>
          <w:lang w:eastAsia="hr-HR"/>
        </w:rPr>
        <w:t> </w:t>
      </w:r>
    </w:p>
    <w:p w14:paraId="560FEFC2" w14:textId="74745112" w:rsidR="00304DFA" w:rsidRPr="00DE6065" w:rsidRDefault="00D877F7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 xml:space="preserve">IZMJENE </w:t>
      </w:r>
      <w:r w:rsidR="008633F8" w:rsidRPr="00DE6065">
        <w:rPr>
          <w:rFonts w:eastAsia="Times New Roman" w:cs="Times New Roman"/>
          <w:sz w:val="24"/>
          <w:szCs w:val="24"/>
          <w:lang w:eastAsia="hr-HR"/>
        </w:rPr>
        <w:t>PROGRAM</w:t>
      </w:r>
      <w:r w:rsidRPr="00DE6065">
        <w:rPr>
          <w:rFonts w:eastAsia="Times New Roman" w:cs="Times New Roman"/>
          <w:sz w:val="24"/>
          <w:szCs w:val="24"/>
          <w:lang w:eastAsia="hr-HR"/>
        </w:rPr>
        <w:t>A</w:t>
      </w:r>
    </w:p>
    <w:p w14:paraId="6026C6C1" w14:textId="1933FE6D" w:rsidR="00FE3275" w:rsidRPr="00DE6065" w:rsidRDefault="008633F8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 xml:space="preserve">JAVNIH POTREBA U PREDŠKOLSKOM ODGOJU I OBRAZOVANJU </w:t>
      </w:r>
    </w:p>
    <w:p w14:paraId="3C6DC17D" w14:textId="22DCD93E" w:rsidR="00304DFA" w:rsidRPr="00DE6065" w:rsidRDefault="008633F8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TE SKRBI O DJECI PREDŠKOLSKE</w:t>
      </w:r>
      <w:r w:rsidRPr="00DE6065">
        <w:rPr>
          <w:rFonts w:eastAsia="Times New Roman" w:cs="Times New Roman"/>
          <w:sz w:val="24"/>
          <w:szCs w:val="24"/>
          <w:lang w:eastAsia="hr-HR"/>
        </w:rPr>
        <w:br/>
        <w:t>DOBI U 2024. GODINI</w:t>
      </w:r>
    </w:p>
    <w:p w14:paraId="59A4B459" w14:textId="77777777" w:rsidR="00304DFA" w:rsidRPr="00DE6065" w:rsidRDefault="00304DFA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 </w:t>
      </w:r>
    </w:p>
    <w:p w14:paraId="5FABE077" w14:textId="77777777" w:rsidR="00C2446C" w:rsidRPr="00DE6065" w:rsidRDefault="00C2446C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1D315611" w14:textId="545F1B6C" w:rsidR="00304DFA" w:rsidRPr="00DE6065" w:rsidRDefault="00304DFA" w:rsidP="00FE3275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Članak 1.</w:t>
      </w:r>
    </w:p>
    <w:p w14:paraId="08BF7C88" w14:textId="30999163" w:rsidR="00304DFA" w:rsidRPr="00DE6065" w:rsidRDefault="0051323C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 xml:space="preserve">U </w:t>
      </w:r>
      <w:r w:rsidR="00304DFA" w:rsidRPr="00DE6065">
        <w:rPr>
          <w:rFonts w:eastAsia="Times New Roman" w:cs="Times New Roman"/>
          <w:sz w:val="24"/>
          <w:szCs w:val="24"/>
          <w:lang w:eastAsia="hr-HR"/>
        </w:rPr>
        <w:t>Program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u </w:t>
      </w:r>
      <w:r w:rsidR="00FE3275" w:rsidRPr="00DE6065">
        <w:rPr>
          <w:rFonts w:eastAsia="Times New Roman" w:cs="Times New Roman"/>
          <w:sz w:val="24"/>
          <w:szCs w:val="24"/>
          <w:lang w:eastAsia="hr-HR"/>
        </w:rPr>
        <w:t xml:space="preserve">javnih potreba u predškolskom odgoju i obrazovanju te skrbi o djeci predškolske dobi u 2024. godini </w:t>
      </w:r>
      <w:r w:rsidR="00304DFA" w:rsidRPr="00DE6065">
        <w:rPr>
          <w:rFonts w:eastAsia="Times New Roman" w:cs="Times New Roman"/>
          <w:sz w:val="24"/>
          <w:szCs w:val="24"/>
          <w:lang w:eastAsia="hr-HR"/>
        </w:rPr>
        <w:t>(</w:t>
      </w:r>
      <w:r w:rsidRPr="00DE6065">
        <w:rPr>
          <w:rFonts w:eastAsia="Times New Roman" w:cs="Times New Roman"/>
          <w:sz w:val="24"/>
          <w:szCs w:val="24"/>
          <w:lang w:eastAsia="hr-HR"/>
        </w:rPr>
        <w:t>„Službene novine Primorsko-goranske županije“ broj 50/23</w:t>
      </w:r>
      <w:r w:rsidR="00304DFA" w:rsidRPr="00DE6065">
        <w:rPr>
          <w:rFonts w:eastAsia="Times New Roman" w:cs="Times New Roman"/>
          <w:sz w:val="24"/>
          <w:szCs w:val="24"/>
          <w:lang w:eastAsia="hr-HR"/>
        </w:rPr>
        <w:t xml:space="preserve">) </w:t>
      </w:r>
      <w:r w:rsidRPr="00DE6065">
        <w:rPr>
          <w:rFonts w:eastAsia="Times New Roman" w:cs="Times New Roman"/>
          <w:sz w:val="24"/>
          <w:szCs w:val="24"/>
          <w:lang w:eastAsia="hr-HR"/>
        </w:rPr>
        <w:t>u članku 3. dodaj</w:t>
      </w:r>
      <w:r w:rsidR="00CF07BD" w:rsidRPr="00DE6065">
        <w:rPr>
          <w:rFonts w:eastAsia="Times New Roman" w:cs="Times New Roman"/>
          <w:sz w:val="24"/>
          <w:szCs w:val="24"/>
          <w:lang w:eastAsia="hr-HR"/>
        </w:rPr>
        <w:t xml:space="preserve">u 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se stavak 7. </w:t>
      </w:r>
      <w:r w:rsidR="00CF07BD" w:rsidRPr="00DE6065">
        <w:rPr>
          <w:rFonts w:eastAsia="Times New Roman" w:cs="Times New Roman"/>
          <w:sz w:val="24"/>
          <w:szCs w:val="24"/>
          <w:lang w:eastAsia="hr-HR"/>
        </w:rPr>
        <w:t xml:space="preserve">i 8. </w:t>
      </w:r>
      <w:r w:rsidRPr="00DE6065">
        <w:rPr>
          <w:rFonts w:eastAsia="Times New Roman" w:cs="Times New Roman"/>
          <w:sz w:val="24"/>
          <w:szCs w:val="24"/>
          <w:lang w:eastAsia="hr-HR"/>
        </w:rPr>
        <w:t>koji glas</w:t>
      </w:r>
      <w:r w:rsidR="00CF07BD" w:rsidRPr="00DE6065">
        <w:rPr>
          <w:rFonts w:eastAsia="Times New Roman" w:cs="Times New Roman"/>
          <w:sz w:val="24"/>
          <w:szCs w:val="24"/>
          <w:lang w:eastAsia="hr-HR"/>
        </w:rPr>
        <w:t>e</w:t>
      </w:r>
      <w:r w:rsidRPr="00DE6065">
        <w:rPr>
          <w:rFonts w:eastAsia="Times New Roman" w:cs="Times New Roman"/>
          <w:sz w:val="24"/>
          <w:szCs w:val="24"/>
          <w:lang w:eastAsia="hr-HR"/>
        </w:rPr>
        <w:t>:</w:t>
      </w:r>
    </w:p>
    <w:p w14:paraId="775F5DEB" w14:textId="77777777" w:rsidR="0051323C" w:rsidRPr="00DE6065" w:rsidRDefault="0051323C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25F594C6" w14:textId="1439934C" w:rsidR="0051323C" w:rsidRPr="00DE6065" w:rsidRDefault="0051323C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„(7) U Dječjem vrtiću Matulji se u pedagoškoj godini 2024./2025. provodi redoviti program u 2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5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skupina, i to 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8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skupina cjelodnevnog programa jaslica, 1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3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skupina cjelodnevnog programa vrtića, 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2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skupin</w:t>
      </w:r>
      <w:r w:rsidR="001C2DB8" w:rsidRPr="00DE6065">
        <w:rPr>
          <w:rFonts w:eastAsia="Times New Roman" w:cs="Times New Roman"/>
          <w:sz w:val="24"/>
          <w:szCs w:val="24"/>
          <w:lang w:eastAsia="hr-HR"/>
        </w:rPr>
        <w:t>e</w:t>
      </w:r>
      <w:r w:rsidRPr="00DE6065">
        <w:rPr>
          <w:rFonts w:eastAsia="Times New Roman" w:cs="Times New Roman"/>
          <w:sz w:val="24"/>
          <w:szCs w:val="24"/>
          <w:lang w:eastAsia="hr-HR"/>
        </w:rPr>
        <w:t xml:space="preserve"> cjelodnevno/poludnevnog program vrtića te 2 skupine programa za rano učenje talijanskog i engleskog jezika.</w:t>
      </w:r>
    </w:p>
    <w:p w14:paraId="4516BC10" w14:textId="784B12E1" w:rsidR="00CF07BD" w:rsidRPr="00DE6065" w:rsidRDefault="00CF07BD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(8) U Programe Dječjeg vrtića Matulji u pedagoškoj godini 2024./2025. upisano je 404 djece, od kojih cjelodnevni vrtićki program pohađa 254 djece, poludnevni program vrtića pohađa 14 djece, a cjelodnevni program jaslica pohađa 136 djece.“</w:t>
      </w:r>
    </w:p>
    <w:p w14:paraId="6B4D317B" w14:textId="77777777" w:rsidR="00FE3275" w:rsidRPr="00DE6065" w:rsidRDefault="00FE3275" w:rsidP="00FE3275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05FF8630" w14:textId="55DE2CE0" w:rsidR="00CE20A7" w:rsidRPr="00DE6065" w:rsidRDefault="00CE20A7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D6C9335" w14:textId="58D75777" w:rsidR="0051323C" w:rsidRPr="00DE6065" w:rsidRDefault="0051323C" w:rsidP="0051323C">
      <w:pPr>
        <w:shd w:val="clear" w:color="auto" w:fill="FFFFFF"/>
        <w:tabs>
          <w:tab w:val="left" w:pos="1335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Članak 2.</w:t>
      </w:r>
    </w:p>
    <w:p w14:paraId="24BABAEA" w14:textId="448AB53D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U članku 6. dodaje se stavak 3. koji glasi:</w:t>
      </w:r>
    </w:p>
    <w:p w14:paraId="0CEC5FA1" w14:textId="77777777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89B0805" w14:textId="3814BAE5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„(3) Za pedagošku godinu 2024./2025. sufinancirat će se smještaj u ustanovama drugih osnivača i obrtima na području Primorsko-goranske županije za prosječno 40 djece.“</w:t>
      </w:r>
    </w:p>
    <w:p w14:paraId="0C6D5B5D" w14:textId="77777777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4C043A5F" w14:textId="77777777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61E66B29" w14:textId="77777777" w:rsidR="00CF07BD" w:rsidRPr="00DE6065" w:rsidRDefault="00CF07BD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289A24EB" w14:textId="503D3C48" w:rsidR="0051323C" w:rsidRPr="00DE6065" w:rsidRDefault="0051323C" w:rsidP="0051323C">
      <w:pPr>
        <w:shd w:val="clear" w:color="auto" w:fill="FFFFFF"/>
        <w:tabs>
          <w:tab w:val="left" w:pos="1335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Članak 3.</w:t>
      </w:r>
    </w:p>
    <w:p w14:paraId="0F304129" w14:textId="2A170F0B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Članak 9. mijenja se i glasi:</w:t>
      </w:r>
    </w:p>
    <w:p w14:paraId="2685BD23" w14:textId="77777777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3D2987C1" w14:textId="76F7C1DC" w:rsidR="0051323C" w:rsidRPr="00DE6065" w:rsidRDefault="0051323C" w:rsidP="0051323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„(1) Financijska sredstva za ostvarivanje javnih potreba iz ovog Programa planirana su u Proračunu Općine Matulji za 2024. godinu kako slijedi:</w:t>
      </w:r>
    </w:p>
    <w:p w14:paraId="1CF434A9" w14:textId="77777777" w:rsidR="00CF07BD" w:rsidRPr="00DE6065" w:rsidRDefault="00CF07BD" w:rsidP="0051323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19"/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533"/>
        <w:gridCol w:w="2402"/>
      </w:tblGrid>
      <w:tr w:rsidR="00CF07BD" w:rsidRPr="00DE6065" w14:paraId="58422FEF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042971C2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DE6065">
              <w:rPr>
                <w:rFonts w:eastAsia="Times New Roman" w:cs="Times New Roman"/>
                <w:b/>
                <w:lang w:eastAsia="hr-HR"/>
              </w:rPr>
              <w:t>PROGRAM / AKTIVNOST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44FDD0DB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DE6065">
              <w:rPr>
                <w:rFonts w:eastAsia="Times New Roman" w:cs="Times New Roman"/>
                <w:b/>
                <w:lang w:eastAsia="hr-HR"/>
              </w:rPr>
              <w:t>IZNOS</w:t>
            </w:r>
          </w:p>
        </w:tc>
      </w:tr>
      <w:tr w:rsidR="00CF07BD" w:rsidRPr="00DE6065" w14:paraId="12562592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7E35BD83" w14:textId="77777777" w:rsidR="00CF07BD" w:rsidRPr="00DE6065" w:rsidRDefault="00CF07BD" w:rsidP="00CF07B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eastAsia="Times New Roman" w:cs="Times New Roman"/>
                <w:b/>
              </w:rPr>
            </w:pPr>
            <w:r w:rsidRPr="00DE6065">
              <w:rPr>
                <w:rFonts w:eastAsia="Times New Roman" w:cs="Times New Roman"/>
                <w:b/>
              </w:rPr>
              <w:t>REDOVNI PROGRAM DJEČJEG VRTIĆA MATULJI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6EB434B0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DE6065">
              <w:rPr>
                <w:rFonts w:eastAsia="Times New Roman" w:cs="Times New Roman"/>
                <w:b/>
                <w:bCs/>
                <w:lang w:eastAsia="zh-CN"/>
              </w:rPr>
              <w:t>2.521.260,00</w:t>
            </w:r>
          </w:p>
        </w:tc>
      </w:tr>
      <w:tr w:rsidR="00CF07BD" w:rsidRPr="00DE6065" w14:paraId="1D6B4778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0DEC1F98" w14:textId="77777777" w:rsidR="00CF07BD" w:rsidRPr="00DE6065" w:rsidRDefault="00CF07BD" w:rsidP="004B5EB4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Redovni program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3684BD9F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zh-CN"/>
              </w:rPr>
              <w:t>2.432.360,00</w:t>
            </w:r>
          </w:p>
        </w:tc>
      </w:tr>
      <w:tr w:rsidR="00CF07BD" w:rsidRPr="00DE6065" w14:paraId="43A4F3A6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37A17DBE" w14:textId="77777777" w:rsidR="00CF07BD" w:rsidRPr="00DE6065" w:rsidRDefault="00CF07BD" w:rsidP="004B5EB4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Kapitalna ulaganja u objekte i opremu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4961AFE0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zh-CN"/>
              </w:rPr>
              <w:t>88.900,00</w:t>
            </w:r>
          </w:p>
        </w:tc>
      </w:tr>
      <w:tr w:rsidR="00CF07BD" w:rsidRPr="00DE6065" w14:paraId="594DFE15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A2407E4" w14:textId="77777777" w:rsidR="00CF07BD" w:rsidRPr="00DE6065" w:rsidRDefault="00CF07BD" w:rsidP="00CF07BD">
            <w:pPr>
              <w:numPr>
                <w:ilvl w:val="0"/>
                <w:numId w:val="18"/>
              </w:numPr>
              <w:spacing w:after="0" w:line="240" w:lineRule="auto"/>
              <w:ind w:left="313"/>
              <w:contextualSpacing/>
              <w:rPr>
                <w:rFonts w:eastAsia="Times New Roman" w:cs="Times New Roman"/>
                <w:b/>
              </w:rPr>
            </w:pPr>
            <w:r w:rsidRPr="00DE6065">
              <w:rPr>
                <w:rFonts w:eastAsia="Times New Roman" w:cs="Times New Roman"/>
                <w:b/>
              </w:rPr>
              <w:t>PREDŠKOLSKI ODGOJ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434F6E79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DE6065">
              <w:rPr>
                <w:rFonts w:eastAsia="Times New Roman" w:cs="Times New Roman"/>
                <w:b/>
                <w:bCs/>
                <w:lang w:eastAsia="zh-CN"/>
              </w:rPr>
              <w:t>1.671.600,00</w:t>
            </w:r>
          </w:p>
        </w:tc>
      </w:tr>
      <w:tr w:rsidR="00CF07BD" w:rsidRPr="00DE6065" w14:paraId="71A1B5D6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20195B93" w14:textId="77777777" w:rsidR="00CF07BD" w:rsidRPr="00DE6065" w:rsidRDefault="00CF07BD" w:rsidP="004B5EB4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lastRenderedPageBreak/>
              <w:t>Smještaj djece u drugim vrtićima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07DAD81E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lang w:eastAsia="zh-CN"/>
              </w:rPr>
            </w:pPr>
            <w:r w:rsidRPr="00DE6065">
              <w:rPr>
                <w:rFonts w:eastAsia="Times New Roman" w:cs="Times New Roman"/>
                <w:lang w:eastAsia="zh-CN"/>
              </w:rPr>
              <w:t>146.000,00</w:t>
            </w:r>
          </w:p>
        </w:tc>
      </w:tr>
      <w:tr w:rsidR="00CF07BD" w:rsidRPr="00DE6065" w14:paraId="412F5E5F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63C9C2C2" w14:textId="77777777" w:rsidR="00CF07BD" w:rsidRPr="00DE6065" w:rsidRDefault="00CF07BD" w:rsidP="004B5EB4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Programi za djecu predškolske dobi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4E417B98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lang w:eastAsia="zh-CN"/>
              </w:rPr>
            </w:pPr>
            <w:r w:rsidRPr="00DE6065">
              <w:rPr>
                <w:rFonts w:eastAsia="Times New Roman" w:cs="Times New Roman"/>
                <w:lang w:eastAsia="zh-CN"/>
              </w:rPr>
              <w:t>10.600,00</w:t>
            </w:r>
          </w:p>
        </w:tc>
      </w:tr>
      <w:tr w:rsidR="00CF07BD" w:rsidRPr="00DE6065" w14:paraId="38F25A9F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5144286B" w14:textId="77777777" w:rsidR="00CF07BD" w:rsidRPr="00DE6065" w:rsidRDefault="00CF07BD" w:rsidP="004B5EB4">
            <w:pPr>
              <w:spacing w:after="0" w:line="240" w:lineRule="auto"/>
              <w:ind w:left="313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hr-HR"/>
              </w:rPr>
              <w:t>Izgradnja Dječjeg vrtića u Rukavcu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3ECF7CC5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DE6065">
              <w:rPr>
                <w:rFonts w:eastAsia="Times New Roman" w:cs="Times New Roman"/>
                <w:lang w:eastAsia="zh-CN"/>
              </w:rPr>
              <w:t>1.515.000,00</w:t>
            </w:r>
          </w:p>
        </w:tc>
      </w:tr>
      <w:tr w:rsidR="00CF07BD" w:rsidRPr="00DE6065" w14:paraId="5AC46736" w14:textId="77777777" w:rsidTr="004B5EB4">
        <w:trPr>
          <w:trHeight w:val="454"/>
        </w:trPr>
        <w:tc>
          <w:tcPr>
            <w:tcW w:w="3656" w:type="pct"/>
            <w:shd w:val="clear" w:color="auto" w:fill="FFFFFF" w:themeFill="background1"/>
            <w:vAlign w:val="center"/>
          </w:tcPr>
          <w:p w14:paraId="448B636C" w14:textId="77777777" w:rsidR="00CF07BD" w:rsidRPr="00DE6065" w:rsidRDefault="00CF07BD" w:rsidP="004B5EB4">
            <w:pPr>
              <w:spacing w:after="0" w:line="240" w:lineRule="auto"/>
              <w:ind w:left="313"/>
              <w:contextualSpacing/>
              <w:jc w:val="center"/>
              <w:rPr>
                <w:rFonts w:eastAsia="Times New Roman" w:cs="Times New Roman"/>
                <w:b/>
              </w:rPr>
            </w:pPr>
            <w:r w:rsidRPr="00DE6065">
              <w:rPr>
                <w:rFonts w:eastAsia="Times New Roman" w:cs="Times New Roman"/>
                <w:b/>
              </w:rPr>
              <w:t>UKUPNO</w:t>
            </w:r>
          </w:p>
        </w:tc>
        <w:tc>
          <w:tcPr>
            <w:tcW w:w="1344" w:type="pct"/>
            <w:shd w:val="clear" w:color="auto" w:fill="FFFFFF" w:themeFill="background1"/>
            <w:vAlign w:val="center"/>
          </w:tcPr>
          <w:p w14:paraId="32720206" w14:textId="77777777" w:rsidR="00CF07BD" w:rsidRPr="00DE6065" w:rsidRDefault="00CF07BD" w:rsidP="004B5EB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hr-HR"/>
              </w:rPr>
            </w:pPr>
            <w:r w:rsidRPr="00DE6065">
              <w:rPr>
                <w:rFonts w:eastAsia="Times New Roman" w:cs="Times New Roman"/>
                <w:b/>
                <w:bCs/>
                <w:lang w:eastAsia="hr-HR"/>
              </w:rPr>
              <w:t>4.192.860,00</w:t>
            </w:r>
          </w:p>
        </w:tc>
      </w:tr>
    </w:tbl>
    <w:p w14:paraId="6FB85689" w14:textId="77777777" w:rsidR="00CF07BD" w:rsidRPr="00DE6065" w:rsidRDefault="00CF07BD" w:rsidP="0051323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180313D0" w14:textId="77777777" w:rsidR="0051323C" w:rsidRPr="00DE6065" w:rsidRDefault="0051323C" w:rsidP="0051323C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(2) Izvori financiranja ovog Programa u 2024. godini su:</w:t>
      </w:r>
    </w:p>
    <w:p w14:paraId="6C2D2B80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Opći prihodi - Proračun Općine Matulji - 2.535.226,00 eura</w:t>
      </w:r>
    </w:p>
    <w:p w14:paraId="1BEAB73A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Primici od zaduživanja - Proračun Općine Matulji - 1.000.000,00 eura</w:t>
      </w:r>
    </w:p>
    <w:p w14:paraId="1683EAF0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Pomoći iz državnog proračuna - Proračun Općine Matulji - 101.667,00 eura</w:t>
      </w:r>
    </w:p>
    <w:p w14:paraId="5DD8BBDF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Prihodi od prodaje nefinancijske imovine - Proračun Općine Matulji - 15.000,00 eura</w:t>
      </w:r>
    </w:p>
    <w:p w14:paraId="5EAC4D2D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349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Prihodi za posebne namjene (sudjelovanje roditelja-korisnika usluga u cijeni usluge) -Dječji vrtić Matulji - 429.502,00 eura</w:t>
      </w:r>
    </w:p>
    <w:p w14:paraId="13199828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Pomoći proračunskim korisnicima iz nenadležnog proračuna - Dječji vrtić Matulji - 5.915,00 eura</w:t>
      </w:r>
    </w:p>
    <w:p w14:paraId="57EF0415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Vlastiti prihodi - Dječji vrtić Matulji - 101.500,00 eura</w:t>
      </w:r>
    </w:p>
    <w:p w14:paraId="077C7366" w14:textId="77777777" w:rsidR="00CF07BD" w:rsidRPr="00DE6065" w:rsidRDefault="00CF07BD" w:rsidP="00CF07BD">
      <w:pPr>
        <w:pStyle w:val="Odlomakpopisa"/>
        <w:numPr>
          <w:ilvl w:val="0"/>
          <w:numId w:val="16"/>
        </w:numPr>
        <w:shd w:val="clear" w:color="auto" w:fill="FFFFFF"/>
        <w:spacing w:after="0" w:line="240" w:lineRule="auto"/>
        <w:ind w:left="426" w:hanging="66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Donacije - 4.050,00 eura.</w:t>
      </w:r>
    </w:p>
    <w:p w14:paraId="2F6A068E" w14:textId="77777777" w:rsidR="0051323C" w:rsidRPr="00DE6065" w:rsidRDefault="0051323C" w:rsidP="0051323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118A38BA" w14:textId="29FCC0EE" w:rsidR="0051323C" w:rsidRPr="00DE6065" w:rsidRDefault="0051323C" w:rsidP="0051323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 xml:space="preserve">(3) Iznos sredstava koji je utvrđen za Općinu Matulji prema Odluci o dodjeli sredstava za fiskalnu održivost dječjih vrtića za pedagošku godinu 2023./2024. („Narodne novine“ broj 155/23), a sukladno Uredbi o kriterijima i mjerilima za utvrđivanje iznosa sredstava za fiskalnu održivost dječjih vrtića („Narodne novine“ broj 109/23) koristit će se za rashode za zaposlene Dječjeg vrtića Matulji u okviru Programa Redovni program Dječjeg vrtića Matulji.“ </w:t>
      </w:r>
    </w:p>
    <w:p w14:paraId="199F3202" w14:textId="77777777" w:rsidR="0051323C" w:rsidRPr="00DE6065" w:rsidRDefault="0051323C" w:rsidP="00CE20A7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D29321F" w14:textId="77777777" w:rsidR="003036F6" w:rsidRPr="00DE6065" w:rsidRDefault="003036F6" w:rsidP="006B3690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0D87D5D8" w14:textId="41E9DC32" w:rsidR="002818FC" w:rsidRPr="00DE6065" w:rsidRDefault="006B3690" w:rsidP="006B3690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 xml:space="preserve">Članak </w:t>
      </w:r>
      <w:r w:rsidR="0051323C" w:rsidRPr="00DE6065">
        <w:rPr>
          <w:rFonts w:eastAsia="Times New Roman" w:cs="Times New Roman"/>
          <w:sz w:val="24"/>
          <w:szCs w:val="24"/>
          <w:lang w:eastAsia="hr-HR"/>
        </w:rPr>
        <w:t>4</w:t>
      </w:r>
      <w:r w:rsidRPr="00DE6065">
        <w:rPr>
          <w:rFonts w:eastAsia="Times New Roman" w:cs="Times New Roman"/>
          <w:sz w:val="24"/>
          <w:szCs w:val="24"/>
          <w:lang w:eastAsia="hr-HR"/>
        </w:rPr>
        <w:t>.</w:t>
      </w:r>
    </w:p>
    <w:p w14:paraId="14E8533B" w14:textId="347B9F7D" w:rsidR="006B3690" w:rsidRPr="00DE6065" w:rsidRDefault="006B3690" w:rsidP="006B3690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  <w:r w:rsidRPr="00DE6065">
        <w:rPr>
          <w:rFonts w:eastAsia="Times New Roman" w:cs="Times New Roman"/>
          <w:sz w:val="24"/>
          <w:szCs w:val="24"/>
          <w:lang w:eastAsia="hr-HR"/>
        </w:rPr>
        <w:t>Ov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 xml:space="preserve">e Izmjene </w:t>
      </w:r>
      <w:r w:rsidRPr="00DE6065">
        <w:rPr>
          <w:rFonts w:eastAsia="Times New Roman" w:cs="Times New Roman"/>
          <w:sz w:val="24"/>
          <w:szCs w:val="24"/>
          <w:lang w:eastAsia="hr-HR"/>
        </w:rPr>
        <w:t>Program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 xml:space="preserve">a stupaju na snagu osmi dan od dana </w:t>
      </w:r>
      <w:r w:rsidRPr="00DE6065">
        <w:rPr>
          <w:rFonts w:eastAsia="Times New Roman" w:cs="Times New Roman"/>
          <w:sz w:val="24"/>
          <w:szCs w:val="24"/>
          <w:lang w:eastAsia="hr-HR"/>
        </w:rPr>
        <w:t>objav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 xml:space="preserve">e </w:t>
      </w:r>
      <w:r w:rsidRPr="00DE6065">
        <w:rPr>
          <w:rFonts w:eastAsia="Times New Roman" w:cs="Times New Roman"/>
          <w:sz w:val="24"/>
          <w:szCs w:val="24"/>
          <w:lang w:eastAsia="hr-HR"/>
        </w:rPr>
        <w:t>u „Službenim novinama</w:t>
      </w:r>
      <w:r w:rsidR="00D877F7" w:rsidRPr="00DE6065">
        <w:rPr>
          <w:rFonts w:eastAsia="Times New Roman" w:cs="Times New Roman"/>
          <w:sz w:val="24"/>
          <w:szCs w:val="24"/>
          <w:lang w:eastAsia="hr-HR"/>
        </w:rPr>
        <w:t xml:space="preserve"> Općine Matulji</w:t>
      </w:r>
      <w:r w:rsidRPr="00DE6065">
        <w:rPr>
          <w:rFonts w:eastAsia="Times New Roman" w:cs="Times New Roman"/>
          <w:sz w:val="24"/>
          <w:szCs w:val="24"/>
          <w:lang w:eastAsia="hr-HR"/>
        </w:rPr>
        <w:t>“.</w:t>
      </w:r>
    </w:p>
    <w:p w14:paraId="00BC0E7E" w14:textId="77777777" w:rsidR="006B3690" w:rsidRPr="00DE6065" w:rsidRDefault="006B3690" w:rsidP="006B3690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hr-HR"/>
        </w:rPr>
      </w:pPr>
    </w:p>
    <w:p w14:paraId="6CD93A06" w14:textId="77777777" w:rsidR="006B3690" w:rsidRPr="00DE6065" w:rsidRDefault="006B3690" w:rsidP="00FE3275">
      <w:pPr>
        <w:spacing w:after="0" w:line="240" w:lineRule="auto"/>
        <w:rPr>
          <w:rFonts w:cs="Times New Roman"/>
          <w:sz w:val="24"/>
          <w:szCs w:val="24"/>
        </w:rPr>
      </w:pPr>
    </w:p>
    <w:p w14:paraId="67E33F59" w14:textId="77777777" w:rsidR="00D55BF7" w:rsidRPr="00DE6065" w:rsidRDefault="008D3A31" w:rsidP="008D3A31">
      <w:pPr>
        <w:widowControl w:val="0"/>
        <w:suppressAutoHyphens/>
        <w:spacing w:after="0" w:line="240" w:lineRule="auto"/>
        <w:jc w:val="both"/>
        <w:rPr>
          <w:rFonts w:cs="Times New Roman"/>
          <w:kern w:val="1"/>
          <w:sz w:val="24"/>
          <w:szCs w:val="24"/>
          <w:lang w:eastAsia="zh-CN"/>
        </w:rPr>
      </w:pPr>
      <w:r w:rsidRPr="00DE6065">
        <w:rPr>
          <w:rFonts w:cs="Times New Roman"/>
          <w:kern w:val="1"/>
          <w:sz w:val="24"/>
          <w:szCs w:val="24"/>
          <w:lang w:eastAsia="zh-CN"/>
        </w:rPr>
        <w:t xml:space="preserve">KLASA: </w:t>
      </w:r>
      <w:r w:rsidR="00D55BF7" w:rsidRPr="00DE6065">
        <w:rPr>
          <w:rFonts w:cs="Times New Roman"/>
          <w:kern w:val="1"/>
          <w:sz w:val="24"/>
          <w:szCs w:val="24"/>
          <w:lang w:eastAsia="zh-CN"/>
        </w:rPr>
        <w:t>601-04/23-01/0009</w:t>
      </w:r>
    </w:p>
    <w:p w14:paraId="0E8F657B" w14:textId="7C7AB731" w:rsidR="008D3A31" w:rsidRPr="00DE6065" w:rsidRDefault="008D3A31" w:rsidP="008D3A31">
      <w:pPr>
        <w:widowControl w:val="0"/>
        <w:suppressAutoHyphens/>
        <w:spacing w:after="0" w:line="240" w:lineRule="auto"/>
        <w:jc w:val="both"/>
        <w:rPr>
          <w:rFonts w:eastAsia="SimSun" w:cs="Times New Roman"/>
          <w:kern w:val="1"/>
          <w:sz w:val="24"/>
          <w:szCs w:val="24"/>
          <w:lang w:eastAsia="zh-CN"/>
        </w:rPr>
      </w:pPr>
      <w:r w:rsidRPr="00DE6065">
        <w:rPr>
          <w:rFonts w:cs="Times New Roman"/>
          <w:color w:val="000000"/>
          <w:kern w:val="1"/>
          <w:sz w:val="24"/>
          <w:szCs w:val="24"/>
          <w:lang w:eastAsia="zh-CN"/>
        </w:rPr>
        <w:t>URBROJ</w:t>
      </w:r>
      <w:r w:rsidRPr="00DE6065">
        <w:rPr>
          <w:rFonts w:cs="Times New Roman"/>
          <w:kern w:val="1"/>
          <w:sz w:val="24"/>
          <w:szCs w:val="24"/>
          <w:lang w:eastAsia="zh-CN"/>
        </w:rPr>
        <w:t xml:space="preserve">: </w:t>
      </w:r>
      <w:r w:rsidRPr="00DE6065">
        <w:rPr>
          <w:rFonts w:eastAsia="SimSun" w:cs="Times New Roman"/>
          <w:kern w:val="1"/>
          <w:sz w:val="24"/>
          <w:szCs w:val="24"/>
          <w:lang w:eastAsia="zh-CN"/>
        </w:rPr>
        <w:t>2170-27-01/1-2</w:t>
      </w:r>
      <w:r w:rsidR="00D877F7" w:rsidRPr="00DE6065">
        <w:rPr>
          <w:rFonts w:eastAsia="SimSun" w:cs="Times New Roman"/>
          <w:kern w:val="1"/>
          <w:sz w:val="24"/>
          <w:szCs w:val="24"/>
          <w:lang w:eastAsia="zh-CN"/>
        </w:rPr>
        <w:t>4</w:t>
      </w:r>
      <w:r w:rsidRPr="00DE6065">
        <w:rPr>
          <w:rFonts w:eastAsia="SimSun" w:cs="Times New Roman"/>
          <w:kern w:val="1"/>
          <w:sz w:val="24"/>
          <w:szCs w:val="24"/>
          <w:lang w:eastAsia="zh-CN"/>
        </w:rPr>
        <w:t>-</w:t>
      </w:r>
      <w:r w:rsidR="00D877F7" w:rsidRPr="00DE6065">
        <w:rPr>
          <w:rFonts w:eastAsia="SimSun" w:cs="Times New Roman"/>
          <w:kern w:val="1"/>
          <w:sz w:val="24"/>
          <w:szCs w:val="24"/>
          <w:lang w:eastAsia="zh-CN"/>
        </w:rPr>
        <w:t>4</w:t>
      </w:r>
    </w:p>
    <w:p w14:paraId="2E34CBD1" w14:textId="55153DC3" w:rsidR="008D3A31" w:rsidRPr="00DE6065" w:rsidRDefault="008D3A31" w:rsidP="008D3A31">
      <w:pPr>
        <w:widowControl w:val="0"/>
        <w:suppressAutoHyphens/>
        <w:spacing w:after="0" w:line="240" w:lineRule="auto"/>
        <w:jc w:val="both"/>
        <w:rPr>
          <w:rFonts w:eastAsia="SimSun" w:cs="Times New Roman"/>
          <w:kern w:val="1"/>
          <w:sz w:val="24"/>
          <w:szCs w:val="24"/>
          <w:lang w:eastAsia="zh-CN"/>
        </w:rPr>
      </w:pPr>
      <w:r w:rsidRPr="00DE6065">
        <w:rPr>
          <w:rFonts w:eastAsia="SimSun" w:cs="Times New Roman"/>
          <w:kern w:val="1"/>
          <w:sz w:val="24"/>
          <w:szCs w:val="24"/>
          <w:lang w:eastAsia="zh-CN"/>
        </w:rPr>
        <w:t>Matulji, _________202</w:t>
      </w:r>
      <w:r w:rsidR="00D877F7" w:rsidRPr="00DE6065">
        <w:rPr>
          <w:rFonts w:eastAsia="SimSun" w:cs="Times New Roman"/>
          <w:kern w:val="1"/>
          <w:sz w:val="24"/>
          <w:szCs w:val="24"/>
          <w:lang w:eastAsia="zh-CN"/>
        </w:rPr>
        <w:t>4</w:t>
      </w:r>
      <w:r w:rsidRPr="00DE6065">
        <w:rPr>
          <w:rFonts w:eastAsia="SimSun" w:cs="Times New Roman"/>
          <w:kern w:val="1"/>
          <w:sz w:val="24"/>
          <w:szCs w:val="24"/>
          <w:lang w:eastAsia="zh-CN"/>
        </w:rPr>
        <w:t>. godine</w:t>
      </w:r>
    </w:p>
    <w:p w14:paraId="3A7BEA3E" w14:textId="77777777" w:rsidR="008D3A31" w:rsidRPr="00DE6065" w:rsidRDefault="008D3A31" w:rsidP="008D3A31">
      <w:pPr>
        <w:spacing w:after="0" w:line="240" w:lineRule="auto"/>
        <w:rPr>
          <w:rFonts w:eastAsia="Times New Roman" w:cs="Times New Roman"/>
          <w:i/>
          <w:iCs/>
          <w:sz w:val="24"/>
          <w:szCs w:val="24"/>
        </w:rPr>
      </w:pPr>
    </w:p>
    <w:p w14:paraId="3ED613C8" w14:textId="77777777" w:rsidR="008D3A31" w:rsidRPr="00DE6065" w:rsidRDefault="008D3A31" w:rsidP="008D3A3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5C1AF88" w14:textId="77777777" w:rsidR="008D3A31" w:rsidRPr="00DE6065" w:rsidRDefault="008D3A31" w:rsidP="008D3A31">
      <w:pPr>
        <w:spacing w:after="0" w:line="240" w:lineRule="auto"/>
        <w:rPr>
          <w:rFonts w:eastAsia="Times New Roman" w:cs="Times New Roman"/>
          <w:iCs/>
          <w:sz w:val="24"/>
          <w:szCs w:val="24"/>
        </w:rPr>
      </w:pPr>
    </w:p>
    <w:p w14:paraId="6277C002" w14:textId="77777777" w:rsidR="008D3A31" w:rsidRPr="00DE6065" w:rsidRDefault="008D3A31" w:rsidP="008D3A31">
      <w:pPr>
        <w:spacing w:after="0" w:line="240" w:lineRule="auto"/>
        <w:jc w:val="center"/>
        <w:rPr>
          <w:rFonts w:eastAsia="Times New Roman" w:cs="Times New Roman"/>
          <w:iCs/>
          <w:sz w:val="24"/>
          <w:szCs w:val="24"/>
        </w:rPr>
      </w:pPr>
      <w:r w:rsidRPr="00DE6065">
        <w:rPr>
          <w:rFonts w:eastAsia="Times New Roman" w:cs="Times New Roman"/>
          <w:iCs/>
          <w:sz w:val="24"/>
          <w:szCs w:val="24"/>
        </w:rPr>
        <w:t>OPĆINSKO VIJEĆE OPĆINE MATULJI</w:t>
      </w:r>
    </w:p>
    <w:p w14:paraId="270DF122" w14:textId="77777777" w:rsidR="008D3A31" w:rsidRPr="00DE6065" w:rsidRDefault="008D3A31" w:rsidP="008D3A31">
      <w:pPr>
        <w:spacing w:after="0" w:line="240" w:lineRule="auto"/>
        <w:jc w:val="center"/>
        <w:rPr>
          <w:rFonts w:eastAsia="Times New Roman" w:cs="Times New Roman"/>
          <w:iCs/>
          <w:sz w:val="24"/>
          <w:szCs w:val="24"/>
        </w:rPr>
      </w:pPr>
      <w:r w:rsidRPr="00DE6065">
        <w:rPr>
          <w:rFonts w:eastAsia="Times New Roman" w:cs="Times New Roman"/>
          <w:iCs/>
          <w:sz w:val="24"/>
          <w:szCs w:val="24"/>
        </w:rPr>
        <w:t>PREDSJEDNICA</w:t>
      </w:r>
    </w:p>
    <w:p w14:paraId="5CE8681C" w14:textId="77777777" w:rsidR="008D3A31" w:rsidRPr="00DE6065" w:rsidRDefault="008D3A31" w:rsidP="008D3A31">
      <w:pPr>
        <w:spacing w:after="0" w:line="240" w:lineRule="auto"/>
        <w:jc w:val="center"/>
        <w:rPr>
          <w:rFonts w:eastAsia="Times New Roman" w:cs="Times New Roman"/>
          <w:bCs/>
          <w:iCs/>
          <w:sz w:val="24"/>
          <w:szCs w:val="24"/>
        </w:rPr>
      </w:pPr>
      <w:r w:rsidRPr="00DE6065">
        <w:rPr>
          <w:rFonts w:eastAsia="Times New Roman" w:cs="Times New Roman"/>
          <w:iCs/>
          <w:sz w:val="24"/>
          <w:szCs w:val="24"/>
        </w:rPr>
        <w:t>Iva Letina</w:t>
      </w:r>
    </w:p>
    <w:p w14:paraId="466E46CC" w14:textId="77777777" w:rsidR="00B21EF2" w:rsidRPr="00DE6065" w:rsidRDefault="00B21EF2" w:rsidP="00FE3275">
      <w:pPr>
        <w:spacing w:after="0" w:line="240" w:lineRule="auto"/>
        <w:rPr>
          <w:rFonts w:cs="Times New Roman"/>
          <w:sz w:val="24"/>
          <w:szCs w:val="24"/>
        </w:rPr>
      </w:pPr>
    </w:p>
    <w:p w14:paraId="5DDC7CC6" w14:textId="77777777" w:rsidR="00B21EF2" w:rsidRPr="00DE6065" w:rsidRDefault="00B21EF2" w:rsidP="00FE3275">
      <w:pPr>
        <w:spacing w:after="0" w:line="240" w:lineRule="auto"/>
        <w:rPr>
          <w:rFonts w:cs="Times New Roman"/>
          <w:sz w:val="24"/>
          <w:szCs w:val="24"/>
        </w:rPr>
      </w:pPr>
    </w:p>
    <w:p w14:paraId="72939A06" w14:textId="7DCBFE06" w:rsidR="00304DFA" w:rsidRPr="00DE6065" w:rsidRDefault="00304DFA" w:rsidP="008D3A31">
      <w:pPr>
        <w:rPr>
          <w:rFonts w:cs="Times New Roman"/>
          <w:sz w:val="24"/>
          <w:szCs w:val="24"/>
        </w:rPr>
      </w:pPr>
    </w:p>
    <w:sectPr w:rsidR="00304DFA" w:rsidRPr="00DE6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D47FC"/>
    <w:multiLevelType w:val="multilevel"/>
    <w:tmpl w:val="C73A7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9A6"/>
    <w:multiLevelType w:val="multilevel"/>
    <w:tmpl w:val="421C8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249CD"/>
    <w:multiLevelType w:val="multilevel"/>
    <w:tmpl w:val="1646F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C7820"/>
    <w:multiLevelType w:val="multilevel"/>
    <w:tmpl w:val="649C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322B1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5" w15:restartNumberingAfterBreak="0">
    <w:nsid w:val="275A6618"/>
    <w:multiLevelType w:val="hybridMultilevel"/>
    <w:tmpl w:val="F25656DE"/>
    <w:lvl w:ilvl="0" w:tplc="06A8DC3C">
      <w:start w:val="13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21964"/>
    <w:multiLevelType w:val="hybridMultilevel"/>
    <w:tmpl w:val="76A63FAC"/>
    <w:lvl w:ilvl="0" w:tplc="FC54C420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27030B9"/>
    <w:multiLevelType w:val="multilevel"/>
    <w:tmpl w:val="E03E5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C9481F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9" w15:restartNumberingAfterBreak="0">
    <w:nsid w:val="35B40437"/>
    <w:multiLevelType w:val="multilevel"/>
    <w:tmpl w:val="BEC0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F20AEB"/>
    <w:multiLevelType w:val="multilevel"/>
    <w:tmpl w:val="2FBE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EA41D4"/>
    <w:multiLevelType w:val="multilevel"/>
    <w:tmpl w:val="4892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8C1EA5"/>
    <w:multiLevelType w:val="multilevel"/>
    <w:tmpl w:val="91B2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816BFF"/>
    <w:multiLevelType w:val="multilevel"/>
    <w:tmpl w:val="DD16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2A2304"/>
    <w:multiLevelType w:val="hybridMultilevel"/>
    <w:tmpl w:val="8BF0DFE2"/>
    <w:lvl w:ilvl="0" w:tplc="D7C438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457B9"/>
    <w:multiLevelType w:val="multilevel"/>
    <w:tmpl w:val="9056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  <w:color w:val="000000"/>
      </w:rPr>
    </w:lvl>
  </w:abstractNum>
  <w:abstractNum w:abstractNumId="16" w15:restartNumberingAfterBreak="0">
    <w:nsid w:val="5E953929"/>
    <w:multiLevelType w:val="multilevel"/>
    <w:tmpl w:val="0EA6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F61AAE"/>
    <w:multiLevelType w:val="multilevel"/>
    <w:tmpl w:val="676A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6481792">
    <w:abstractNumId w:val="0"/>
  </w:num>
  <w:num w:numId="2" w16cid:durableId="394547073">
    <w:abstractNumId w:val="7"/>
  </w:num>
  <w:num w:numId="3" w16cid:durableId="1059133406">
    <w:abstractNumId w:val="10"/>
  </w:num>
  <w:num w:numId="4" w16cid:durableId="620527589">
    <w:abstractNumId w:val="11"/>
  </w:num>
  <w:num w:numId="5" w16cid:durableId="633216555">
    <w:abstractNumId w:val="13"/>
  </w:num>
  <w:num w:numId="6" w16cid:durableId="616835385">
    <w:abstractNumId w:val="1"/>
  </w:num>
  <w:num w:numId="7" w16cid:durableId="1684236914">
    <w:abstractNumId w:val="3"/>
  </w:num>
  <w:num w:numId="8" w16cid:durableId="376706242">
    <w:abstractNumId w:val="17"/>
  </w:num>
  <w:num w:numId="9" w16cid:durableId="387919342">
    <w:abstractNumId w:val="2"/>
  </w:num>
  <w:num w:numId="10" w16cid:durableId="1081834448">
    <w:abstractNumId w:val="12"/>
  </w:num>
  <w:num w:numId="11" w16cid:durableId="1536455566">
    <w:abstractNumId w:val="9"/>
  </w:num>
  <w:num w:numId="12" w16cid:durableId="176968002">
    <w:abstractNumId w:val="16"/>
  </w:num>
  <w:num w:numId="13" w16cid:durableId="854808238">
    <w:abstractNumId w:val="8"/>
  </w:num>
  <w:num w:numId="14" w16cid:durableId="1706834153">
    <w:abstractNumId w:val="6"/>
  </w:num>
  <w:num w:numId="15" w16cid:durableId="717122706">
    <w:abstractNumId w:val="14"/>
  </w:num>
  <w:num w:numId="16" w16cid:durableId="394624436">
    <w:abstractNumId w:val="5"/>
  </w:num>
  <w:num w:numId="17" w16cid:durableId="499082976">
    <w:abstractNumId w:val="4"/>
  </w:num>
  <w:num w:numId="18" w16cid:durableId="4241583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E0"/>
    <w:rsid w:val="000339B5"/>
    <w:rsid w:val="00035947"/>
    <w:rsid w:val="000420C6"/>
    <w:rsid w:val="000A44E1"/>
    <w:rsid w:val="000F00F9"/>
    <w:rsid w:val="00105DA7"/>
    <w:rsid w:val="001C2DB8"/>
    <w:rsid w:val="0020783D"/>
    <w:rsid w:val="002818FC"/>
    <w:rsid w:val="002B4284"/>
    <w:rsid w:val="003036F6"/>
    <w:rsid w:val="00304DFA"/>
    <w:rsid w:val="00341FDB"/>
    <w:rsid w:val="00350CA4"/>
    <w:rsid w:val="00376DAC"/>
    <w:rsid w:val="003A4AE0"/>
    <w:rsid w:val="003F40C5"/>
    <w:rsid w:val="00406EEE"/>
    <w:rsid w:val="004106EC"/>
    <w:rsid w:val="00482C60"/>
    <w:rsid w:val="0051323C"/>
    <w:rsid w:val="005833CC"/>
    <w:rsid w:val="005D6461"/>
    <w:rsid w:val="006B3690"/>
    <w:rsid w:val="006D20FB"/>
    <w:rsid w:val="007315AF"/>
    <w:rsid w:val="007A2654"/>
    <w:rsid w:val="008633F8"/>
    <w:rsid w:val="008A01A2"/>
    <w:rsid w:val="008D3A31"/>
    <w:rsid w:val="008F469A"/>
    <w:rsid w:val="00960C40"/>
    <w:rsid w:val="009E5DA3"/>
    <w:rsid w:val="00AB6F0E"/>
    <w:rsid w:val="00B21EF2"/>
    <w:rsid w:val="00BE1D72"/>
    <w:rsid w:val="00C2446C"/>
    <w:rsid w:val="00CE20A7"/>
    <w:rsid w:val="00CF07BD"/>
    <w:rsid w:val="00D27939"/>
    <w:rsid w:val="00D45885"/>
    <w:rsid w:val="00D55BF7"/>
    <w:rsid w:val="00D76591"/>
    <w:rsid w:val="00D877F7"/>
    <w:rsid w:val="00DE6065"/>
    <w:rsid w:val="00ED6902"/>
    <w:rsid w:val="00F8617A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09AB"/>
  <w15:chartTrackingRefBased/>
  <w15:docId w15:val="{E4B9C53E-DC41-41A4-8E7A-35BCEBCB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0F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E3275"/>
    <w:pPr>
      <w:ind w:left="720"/>
      <w:contextualSpacing/>
    </w:pPr>
  </w:style>
  <w:style w:type="paragraph" w:customStyle="1" w:styleId="clanak">
    <w:name w:val="clanak"/>
    <w:basedOn w:val="Normal"/>
    <w:rsid w:val="007315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en-GB"/>
    </w:rPr>
  </w:style>
  <w:style w:type="paragraph" w:styleId="StandardWeb">
    <w:name w:val="Normal (Web)"/>
    <w:basedOn w:val="Normal"/>
    <w:uiPriority w:val="99"/>
    <w:unhideWhenUsed/>
    <w:rsid w:val="005833C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8D3A31"/>
    <w:pPr>
      <w:spacing w:after="0" w:line="240" w:lineRule="auto"/>
    </w:pPr>
    <w:rPr>
      <w:rFonts w:eastAsia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20</cp:revision>
  <cp:lastPrinted>2023-12-05T15:31:00Z</cp:lastPrinted>
  <dcterms:created xsi:type="dcterms:W3CDTF">2023-12-05T11:13:00Z</dcterms:created>
  <dcterms:modified xsi:type="dcterms:W3CDTF">2024-10-21T06:24:00Z</dcterms:modified>
</cp:coreProperties>
</file>