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AD6" w14:textId="77777777"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>Obrazac D</w:t>
      </w:r>
    </w:p>
    <w:p w14:paraId="526F1D8A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0BCD2342" w14:textId="77777777" w:rsidR="00B94241" w:rsidRPr="00857CE4" w:rsidRDefault="00B94241" w:rsidP="00B94241">
      <w:pPr>
        <w:pStyle w:val="Zaglavlje"/>
        <w:rPr>
          <w:sz w:val="24"/>
          <w:szCs w:val="24"/>
        </w:rPr>
      </w:pPr>
    </w:p>
    <w:p w14:paraId="57CE5292" w14:textId="77777777"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 xml:space="preserve">IZJAVA O USKLAĐENOSTI S </w:t>
      </w:r>
      <w:r w:rsidR="00857CE4">
        <w:rPr>
          <w:rFonts w:asciiTheme="minorHAnsi" w:hAnsiTheme="minorHAnsi" w:cs="Arial"/>
          <w:b/>
        </w:rPr>
        <w:t>JAVNIM POZIVOM</w:t>
      </w:r>
    </w:p>
    <w:p w14:paraId="2142A2B4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146889F1" w14:textId="77777777"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14:paraId="09809F06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14:paraId="26614CB3" w14:textId="77777777"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14:paraId="7DC8263F" w14:textId="77777777"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14:paraId="02703A13" w14:textId="77777777"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14:paraId="26708FB2" w14:textId="77777777"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14:paraId="47455A43" w14:textId="77777777"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14:paraId="4AA48877" w14:textId="77777777"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14:paraId="25142C0D" w14:textId="77777777"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14:paraId="11EABB01" w14:textId="77777777"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14:paraId="7514C564" w14:textId="1E776217"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Da sam pročitao, razumio i slažem s</w:t>
      </w:r>
      <w:r w:rsidR="008B2C46">
        <w:rPr>
          <w:rFonts w:asciiTheme="minorHAnsi" w:hAnsiTheme="minorHAnsi" w:cs="Arial"/>
        </w:rPr>
        <w:t>e s uvjetima navedenima u Javnom pozivu</w:t>
      </w:r>
      <w:r w:rsidRPr="00857CE4">
        <w:rPr>
          <w:rFonts w:asciiTheme="minorHAnsi" w:hAnsiTheme="minorHAnsi" w:cs="Arial"/>
        </w:rPr>
        <w:t xml:space="preserve"> poduzetnicima za dodjelu potpora za poticanje razvoja</w:t>
      </w:r>
      <w:r w:rsidR="00853CD8">
        <w:rPr>
          <w:rFonts w:asciiTheme="minorHAnsi" w:hAnsiTheme="minorHAnsi" w:cs="Arial"/>
        </w:rPr>
        <w:t xml:space="preserve"> malog</w:t>
      </w:r>
      <w:r w:rsidRPr="00857CE4">
        <w:rPr>
          <w:rFonts w:asciiTheme="minorHAnsi" w:hAnsiTheme="minorHAnsi" w:cs="Arial"/>
        </w:rPr>
        <w:t xml:space="preserve"> gospodarstva</w:t>
      </w:r>
      <w:r w:rsidR="00B4369A">
        <w:rPr>
          <w:rFonts w:asciiTheme="minorHAnsi" w:hAnsiTheme="minorHAnsi" w:cs="Arial"/>
        </w:rPr>
        <w:t xml:space="preserve"> Općine </w:t>
      </w:r>
      <w:r w:rsidR="00853CD8">
        <w:rPr>
          <w:rFonts w:asciiTheme="minorHAnsi" w:hAnsiTheme="minorHAnsi" w:cs="Arial"/>
        </w:rPr>
        <w:t>Matulji</w:t>
      </w:r>
      <w:r w:rsidR="00B4369A">
        <w:rPr>
          <w:rFonts w:asciiTheme="minorHAnsi" w:hAnsiTheme="minorHAnsi" w:cs="Arial"/>
        </w:rPr>
        <w:t xml:space="preserve"> za 202</w:t>
      </w:r>
      <w:r w:rsidR="004F31BC">
        <w:rPr>
          <w:rFonts w:asciiTheme="minorHAnsi" w:hAnsiTheme="minorHAnsi" w:cs="Arial"/>
        </w:rPr>
        <w:t>4</w:t>
      </w:r>
      <w:r w:rsidRPr="00857CE4">
        <w:rPr>
          <w:rFonts w:asciiTheme="minorHAnsi" w:hAnsiTheme="minorHAnsi" w:cs="Arial"/>
        </w:rPr>
        <w:t>. godinu (u daljnjem tekstu: Javni poziv)</w:t>
      </w:r>
      <w:r w:rsidR="00B15116">
        <w:rPr>
          <w:rFonts w:asciiTheme="minorHAnsi" w:hAnsiTheme="minorHAnsi" w:cs="Arial"/>
        </w:rPr>
        <w:t>;</w:t>
      </w:r>
    </w:p>
    <w:p w14:paraId="38E577BA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Projektna prijava je podnesena sukladno načinu propisanom u </w:t>
      </w:r>
      <w:r w:rsidR="008B2C46">
        <w:rPr>
          <w:rFonts w:asciiTheme="minorHAnsi" w:hAnsiTheme="minorHAnsi" w:cs="Arial"/>
        </w:rPr>
        <w:t>Javnim pozivom</w:t>
      </w:r>
      <w:r w:rsidRPr="00857CE4">
        <w:rPr>
          <w:rFonts w:asciiTheme="minorHAnsi" w:hAnsiTheme="minorHAnsi" w:cs="Arial"/>
        </w:rPr>
        <w:t>;</w:t>
      </w:r>
    </w:p>
    <w:p w14:paraId="562EF1B6" w14:textId="4718FD58" w:rsidR="00523F09" w:rsidRPr="00523F09" w:rsidRDefault="00B94241" w:rsidP="00523F09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</w:t>
      </w:r>
      <w:r w:rsidR="00853CD8">
        <w:rPr>
          <w:rFonts w:asciiTheme="minorHAnsi" w:hAnsiTheme="minorHAnsi" w:cs="Arial"/>
        </w:rPr>
        <w:t>je subjekt malog gospodarstva</w:t>
      </w:r>
      <w:r w:rsidRPr="00857CE4">
        <w:rPr>
          <w:rFonts w:asciiTheme="minorHAnsi" w:hAnsiTheme="minorHAnsi" w:cs="Arial"/>
        </w:rPr>
        <w:t xml:space="preserve"> sukladno Zakonom o poticanju </w:t>
      </w:r>
      <w:r w:rsidRPr="00523F09">
        <w:rPr>
          <w:rFonts w:asciiTheme="minorHAnsi" w:hAnsiTheme="minorHAnsi" w:cs="Arial"/>
        </w:rPr>
        <w:t>razvoja malog gospodarstva;</w:t>
      </w:r>
    </w:p>
    <w:p w14:paraId="61FBB678" w14:textId="77777777" w:rsidR="00523F09" w:rsidRPr="00523F09" w:rsidRDefault="00523F09" w:rsidP="00523F0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23F09">
        <w:rPr>
          <w:rFonts w:asciiTheme="minorHAnsi" w:hAnsiTheme="minorHAnsi" w:cs="Arial"/>
        </w:rPr>
        <w:t xml:space="preserve">Potpora se neće koristiti za ulaganja </w:t>
      </w:r>
      <w:r w:rsidRPr="00523F09">
        <w:rPr>
          <w:rFonts w:asciiTheme="minorHAnsi" w:eastAsiaTheme="minorHAnsi" w:hAnsiTheme="minorHAnsi" w:cs="Calibri"/>
        </w:rPr>
        <w:t>u sektorima:</w:t>
      </w:r>
    </w:p>
    <w:p w14:paraId="10941441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a. poslovanja nekretninama (NKD 2007 oznaka 68),</w:t>
      </w:r>
    </w:p>
    <w:p w14:paraId="1BD9C25B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b. djelatnosti kockanja i klađenja (NKD 2007 oznaka 92),</w:t>
      </w:r>
    </w:p>
    <w:p w14:paraId="0C01CE24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c. financijske djelatnosti i djelatnosti osiguranja (NKD 2007 oznake: 64, 65, 66);</w:t>
      </w:r>
    </w:p>
    <w:p w14:paraId="3C4DED95" w14:textId="77777777"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eastAsiaTheme="minorHAnsi" w:cs="Calibri"/>
        </w:rPr>
      </w:pPr>
    </w:p>
    <w:p w14:paraId="14A030F1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podmirene sve obveze prema svojim zaposlenicima po bilo kojoj osnovi;</w:t>
      </w:r>
    </w:p>
    <w:p w14:paraId="60824FC9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ispunjene obveze plaćanja dospjelih poreznih obveza i obveza za mirovinsko i zdravstveno osiguranje;</w:t>
      </w:r>
    </w:p>
    <w:p w14:paraId="023BC1BE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predstečajne nagodbe sukladno Zakonu o financijskom poslovanju i predstečajnoj nagodbi</w:t>
      </w:r>
      <w:r w:rsidR="00B15116">
        <w:rPr>
          <w:rFonts w:asciiTheme="minorHAnsi" w:hAnsiTheme="minorHAnsi" w:cs="Arial"/>
        </w:rPr>
        <w:t>;</w:t>
      </w:r>
    </w:p>
    <w:p w14:paraId="498442D5" w14:textId="77777777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stečaja ili likvidacije sukladno odredbama Stečajnog zakona</w:t>
      </w:r>
      <w:r w:rsidR="00B15116">
        <w:rPr>
          <w:rFonts w:asciiTheme="minorHAnsi" w:hAnsiTheme="minorHAnsi" w:cs="Arial"/>
        </w:rPr>
        <w:t>;</w:t>
      </w:r>
      <w:r w:rsidRPr="00857CE4">
        <w:rPr>
          <w:rFonts w:asciiTheme="minorHAnsi" w:hAnsiTheme="minorHAnsi" w:cs="Arial"/>
        </w:rPr>
        <w:t xml:space="preserve"> </w:t>
      </w:r>
    </w:p>
    <w:p w14:paraId="7204B0AE" w14:textId="77777777"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nije u postupku povrata državne potpore ili potpore male vrijednosti; </w:t>
      </w:r>
    </w:p>
    <w:p w14:paraId="38FB091C" w14:textId="77777777" w:rsidR="00B94241" w:rsidRPr="00857CE4" w:rsidRDefault="00584E2D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lastRenderedPageBreak/>
        <w:t xml:space="preserve">Projektna prijava za dodjelu potpore u potpunosti </w:t>
      </w:r>
      <w:r w:rsidR="00523F09">
        <w:rPr>
          <w:rFonts w:asciiTheme="minorHAnsi" w:hAnsiTheme="minorHAnsi" w:cs="Arial"/>
        </w:rPr>
        <w:t xml:space="preserve">je </w:t>
      </w:r>
      <w:r w:rsidRPr="00857CE4">
        <w:rPr>
          <w:rFonts w:asciiTheme="minorHAnsi" w:hAnsiTheme="minorHAnsi" w:cs="Arial"/>
        </w:rPr>
        <w:t xml:space="preserve">u skladu s </w:t>
      </w:r>
      <w:r w:rsidRPr="00857CE4">
        <w:rPr>
          <w:rFonts w:asciiTheme="minorHAnsi" w:eastAsiaTheme="minorHAnsi" w:hAnsiTheme="minorHAnsi" w:cs="Arial"/>
        </w:rPr>
        <w:t>propisima kojima se uređuju</w:t>
      </w:r>
      <w:r w:rsidRPr="00857CE4">
        <w:rPr>
          <w:rFonts w:asciiTheme="minorHAnsi" w:eastAsiaTheme="minorHAnsi" w:hAnsiTheme="minorHAnsi" w:cs="Arial"/>
          <w:b/>
        </w:rPr>
        <w:t xml:space="preserve"> </w:t>
      </w:r>
      <w:r w:rsidRPr="00857CE4">
        <w:rPr>
          <w:rFonts w:asciiTheme="minorHAnsi" w:eastAsiaTheme="minorHAnsi" w:hAnsiTheme="minorHAnsi" w:cs="Arial"/>
        </w:rPr>
        <w:t xml:space="preserve">potpore male vrijednosti - </w:t>
      </w:r>
      <w:r w:rsidRPr="00857CE4">
        <w:rPr>
          <w:rFonts w:asciiTheme="minorHAnsi" w:hAnsiTheme="minorHAnsi" w:cs="Arial"/>
        </w:rPr>
        <w:t xml:space="preserve">UREDBOM KOMISIJE (EU) br. 1407/2013 </w:t>
      </w:r>
      <w:proofErr w:type="spellStart"/>
      <w:r w:rsidRPr="00857CE4">
        <w:rPr>
          <w:rFonts w:asciiTheme="minorHAnsi" w:hAnsiTheme="minorHAnsi" w:cs="Arial"/>
        </w:rPr>
        <w:t>оd</w:t>
      </w:r>
      <w:proofErr w:type="spellEnd"/>
      <w:r w:rsidRPr="00857CE4">
        <w:rPr>
          <w:rFonts w:asciiTheme="minorHAnsi" w:hAnsiTheme="minorHAnsi" w:cs="Arial"/>
        </w:rPr>
        <w:t xml:space="preserve"> 18. prosinca 2013. o primjeni članaka 107. i 108. Ugovora o funkcioniranju Europske unije na de </w:t>
      </w:r>
      <w:proofErr w:type="spellStart"/>
      <w:r w:rsidRPr="00857CE4">
        <w:rPr>
          <w:rFonts w:asciiTheme="minorHAnsi" w:hAnsiTheme="minorHAnsi" w:cs="Arial"/>
        </w:rPr>
        <w:t>minimis</w:t>
      </w:r>
      <w:proofErr w:type="spellEnd"/>
      <w:r w:rsidRPr="00857CE4">
        <w:rPr>
          <w:rFonts w:asciiTheme="minorHAnsi" w:hAnsiTheme="minorHAnsi" w:cs="Arial"/>
        </w:rPr>
        <w:t xml:space="preserve"> potpore</w:t>
      </w:r>
      <w:r w:rsidR="00B15116">
        <w:rPr>
          <w:rFonts w:asciiTheme="minorHAnsi" w:hAnsiTheme="minorHAnsi" w:cs="Arial"/>
        </w:rPr>
        <w:t>;</w:t>
      </w:r>
    </w:p>
    <w:p w14:paraId="1199416E" w14:textId="64A39939"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Poštujući načelo dodanosti potvrđujem da, u dijelu u kojem prijavitelj traži potporu iz sredstava Općine </w:t>
      </w:r>
      <w:r w:rsidR="00853CD8">
        <w:rPr>
          <w:rFonts w:asciiTheme="minorHAnsi" w:hAnsiTheme="minorHAnsi" w:cs="Arial"/>
        </w:rPr>
        <w:t>Matulji</w:t>
      </w:r>
      <w:r w:rsidRPr="00857CE4">
        <w:rPr>
          <w:rFonts w:asciiTheme="minorHAnsi" w:hAnsiTheme="minorHAnsi" w:cs="Arial"/>
        </w:rPr>
        <w:t xml:space="preserve"> u predmetnom postupku dodjele </w:t>
      </w:r>
      <w:r w:rsidR="00584E2D" w:rsidRPr="00857CE4">
        <w:rPr>
          <w:rFonts w:asciiTheme="minorHAnsi" w:hAnsiTheme="minorHAnsi" w:cs="Arial"/>
        </w:rPr>
        <w:t>potpore</w:t>
      </w:r>
      <w:r w:rsidRPr="00857CE4">
        <w:rPr>
          <w:rFonts w:asciiTheme="minorHAnsi" w:hAnsiTheme="minorHAnsi" w:cs="Arial"/>
        </w:rPr>
        <w:t xml:space="preserve">, isti nema osigurana sredstva za provedbu projekta na način, u opsegu i vremenskom okviru kako je opisano u projektnoj prijavi, odnosno potporom </w:t>
      </w:r>
      <w:r w:rsidR="00584E2D" w:rsidRPr="00857CE4">
        <w:rPr>
          <w:rFonts w:asciiTheme="minorHAnsi" w:hAnsiTheme="minorHAnsi" w:cs="Arial"/>
        </w:rPr>
        <w:t xml:space="preserve">Općine </w:t>
      </w:r>
      <w:r w:rsidR="00853CD8">
        <w:rPr>
          <w:rFonts w:asciiTheme="minorHAnsi" w:hAnsiTheme="minorHAnsi" w:cs="Arial"/>
        </w:rPr>
        <w:t>Matulji</w:t>
      </w:r>
      <w:r w:rsidR="00584E2D" w:rsidRP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osigurava se dodana vrijednost, bilo u opsegu ili kvaliteti aktivnosti, ili u pogledu vremena potrebnog za ostvarenje cilja/ciljeva;</w:t>
      </w:r>
    </w:p>
    <w:p w14:paraId="3F6FCCA9" w14:textId="77777777"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14:paraId="3F0B55F9" w14:textId="77777777"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14:paraId="30EDFE7C" w14:textId="77777777"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548AA66" w14:textId="77777777"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3FBDCC3E" w14:textId="77777777"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6F514169" w14:textId="023C6474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B4369A">
        <w:rPr>
          <w:rFonts w:asciiTheme="minorHAnsi" w:hAnsiTheme="minorHAnsi" w:cs="Arial"/>
          <w:lang w:val="hr-HR"/>
        </w:rPr>
        <w:t>_____ 202</w:t>
      </w:r>
      <w:r w:rsidR="004F31BC">
        <w:rPr>
          <w:rFonts w:asciiTheme="minorHAnsi" w:hAnsiTheme="minorHAnsi" w:cs="Arial"/>
          <w:lang w:val="hr-HR"/>
        </w:rPr>
        <w:t>4</w:t>
      </w:r>
      <w:r w:rsidRPr="00857CE4">
        <w:rPr>
          <w:rFonts w:asciiTheme="minorHAnsi" w:hAnsiTheme="minorHAnsi" w:cs="Arial"/>
          <w:lang w:val="hr-HR"/>
        </w:rPr>
        <w:t>. godine.</w:t>
      </w:r>
    </w:p>
    <w:p w14:paraId="1B473FA6" w14:textId="77777777"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14:paraId="1761895E" w14:textId="77777777"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14:paraId="13DF8842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017B0CCB" w14:textId="77777777"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14:paraId="68A67FCA" w14:textId="77777777"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14:paraId="5681637D" w14:textId="77777777"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14:paraId="3CD2A86C" w14:textId="77777777"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14:paraId="7894144B" w14:textId="77777777"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14:paraId="63DB7203" w14:textId="77777777"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93928">
    <w:abstractNumId w:val="0"/>
  </w:num>
  <w:num w:numId="2" w16cid:durableId="173646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483535"/>
    <w:rsid w:val="004F31BC"/>
    <w:rsid w:val="00523F09"/>
    <w:rsid w:val="00584E2D"/>
    <w:rsid w:val="00616F7F"/>
    <w:rsid w:val="00630196"/>
    <w:rsid w:val="00647C98"/>
    <w:rsid w:val="006734FA"/>
    <w:rsid w:val="00777D7C"/>
    <w:rsid w:val="00817C19"/>
    <w:rsid w:val="00853CD8"/>
    <w:rsid w:val="00857CE4"/>
    <w:rsid w:val="00867058"/>
    <w:rsid w:val="008B2C46"/>
    <w:rsid w:val="008D1A89"/>
    <w:rsid w:val="0095522E"/>
    <w:rsid w:val="00A63901"/>
    <w:rsid w:val="00A91BB9"/>
    <w:rsid w:val="00B15116"/>
    <w:rsid w:val="00B4369A"/>
    <w:rsid w:val="00B539E8"/>
    <w:rsid w:val="00B94241"/>
    <w:rsid w:val="00CF12F5"/>
    <w:rsid w:val="00D32A88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18F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E9B4-D62F-43C4-971D-2B9E0CE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2017-02-08T12:14:00Z</cp:lastPrinted>
  <dcterms:created xsi:type="dcterms:W3CDTF">2024-02-15T14:29:00Z</dcterms:created>
  <dcterms:modified xsi:type="dcterms:W3CDTF">2024-02-15T14:29:00Z</dcterms:modified>
</cp:coreProperties>
</file>