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820"/>
      </w:tblGrid>
      <w:tr w:rsidR="00F73ABE" w14:paraId="091CB97A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7B299B9E" w14:textId="77777777" w:rsidR="000F45A1" w:rsidRPr="00043C38" w:rsidRDefault="00D928C5" w:rsidP="00C501FD">
            <w:pPr>
              <w:jc w:val="center"/>
            </w:pPr>
            <w:r w:rsidRPr="00043C38">
              <w:rPr>
                <w:noProof/>
                <w:lang w:eastAsia="hr-HR"/>
              </w:rPr>
              <w:drawing>
                <wp:inline distT="0" distB="0" distL="0" distR="0" wp14:anchorId="77691ACB" wp14:editId="1635C3CD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0643FE1A" w14:textId="77777777" w:rsidR="000F45A1" w:rsidRPr="00043C38" w:rsidRDefault="00D928C5" w:rsidP="0033235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43C38">
              <w:rPr>
                <w:b/>
              </w:rPr>
              <w:t>OPĆINA MATULJI</w:t>
            </w:r>
          </w:p>
          <w:p w14:paraId="7977EF1A" w14:textId="77777777" w:rsidR="00005D1D" w:rsidRPr="00043C38" w:rsidRDefault="00D928C5" w:rsidP="00332354">
            <w:pPr>
              <w:rPr>
                <w:b/>
              </w:rPr>
            </w:pPr>
            <w:r>
              <w:rPr>
                <w:b/>
              </w:rPr>
              <w:t xml:space="preserve">    Izborno povjerenstvo</w:t>
            </w:r>
          </w:p>
        </w:tc>
      </w:tr>
      <w:tr w:rsidR="00F73ABE" w14:paraId="5CA75604" w14:textId="77777777" w:rsidTr="00043C38">
        <w:tc>
          <w:tcPr>
            <w:tcW w:w="5211" w:type="dxa"/>
            <w:gridSpan w:val="2"/>
          </w:tcPr>
          <w:p w14:paraId="2E0428B5" w14:textId="77777777" w:rsidR="00D43FE0" w:rsidRPr="00043C38" w:rsidRDefault="00D928C5" w:rsidP="00795CF9">
            <w:pPr>
              <w:jc w:val="both"/>
              <w:rPr>
                <w:rFonts w:eastAsia="Times New Roman"/>
                <w:color w:val="000000"/>
              </w:rPr>
            </w:pPr>
            <w:r w:rsidRPr="00043C38">
              <w:rPr>
                <w:rFonts w:eastAsia="Times New Roman"/>
              </w:rPr>
              <w:t xml:space="preserve">KLASA: </w:t>
            </w:r>
            <w:r w:rsidRPr="00043C38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013-03/22-01/0001</w:t>
            </w:r>
            <w:r w:rsidRPr="00043C38">
              <w:fldChar w:fldCharType="end"/>
            </w:r>
            <w:r w:rsidRPr="00043C38">
              <w:t xml:space="preserve"> </w:t>
            </w:r>
          </w:p>
          <w:p w14:paraId="709A61BF" w14:textId="77777777" w:rsidR="00D43FE0" w:rsidRPr="00043C38" w:rsidRDefault="00D928C5" w:rsidP="00795CF9">
            <w:pPr>
              <w:jc w:val="both"/>
              <w:rPr>
                <w:rFonts w:eastAsia="Times New Roman"/>
              </w:rPr>
            </w:pPr>
            <w:r w:rsidRPr="00043C38">
              <w:rPr>
                <w:rFonts w:eastAsia="Times New Roman"/>
                <w:color w:val="000000"/>
              </w:rPr>
              <w:t>URBROJ</w:t>
            </w:r>
            <w:r w:rsidRPr="00043C38">
              <w:rPr>
                <w:rFonts w:eastAsia="Times New Roman"/>
              </w:rPr>
              <w:t xml:space="preserve">: </w:t>
            </w:r>
            <w:r w:rsidR="000F45A1" w:rsidRPr="00043C38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043C38">
              <w:instrText xml:space="preserve"> FORMTEXT </w:instrText>
            </w:r>
            <w:r w:rsidR="000F45A1" w:rsidRPr="00043C38">
              <w:fldChar w:fldCharType="separate"/>
            </w:r>
            <w:r w:rsidR="000F45A1" w:rsidRPr="00043C38">
              <w:rPr>
                <w:noProof/>
              </w:rPr>
              <w:t>2170-27-03-01/1-22-0091</w:t>
            </w:r>
            <w:r w:rsidR="000F45A1" w:rsidRPr="00043C38">
              <w:fldChar w:fldCharType="end"/>
            </w:r>
            <w:bookmarkEnd w:id="0"/>
            <w:r w:rsidR="000F45A1" w:rsidRPr="00043C38">
              <w:rPr>
                <w:rFonts w:eastAsia="Times New Roman"/>
              </w:rPr>
              <w:t xml:space="preserve"> </w:t>
            </w:r>
          </w:p>
          <w:p w14:paraId="6DA4CCDA" w14:textId="77777777" w:rsidR="00D43FE0" w:rsidRPr="00043C38" w:rsidRDefault="00D928C5" w:rsidP="00795CF9">
            <w:r w:rsidRPr="00043C38">
              <w:t xml:space="preserve">Matulji, </w:t>
            </w:r>
            <w:r w:rsidRPr="00043C38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043C38">
              <w:instrText xml:space="preserve"> FORMTEXT </w:instrText>
            </w:r>
            <w:r w:rsidRPr="00043C38">
              <w:fldChar w:fldCharType="separate"/>
            </w:r>
            <w:r w:rsidRPr="00043C38">
              <w:rPr>
                <w:noProof/>
              </w:rPr>
              <w:t>16.11.2022</w:t>
            </w:r>
            <w:r w:rsidRPr="00043C38">
              <w:fldChar w:fldCharType="end"/>
            </w:r>
            <w:bookmarkEnd w:id="1"/>
            <w:r w:rsidR="00043C38" w:rsidRPr="00043C38">
              <w:t>.</w:t>
            </w:r>
            <w:r w:rsidRPr="00043C38">
              <w:t xml:space="preserve"> </w:t>
            </w:r>
          </w:p>
          <w:p w14:paraId="6653B9C2" w14:textId="77777777" w:rsidR="00D43FE0" w:rsidRPr="00043C38" w:rsidRDefault="00D43FE0" w:rsidP="00795CF9">
            <w:pPr>
              <w:jc w:val="both"/>
            </w:pPr>
          </w:p>
        </w:tc>
        <w:tc>
          <w:tcPr>
            <w:tcW w:w="4820" w:type="dxa"/>
          </w:tcPr>
          <w:p w14:paraId="350A3D57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64E001BA" w14:textId="77777777" w:rsidR="00043C38" w:rsidRPr="00043C38" w:rsidRDefault="00043C38" w:rsidP="00795CF9">
            <w:pPr>
              <w:spacing w:line="276" w:lineRule="auto"/>
              <w:jc w:val="both"/>
              <w:rPr>
                <w:b/>
              </w:rPr>
            </w:pPr>
          </w:p>
          <w:p w14:paraId="00AF3595" w14:textId="77777777" w:rsidR="00D43FE0" w:rsidRPr="00043C38" w:rsidRDefault="00D43FE0"/>
        </w:tc>
      </w:tr>
    </w:tbl>
    <w:p w14:paraId="1A9BBCD6" w14:textId="77777777" w:rsidR="00D43FE0" w:rsidRPr="00043C38" w:rsidRDefault="00D43FE0"/>
    <w:p w14:paraId="63A81377" w14:textId="77777777" w:rsidR="00FB1C0A" w:rsidRPr="00FB1C0A" w:rsidRDefault="00D928C5" w:rsidP="00FB1C0A">
      <w:pPr>
        <w:rPr>
          <w:i/>
          <w:iCs/>
        </w:rPr>
      </w:pPr>
      <w:r>
        <w:t xml:space="preserve">                                                                 </w:t>
      </w:r>
      <w:r w:rsidRPr="00FB1C0A">
        <w:rPr>
          <w:i/>
          <w:iCs/>
        </w:rPr>
        <w:t xml:space="preserve">Obavijest </w:t>
      </w:r>
    </w:p>
    <w:p w14:paraId="41FF9F23" w14:textId="77777777" w:rsidR="00FB1C0A" w:rsidRPr="00FB1C0A" w:rsidRDefault="00D928C5" w:rsidP="00FB1C0A">
      <w:pPr>
        <w:rPr>
          <w:rFonts w:eastAsia="Times New Roman"/>
          <w:i/>
          <w:iCs/>
          <w:kern w:val="0"/>
          <w:lang w:eastAsia="en-US"/>
        </w:rPr>
      </w:pPr>
      <w:r>
        <w:t xml:space="preserve">                           o </w:t>
      </w:r>
      <w:bookmarkStart w:id="2" w:name="_TOC_250021"/>
      <w:r w:rsidRPr="00FB1C0A">
        <w:rPr>
          <w:i/>
          <w:iCs/>
        </w:rPr>
        <w:t>glasovanju</w:t>
      </w:r>
      <w:r w:rsidRPr="00FB1C0A">
        <w:rPr>
          <w:i/>
          <w:iCs/>
          <w:spacing w:val="-6"/>
        </w:rPr>
        <w:t xml:space="preserve"> </w:t>
      </w:r>
      <w:r w:rsidRPr="00FB1C0A">
        <w:rPr>
          <w:i/>
          <w:iCs/>
        </w:rPr>
        <w:t>birača</w:t>
      </w:r>
      <w:r w:rsidRPr="00FB1C0A">
        <w:rPr>
          <w:i/>
          <w:iCs/>
          <w:spacing w:val="1"/>
        </w:rPr>
        <w:t xml:space="preserve"> </w:t>
      </w:r>
      <w:r w:rsidRPr="00FB1C0A">
        <w:rPr>
          <w:i/>
          <w:iCs/>
        </w:rPr>
        <w:t>koji</w:t>
      </w:r>
      <w:r w:rsidRPr="00FB1C0A">
        <w:rPr>
          <w:i/>
          <w:iCs/>
          <w:spacing w:val="-2"/>
        </w:rPr>
        <w:t xml:space="preserve"> </w:t>
      </w:r>
      <w:r w:rsidRPr="00FB1C0A">
        <w:rPr>
          <w:i/>
          <w:iCs/>
        </w:rPr>
        <w:t>nisu</w:t>
      </w:r>
      <w:r w:rsidRPr="00FB1C0A">
        <w:rPr>
          <w:i/>
          <w:iCs/>
          <w:spacing w:val="-2"/>
        </w:rPr>
        <w:t xml:space="preserve"> </w:t>
      </w:r>
      <w:r w:rsidRPr="00FB1C0A">
        <w:rPr>
          <w:i/>
          <w:iCs/>
        </w:rPr>
        <w:t>u mogućnosti</w:t>
      </w:r>
      <w:r w:rsidRPr="00FB1C0A">
        <w:rPr>
          <w:i/>
          <w:iCs/>
          <w:spacing w:val="-2"/>
        </w:rPr>
        <w:t xml:space="preserve"> </w:t>
      </w:r>
      <w:r w:rsidRPr="00FB1C0A">
        <w:rPr>
          <w:i/>
          <w:iCs/>
        </w:rPr>
        <w:t>pristupiti</w:t>
      </w:r>
      <w:r w:rsidRPr="00FB1C0A">
        <w:rPr>
          <w:i/>
          <w:iCs/>
          <w:spacing w:val="-1"/>
        </w:rPr>
        <w:t xml:space="preserve"> </w:t>
      </w:r>
      <w:r w:rsidRPr="00FB1C0A">
        <w:rPr>
          <w:i/>
          <w:iCs/>
        </w:rPr>
        <w:t>biračkom</w:t>
      </w:r>
      <w:bookmarkEnd w:id="2"/>
      <w:r w:rsidRPr="00FB1C0A">
        <w:rPr>
          <w:i/>
          <w:iCs/>
          <w:spacing w:val="-2"/>
        </w:rPr>
        <w:t xml:space="preserve"> mjestu</w:t>
      </w:r>
    </w:p>
    <w:p w14:paraId="0688D291" w14:textId="77777777" w:rsidR="00FB1C0A" w:rsidRDefault="00FB1C0A" w:rsidP="00FB1C0A">
      <w:pPr>
        <w:pStyle w:val="Tijeloteksta"/>
        <w:rPr>
          <w:b/>
        </w:rPr>
      </w:pPr>
    </w:p>
    <w:p w14:paraId="4A02B7C7" w14:textId="77777777" w:rsidR="00FB1C0A" w:rsidRDefault="00D928C5" w:rsidP="00FB1C0A">
      <w:pPr>
        <w:spacing w:before="115"/>
        <w:ind w:left="136" w:right="134"/>
        <w:jc w:val="both"/>
      </w:pPr>
      <w:r>
        <w:t xml:space="preserve">Birački odbor omogućit će glasovanje biraču koji zbog teže </w:t>
      </w:r>
      <w:r>
        <w:t>bolesti, nemoći ili s obzirom na postojanje</w:t>
      </w:r>
      <w:r>
        <w:rPr>
          <w:spacing w:val="-4"/>
        </w:rPr>
        <w:t xml:space="preserve"> </w:t>
      </w:r>
      <w:r>
        <w:t>invaliditeta</w:t>
      </w:r>
      <w:r>
        <w:rPr>
          <w:spacing w:val="-4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mogućnosti</w:t>
      </w:r>
      <w:r>
        <w:rPr>
          <w:spacing w:val="-3"/>
        </w:rPr>
        <w:t xml:space="preserve"> </w:t>
      </w:r>
      <w:r>
        <w:t>pristupiti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biračko</w:t>
      </w:r>
      <w:r>
        <w:rPr>
          <w:spacing w:val="-3"/>
        </w:rPr>
        <w:t xml:space="preserve"> </w:t>
      </w:r>
      <w:r>
        <w:t>mjesto</w:t>
      </w:r>
      <w:r>
        <w:rPr>
          <w:spacing w:val="-4"/>
        </w:rPr>
        <w:t xml:space="preserve"> </w:t>
      </w:r>
      <w:r>
        <w:t>(jer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bolestan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kuće, osoba s invaliditetom ili nepokretna osoba i sl.), ako birač izrazi želju glasovati i o tome obavijesti</w:t>
      </w:r>
      <w:r>
        <w:rPr>
          <w:spacing w:val="-9"/>
        </w:rPr>
        <w:t xml:space="preserve"> </w:t>
      </w:r>
      <w:r>
        <w:t>nadležno</w:t>
      </w:r>
      <w:r>
        <w:rPr>
          <w:spacing w:val="-11"/>
        </w:rPr>
        <w:t xml:space="preserve"> </w:t>
      </w:r>
      <w:r>
        <w:t>izborno</w:t>
      </w:r>
      <w:r>
        <w:rPr>
          <w:spacing w:val="-11"/>
        </w:rPr>
        <w:t xml:space="preserve"> </w:t>
      </w:r>
      <w:r>
        <w:t>povjerenstvo</w:t>
      </w:r>
      <w:r>
        <w:rPr>
          <w:spacing w:val="-9"/>
        </w:rPr>
        <w:t xml:space="preserve"> </w:t>
      </w:r>
      <w:r>
        <w:rPr>
          <w:b/>
        </w:rPr>
        <w:t>ili birački odbor do 10:00 sati na dan održavanja izbora</w:t>
      </w:r>
      <w:r>
        <w:t>.</w:t>
      </w:r>
    </w:p>
    <w:p w14:paraId="6551227C" w14:textId="77777777" w:rsidR="00FB1C0A" w:rsidRDefault="00D928C5" w:rsidP="00FB1C0A">
      <w:pPr>
        <w:pStyle w:val="Tijeloteksta"/>
        <w:spacing w:before="121"/>
        <w:ind w:left="136" w:right="132"/>
        <w:jc w:val="both"/>
      </w:pPr>
      <w:r>
        <w:t>Ako</w:t>
      </w:r>
      <w:r>
        <w:rPr>
          <w:spacing w:val="-5"/>
        </w:rPr>
        <w:t xml:space="preserve"> </w:t>
      </w:r>
      <w:r>
        <w:t>birač,</w:t>
      </w:r>
      <w:r>
        <w:rPr>
          <w:spacing w:val="-5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nije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pristupiti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biračko</w:t>
      </w:r>
      <w:r>
        <w:rPr>
          <w:spacing w:val="-5"/>
        </w:rPr>
        <w:t xml:space="preserve"> </w:t>
      </w:r>
      <w:r>
        <w:t>mjesto,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izrazi</w:t>
      </w:r>
      <w:r>
        <w:rPr>
          <w:spacing w:val="-7"/>
        </w:rPr>
        <w:t xml:space="preserve"> </w:t>
      </w:r>
      <w:r>
        <w:t>želju</w:t>
      </w:r>
      <w:r>
        <w:rPr>
          <w:spacing w:val="-7"/>
        </w:rPr>
        <w:t xml:space="preserve"> </w:t>
      </w:r>
      <w:r>
        <w:t>glasovati,</w:t>
      </w:r>
      <w:r>
        <w:rPr>
          <w:spacing w:val="-3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može o tome samostalno obavijestiti nadležno izborno povjerenstvo ili birački odbor,</w:t>
      </w:r>
      <w:r>
        <w:t xml:space="preserve"> po njegovoj uputi to </w:t>
      </w:r>
      <w:r>
        <w:rPr>
          <w:b/>
        </w:rPr>
        <w:t xml:space="preserve">može učiniti druga osoba od njegova povjerenja </w:t>
      </w:r>
      <w:r>
        <w:t>(npr. član obitelji, susjed i sl.) i to za jednog birača ili za birače-članove jednog kućanstva.</w:t>
      </w:r>
    </w:p>
    <w:p w14:paraId="74A4DD0A" w14:textId="77777777" w:rsidR="00FB1C0A" w:rsidRDefault="00D928C5" w:rsidP="00FB1C0A">
      <w:pPr>
        <w:spacing w:before="120"/>
        <w:ind w:left="136" w:right="137"/>
        <w:jc w:val="both"/>
      </w:pPr>
      <w:r>
        <w:t xml:space="preserve">Birački odbor će svakom biraču, koji je o nemogućnosti pristupa na biračko mjesto </w:t>
      </w:r>
      <w:r>
        <w:rPr>
          <w:b/>
        </w:rPr>
        <w:t>pravovre</w:t>
      </w:r>
      <w:r>
        <w:rPr>
          <w:b/>
        </w:rPr>
        <w:t>meno</w:t>
      </w:r>
      <w:r>
        <w:rPr>
          <w:b/>
          <w:spacing w:val="-3"/>
        </w:rPr>
        <w:t xml:space="preserve"> </w:t>
      </w:r>
      <w:r>
        <w:t>obavijestio</w:t>
      </w:r>
      <w:r>
        <w:rPr>
          <w:spacing w:val="-3"/>
        </w:rPr>
        <w:t xml:space="preserve"> </w:t>
      </w:r>
      <w:r>
        <w:t>izborno</w:t>
      </w:r>
      <w:r>
        <w:rPr>
          <w:spacing w:val="-4"/>
        </w:rPr>
        <w:t xml:space="preserve"> </w:t>
      </w:r>
      <w:r>
        <w:t>povjerenstvo,</w:t>
      </w:r>
      <w:r>
        <w:rPr>
          <w:spacing w:val="-1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izbora</w:t>
      </w:r>
      <w:r>
        <w:rPr>
          <w:spacing w:val="-5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10:00</w:t>
      </w:r>
      <w:r>
        <w:rPr>
          <w:b/>
          <w:spacing w:val="-3"/>
        </w:rPr>
        <w:t xml:space="preserve"> </w:t>
      </w:r>
      <w:r>
        <w:rPr>
          <w:b/>
        </w:rPr>
        <w:t>sati</w:t>
      </w:r>
      <w:r>
        <w:rPr>
          <w:b/>
          <w:spacing w:val="-3"/>
        </w:rPr>
        <w:t xml:space="preserve"> </w:t>
      </w:r>
      <w:r>
        <w:t xml:space="preserve">birački odbor, omogućiti glasovanje </w:t>
      </w:r>
      <w:r>
        <w:rPr>
          <w:b/>
        </w:rPr>
        <w:t>na adresi u obuhvatu biračkog mjesta</w:t>
      </w:r>
      <w:r>
        <w:t>.</w:t>
      </w:r>
    </w:p>
    <w:p w14:paraId="73C0BB58" w14:textId="77777777" w:rsidR="00FB1C0A" w:rsidRDefault="00D928C5" w:rsidP="00FB1C0A">
      <w:pPr>
        <w:spacing w:before="66"/>
        <w:ind w:left="136" w:right="132"/>
        <w:jc w:val="both"/>
      </w:pPr>
      <w:r>
        <w:rPr>
          <w:b/>
        </w:rPr>
        <w:t>Iznimno</w:t>
      </w:r>
      <w:r>
        <w:t>,</w:t>
      </w:r>
      <w:r>
        <w:rPr>
          <w:spacing w:val="-1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birački odbor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 xml:space="preserve">provođenja izbora, </w:t>
      </w:r>
      <w:r>
        <w:rPr>
          <w:b/>
        </w:rPr>
        <w:t>ali</w:t>
      </w:r>
      <w:r>
        <w:rPr>
          <w:b/>
          <w:spacing w:val="-3"/>
        </w:rPr>
        <w:t xml:space="preserve"> </w:t>
      </w:r>
      <w:r>
        <w:rPr>
          <w:b/>
        </w:rPr>
        <w:t>nakon</w:t>
      </w:r>
      <w:r>
        <w:rPr>
          <w:b/>
          <w:spacing w:val="-1"/>
        </w:rPr>
        <w:t xml:space="preserve"> </w:t>
      </w:r>
      <w:r>
        <w:rPr>
          <w:b/>
        </w:rPr>
        <w:t>10:00</w:t>
      </w:r>
      <w:r>
        <w:rPr>
          <w:b/>
          <w:spacing w:val="-3"/>
        </w:rPr>
        <w:t xml:space="preserve"> </w:t>
      </w:r>
      <w:r>
        <w:rPr>
          <w:b/>
        </w:rPr>
        <w:t>sati</w:t>
      </w:r>
      <w:r>
        <w:rPr>
          <w:b/>
          <w:spacing w:val="-1"/>
        </w:rPr>
        <w:t xml:space="preserve"> </w:t>
      </w:r>
      <w:r>
        <w:t>obaviješten</w:t>
      </w:r>
      <w:r>
        <w:rPr>
          <w:spacing w:val="-2"/>
        </w:rPr>
        <w:t xml:space="preserve"> </w:t>
      </w:r>
      <w:r>
        <w:t xml:space="preserve">da birač koji nije u mogućnosti pristupiti na biračko mjesto želi glasovati ili </w:t>
      </w:r>
      <w:r>
        <w:rPr>
          <w:b/>
        </w:rPr>
        <w:t>ako se povodom pravodobne</w:t>
      </w:r>
      <w:r>
        <w:rPr>
          <w:b/>
          <w:spacing w:val="-15"/>
        </w:rPr>
        <w:t xml:space="preserve"> </w:t>
      </w:r>
      <w:r>
        <w:rPr>
          <w:b/>
        </w:rPr>
        <w:t>obavijesti</w:t>
      </w:r>
      <w:r>
        <w:rPr>
          <w:b/>
          <w:spacing w:val="-15"/>
        </w:rPr>
        <w:t xml:space="preserve"> </w:t>
      </w:r>
      <w:r>
        <w:rPr>
          <w:b/>
        </w:rPr>
        <w:t>birača</w:t>
      </w:r>
      <w:r>
        <w:rPr>
          <w:b/>
          <w:spacing w:val="-13"/>
        </w:rPr>
        <w:t xml:space="preserve"> </w:t>
      </w:r>
      <w:r>
        <w:t>(do</w:t>
      </w:r>
      <w:r>
        <w:rPr>
          <w:spacing w:val="-14"/>
        </w:rPr>
        <w:t xml:space="preserve"> </w:t>
      </w:r>
      <w:r>
        <w:t>10:00</w:t>
      </w:r>
      <w:r>
        <w:rPr>
          <w:spacing w:val="-12"/>
        </w:rPr>
        <w:t xml:space="preserve"> </w:t>
      </w:r>
      <w:r>
        <w:t>sati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izborni</w:t>
      </w:r>
      <w:r>
        <w:rPr>
          <w:spacing w:val="-15"/>
        </w:rPr>
        <w:t xml:space="preserve"> </w:t>
      </w:r>
      <w:r>
        <w:t>dan)</w:t>
      </w:r>
      <w:r>
        <w:rPr>
          <w:spacing w:val="-14"/>
        </w:rPr>
        <w:t xml:space="preserve"> </w:t>
      </w:r>
      <w:r>
        <w:t>pojave</w:t>
      </w:r>
      <w:r>
        <w:rPr>
          <w:spacing w:val="-15"/>
        </w:rPr>
        <w:t xml:space="preserve"> </w:t>
      </w:r>
      <w:r>
        <w:t>druge</w:t>
      </w:r>
      <w:r>
        <w:rPr>
          <w:spacing w:val="-15"/>
        </w:rPr>
        <w:t xml:space="preserve"> </w:t>
      </w:r>
      <w:r>
        <w:t>okolnosti</w:t>
      </w:r>
      <w:r>
        <w:rPr>
          <w:spacing w:val="-14"/>
        </w:rPr>
        <w:t xml:space="preserve"> </w:t>
      </w:r>
      <w:r>
        <w:t>zbog</w:t>
      </w:r>
      <w:r>
        <w:rPr>
          <w:spacing w:val="-15"/>
        </w:rPr>
        <w:t xml:space="preserve"> </w:t>
      </w:r>
      <w:r>
        <w:t>kojih bi</w:t>
      </w:r>
      <w:r>
        <w:rPr>
          <w:spacing w:val="-7"/>
        </w:rPr>
        <w:t xml:space="preserve"> </w:t>
      </w:r>
      <w:r>
        <w:t>uredno</w:t>
      </w:r>
      <w:r>
        <w:rPr>
          <w:spacing w:val="-7"/>
        </w:rPr>
        <w:t xml:space="preserve"> </w:t>
      </w:r>
      <w:r>
        <w:t>provođenje</w:t>
      </w:r>
      <w:r>
        <w:rPr>
          <w:spacing w:val="-8"/>
        </w:rPr>
        <w:t xml:space="preserve"> </w:t>
      </w:r>
      <w:r>
        <w:t>izbora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biračkom</w:t>
      </w:r>
      <w:r>
        <w:rPr>
          <w:spacing w:val="-7"/>
        </w:rPr>
        <w:t xml:space="preserve"> </w:t>
      </w:r>
      <w:r>
        <w:t>mjestu</w:t>
      </w:r>
      <w:r>
        <w:rPr>
          <w:spacing w:val="-7"/>
        </w:rPr>
        <w:t xml:space="preserve"> </w:t>
      </w:r>
      <w:r>
        <w:t>bilo</w:t>
      </w:r>
      <w:r>
        <w:rPr>
          <w:spacing w:val="-7"/>
        </w:rPr>
        <w:t xml:space="preserve"> </w:t>
      </w:r>
      <w:r>
        <w:t>dovedeno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pita</w:t>
      </w:r>
      <w:r>
        <w:t>nje,</w:t>
      </w:r>
      <w:r>
        <w:rPr>
          <w:spacing w:val="-8"/>
        </w:rPr>
        <w:t xml:space="preserve"> </w:t>
      </w:r>
      <w:r>
        <w:t>tom</w:t>
      </w:r>
      <w:r>
        <w:rPr>
          <w:spacing w:val="-7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biraču</w:t>
      </w:r>
      <w:r>
        <w:rPr>
          <w:spacing w:val="-7"/>
        </w:rPr>
        <w:t xml:space="preserve"> </w:t>
      </w:r>
      <w:r>
        <w:t xml:space="preserve">birački odbor omogućiti glasovanje, </w:t>
      </w:r>
      <w:r>
        <w:rPr>
          <w:b/>
        </w:rPr>
        <w:t xml:space="preserve">ako </w:t>
      </w:r>
      <w:r>
        <w:t xml:space="preserve">birački odbor ocijeni da će takvo glasovanje </w:t>
      </w:r>
      <w:r>
        <w:rPr>
          <w:b/>
        </w:rPr>
        <w:t>moći provesti bez ometanja glasovanja na biračkom mjestu i ako to tehnički uvjeti dopuštaju</w:t>
      </w:r>
      <w:r>
        <w:t>.</w:t>
      </w:r>
    </w:p>
    <w:p w14:paraId="43E022C5" w14:textId="77777777" w:rsidR="00FB1C0A" w:rsidRDefault="00D928C5" w:rsidP="00FB1C0A">
      <w:pPr>
        <w:spacing w:before="66"/>
        <w:ind w:left="136" w:right="132"/>
        <w:jc w:val="both"/>
      </w:pPr>
      <w:r>
        <w:rPr>
          <w:b/>
        </w:rPr>
        <w:t xml:space="preserve">Obavijest se </w:t>
      </w:r>
      <w:r w:rsidR="00EF3E9E">
        <w:rPr>
          <w:b/>
        </w:rPr>
        <w:t xml:space="preserve">može poslati </w:t>
      </w:r>
      <w:r>
        <w:rPr>
          <w:b/>
        </w:rPr>
        <w:t xml:space="preserve"> na mail adresu </w:t>
      </w:r>
      <w:hyperlink r:id="rId9" w:history="1">
        <w:r w:rsidRPr="00215EAA">
          <w:rPr>
            <w:rStyle w:val="Hiperveza"/>
            <w:b/>
          </w:rPr>
          <w:t>opcina.matulji@matulji.hr</w:t>
        </w:r>
      </w:hyperlink>
      <w:r>
        <w:rPr>
          <w:b/>
        </w:rPr>
        <w:t xml:space="preserve"> ili </w:t>
      </w:r>
      <w:r w:rsidR="00EF3E9E">
        <w:rPr>
          <w:b/>
        </w:rPr>
        <w:t xml:space="preserve">u nedjelju od 7,00 - 10,00 sati na </w:t>
      </w:r>
      <w:r>
        <w:rPr>
          <w:b/>
        </w:rPr>
        <w:t>tel .051 274 114.</w:t>
      </w:r>
    </w:p>
    <w:p w14:paraId="08A2A687" w14:textId="77777777" w:rsidR="00043C38" w:rsidRDefault="00043C38" w:rsidP="005A5AFD"/>
    <w:p w14:paraId="62DB3D0B" w14:textId="77777777" w:rsidR="00043C38" w:rsidRDefault="00043C38" w:rsidP="005A5AFD"/>
    <w:p w14:paraId="0FC1AB16" w14:textId="77777777" w:rsidR="00043C38" w:rsidRDefault="00043C38" w:rsidP="005A5AFD"/>
    <w:p w14:paraId="13CD278A" w14:textId="77777777" w:rsidR="00043C38" w:rsidRDefault="00D928C5" w:rsidP="005A5AFD">
      <w:r>
        <w:t xml:space="preserve">                                                                                                          </w:t>
      </w:r>
      <w:r>
        <w:rPr>
          <w:b/>
        </w:rPr>
        <w:t>Izborno povjerenstvo</w:t>
      </w:r>
    </w:p>
    <w:p w14:paraId="4072839E" w14:textId="77777777" w:rsidR="00043C38" w:rsidRDefault="00043C38" w:rsidP="005A5AFD"/>
    <w:p w14:paraId="04301DDE" w14:textId="77777777" w:rsidR="00043C38" w:rsidRDefault="00043C38" w:rsidP="005A5AFD"/>
    <w:p w14:paraId="44F67C7B" w14:textId="77777777" w:rsidR="00043C38" w:rsidRDefault="00043C38" w:rsidP="005A5AFD"/>
    <w:p w14:paraId="3F124251" w14:textId="77777777" w:rsidR="00043C38" w:rsidRDefault="00043C38" w:rsidP="005A5AFD"/>
    <w:p w14:paraId="3A86E9C7" w14:textId="77777777" w:rsidR="00641273" w:rsidRPr="00043C38" w:rsidRDefault="00641273" w:rsidP="00043C38">
      <w:pPr>
        <w:widowControl/>
        <w:suppressAutoHyphens w:val="0"/>
      </w:pPr>
    </w:p>
    <w:p w14:paraId="64C354A7" w14:textId="77777777" w:rsidR="00641273" w:rsidRPr="00043C38" w:rsidRDefault="00641273" w:rsidP="002E4164">
      <w:pPr>
        <w:jc w:val="both"/>
      </w:pPr>
    </w:p>
    <w:p w14:paraId="349370F2" w14:textId="77777777" w:rsidR="00D43FE0" w:rsidRPr="00043C38" w:rsidRDefault="00D43FE0" w:rsidP="002E4164">
      <w:pPr>
        <w:jc w:val="both"/>
      </w:pPr>
    </w:p>
    <w:p w14:paraId="1760CB6F" w14:textId="77777777" w:rsidR="00D43FE0" w:rsidRPr="00043C38" w:rsidRDefault="00D43FE0" w:rsidP="002E4164">
      <w:pPr>
        <w:jc w:val="both"/>
      </w:pPr>
    </w:p>
    <w:sectPr w:rsidR="00D43FE0" w:rsidRPr="00043C38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6C6C" w14:textId="77777777" w:rsidR="00D928C5" w:rsidRDefault="00D928C5">
      <w:r>
        <w:separator/>
      </w:r>
    </w:p>
  </w:endnote>
  <w:endnote w:type="continuationSeparator" w:id="0">
    <w:p w14:paraId="2667B274" w14:textId="77777777" w:rsidR="00D928C5" w:rsidRDefault="00D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73ABE" w14:paraId="04C3C64C" w14:textId="77777777" w:rsidTr="000F45A1">
      <w:trPr>
        <w:trHeight w:val="411"/>
      </w:trPr>
      <w:tc>
        <w:tcPr>
          <w:tcW w:w="3169" w:type="dxa"/>
          <w:vAlign w:val="center"/>
        </w:tcPr>
        <w:p w14:paraId="6E455635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14:paraId="750915AE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789199BC" w14:textId="77777777" w:rsidR="007C7695" w:rsidRPr="000F45A1" w:rsidRDefault="00D928C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1382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14:paraId="659B14F8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73ABE" w14:paraId="7F8D4C05" w14:textId="77777777" w:rsidTr="00451E22">
      <w:trPr>
        <w:trHeight w:val="411"/>
      </w:trPr>
      <w:tc>
        <w:tcPr>
          <w:tcW w:w="3169" w:type="dxa"/>
          <w:vAlign w:val="center"/>
        </w:tcPr>
        <w:p w14:paraId="64A1F829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4BA28DE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4BE9CA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AAA5E57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9700" w14:textId="77777777" w:rsidR="00D928C5" w:rsidRDefault="00D928C5">
      <w:r>
        <w:separator/>
      </w:r>
    </w:p>
  </w:footnote>
  <w:footnote w:type="continuationSeparator" w:id="0">
    <w:p w14:paraId="3D55232C" w14:textId="77777777" w:rsidR="00D928C5" w:rsidRDefault="00D9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73ABE" w14:paraId="403495E9" w14:textId="77777777" w:rsidTr="000F45A1">
      <w:tc>
        <w:tcPr>
          <w:tcW w:w="4503" w:type="dxa"/>
        </w:tcPr>
        <w:p w14:paraId="1B0679F8" w14:textId="77777777" w:rsidR="00795CF9" w:rsidRPr="00344EA2" w:rsidRDefault="00D928C5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5A4E79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30095640" r:id="rId2"/>
            </w:object>
          </w:r>
        </w:p>
        <w:p w14:paraId="6281F004" w14:textId="77777777" w:rsidR="00795CF9" w:rsidRPr="00344EA2" w:rsidRDefault="00D928C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DE1A9E3" w14:textId="77777777" w:rsidR="00795CF9" w:rsidRPr="00344EA2" w:rsidRDefault="00D928C5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453F3A8A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5B58824" w14:textId="77777777" w:rsidR="00795CF9" w:rsidRPr="00344EA2" w:rsidRDefault="00795CF9" w:rsidP="0037330A"/>
      </w:tc>
    </w:tr>
  </w:tbl>
  <w:p w14:paraId="3C67D467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F91AF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6BE20">
      <w:start w:val="1"/>
      <w:numFmt w:val="lowerLetter"/>
      <w:lvlText w:val="%2."/>
      <w:lvlJc w:val="left"/>
      <w:pPr>
        <w:ind w:left="1440" w:hanging="360"/>
      </w:pPr>
    </w:lvl>
    <w:lvl w:ilvl="2" w:tplc="7332D5F8">
      <w:start w:val="1"/>
      <w:numFmt w:val="lowerRoman"/>
      <w:lvlText w:val="%3."/>
      <w:lvlJc w:val="right"/>
      <w:pPr>
        <w:ind w:left="2160" w:hanging="180"/>
      </w:pPr>
    </w:lvl>
    <w:lvl w:ilvl="3" w:tplc="06B0E9EC">
      <w:start w:val="1"/>
      <w:numFmt w:val="decimal"/>
      <w:lvlText w:val="%4."/>
      <w:lvlJc w:val="left"/>
      <w:pPr>
        <w:ind w:left="2880" w:hanging="360"/>
      </w:pPr>
    </w:lvl>
    <w:lvl w:ilvl="4" w:tplc="CB26F154">
      <w:start w:val="1"/>
      <w:numFmt w:val="lowerLetter"/>
      <w:lvlText w:val="%5."/>
      <w:lvlJc w:val="left"/>
      <w:pPr>
        <w:ind w:left="3600" w:hanging="360"/>
      </w:pPr>
    </w:lvl>
    <w:lvl w:ilvl="5" w:tplc="AFD641CA">
      <w:start w:val="1"/>
      <w:numFmt w:val="lowerRoman"/>
      <w:lvlText w:val="%6."/>
      <w:lvlJc w:val="right"/>
      <w:pPr>
        <w:ind w:left="4320" w:hanging="180"/>
      </w:pPr>
    </w:lvl>
    <w:lvl w:ilvl="6" w:tplc="327055F4">
      <w:start w:val="1"/>
      <w:numFmt w:val="decimal"/>
      <w:lvlText w:val="%7."/>
      <w:lvlJc w:val="left"/>
      <w:pPr>
        <w:ind w:left="5040" w:hanging="360"/>
      </w:pPr>
    </w:lvl>
    <w:lvl w:ilvl="7" w:tplc="CB703710">
      <w:start w:val="1"/>
      <w:numFmt w:val="lowerLetter"/>
      <w:lvlText w:val="%8."/>
      <w:lvlJc w:val="left"/>
      <w:pPr>
        <w:ind w:left="5760" w:hanging="360"/>
      </w:pPr>
    </w:lvl>
    <w:lvl w:ilvl="8" w:tplc="F1FAA8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7CDC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A3380">
      <w:start w:val="1"/>
      <w:numFmt w:val="lowerLetter"/>
      <w:lvlText w:val="%2."/>
      <w:lvlJc w:val="left"/>
      <w:pPr>
        <w:ind w:left="1440" w:hanging="360"/>
      </w:pPr>
    </w:lvl>
    <w:lvl w:ilvl="2" w:tplc="43FC790A">
      <w:start w:val="1"/>
      <w:numFmt w:val="lowerRoman"/>
      <w:lvlText w:val="%3."/>
      <w:lvlJc w:val="right"/>
      <w:pPr>
        <w:ind w:left="2160" w:hanging="180"/>
      </w:pPr>
    </w:lvl>
    <w:lvl w:ilvl="3" w:tplc="F8EAD892">
      <w:start w:val="1"/>
      <w:numFmt w:val="decimal"/>
      <w:lvlText w:val="%4."/>
      <w:lvlJc w:val="left"/>
      <w:pPr>
        <w:ind w:left="2880" w:hanging="360"/>
      </w:pPr>
    </w:lvl>
    <w:lvl w:ilvl="4" w:tplc="E32A6F26">
      <w:start w:val="1"/>
      <w:numFmt w:val="lowerLetter"/>
      <w:lvlText w:val="%5."/>
      <w:lvlJc w:val="left"/>
      <w:pPr>
        <w:ind w:left="3600" w:hanging="360"/>
      </w:pPr>
    </w:lvl>
    <w:lvl w:ilvl="5" w:tplc="7CFAFB82">
      <w:start w:val="1"/>
      <w:numFmt w:val="lowerRoman"/>
      <w:lvlText w:val="%6."/>
      <w:lvlJc w:val="right"/>
      <w:pPr>
        <w:ind w:left="4320" w:hanging="180"/>
      </w:pPr>
    </w:lvl>
    <w:lvl w:ilvl="6" w:tplc="499EC56A">
      <w:start w:val="1"/>
      <w:numFmt w:val="decimal"/>
      <w:lvlText w:val="%7."/>
      <w:lvlJc w:val="left"/>
      <w:pPr>
        <w:ind w:left="5040" w:hanging="360"/>
      </w:pPr>
    </w:lvl>
    <w:lvl w:ilvl="7" w:tplc="F8EE83E2">
      <w:start w:val="1"/>
      <w:numFmt w:val="lowerLetter"/>
      <w:lvlText w:val="%8."/>
      <w:lvlJc w:val="left"/>
      <w:pPr>
        <w:ind w:left="5760" w:hanging="360"/>
      </w:pPr>
    </w:lvl>
    <w:lvl w:ilvl="8" w:tplc="10B8CB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3B9"/>
    <w:multiLevelType w:val="multilevel"/>
    <w:tmpl w:val="7D0CC740"/>
    <w:lvl w:ilvl="0">
      <w:start w:val="1"/>
      <w:numFmt w:val="decimal"/>
      <w:lvlText w:val="%1."/>
      <w:lvlJc w:val="left"/>
      <w:pPr>
        <w:ind w:left="844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808080"/>
        <w:spacing w:val="0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808080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554" w:hanging="69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808080"/>
        <w:w w:val="100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ind w:left="844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506" w:hanging="281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479" w:hanging="281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453" w:hanging="281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426" w:hanging="281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399" w:hanging="281"/>
      </w:pPr>
      <w:rPr>
        <w:lang w:val="hr-HR" w:eastAsia="en-US" w:bidi="ar-SA"/>
      </w:rPr>
    </w:lvl>
  </w:abstractNum>
  <w:abstractNum w:abstractNumId="5" w15:restartNumberingAfterBreak="0">
    <w:nsid w:val="7C274821"/>
    <w:multiLevelType w:val="hybridMultilevel"/>
    <w:tmpl w:val="F56A7788"/>
    <w:lvl w:ilvl="0" w:tplc="9B7A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2313C">
      <w:start w:val="1"/>
      <w:numFmt w:val="lowerLetter"/>
      <w:lvlText w:val="%2."/>
      <w:lvlJc w:val="left"/>
      <w:pPr>
        <w:ind w:left="1440" w:hanging="360"/>
      </w:pPr>
    </w:lvl>
    <w:lvl w:ilvl="2" w:tplc="44EA1B22">
      <w:start w:val="1"/>
      <w:numFmt w:val="lowerRoman"/>
      <w:lvlText w:val="%3."/>
      <w:lvlJc w:val="right"/>
      <w:pPr>
        <w:ind w:left="2160" w:hanging="180"/>
      </w:pPr>
    </w:lvl>
    <w:lvl w:ilvl="3" w:tplc="2736BECC">
      <w:start w:val="1"/>
      <w:numFmt w:val="decimal"/>
      <w:lvlText w:val="%4."/>
      <w:lvlJc w:val="left"/>
      <w:pPr>
        <w:ind w:left="2880" w:hanging="360"/>
      </w:pPr>
    </w:lvl>
    <w:lvl w:ilvl="4" w:tplc="09263EDC">
      <w:start w:val="1"/>
      <w:numFmt w:val="lowerLetter"/>
      <w:lvlText w:val="%5."/>
      <w:lvlJc w:val="left"/>
      <w:pPr>
        <w:ind w:left="3600" w:hanging="360"/>
      </w:pPr>
    </w:lvl>
    <w:lvl w:ilvl="5" w:tplc="DE3C3608">
      <w:start w:val="1"/>
      <w:numFmt w:val="lowerRoman"/>
      <w:lvlText w:val="%6."/>
      <w:lvlJc w:val="right"/>
      <w:pPr>
        <w:ind w:left="4320" w:hanging="180"/>
      </w:pPr>
    </w:lvl>
    <w:lvl w:ilvl="6" w:tplc="52C4A226">
      <w:start w:val="1"/>
      <w:numFmt w:val="decimal"/>
      <w:lvlText w:val="%7."/>
      <w:lvlJc w:val="left"/>
      <w:pPr>
        <w:ind w:left="5040" w:hanging="360"/>
      </w:pPr>
    </w:lvl>
    <w:lvl w:ilvl="7" w:tplc="3F26E244">
      <w:start w:val="1"/>
      <w:numFmt w:val="lowerLetter"/>
      <w:lvlText w:val="%8."/>
      <w:lvlJc w:val="left"/>
      <w:pPr>
        <w:ind w:left="5760" w:hanging="360"/>
      </w:pPr>
    </w:lvl>
    <w:lvl w:ilvl="8" w:tplc="C6566338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6864">
    <w:abstractNumId w:val="0"/>
  </w:num>
  <w:num w:numId="2" w16cid:durableId="998074169">
    <w:abstractNumId w:val="1"/>
  </w:num>
  <w:num w:numId="3" w16cid:durableId="1815876073">
    <w:abstractNumId w:val="2"/>
  </w:num>
  <w:num w:numId="4" w16cid:durableId="1003631360">
    <w:abstractNumId w:val="3"/>
  </w:num>
  <w:num w:numId="5" w16cid:durableId="448279705">
    <w:abstractNumId w:val="5"/>
  </w:num>
  <w:num w:numId="6" w16cid:durableId="1460805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05D1D"/>
    <w:rsid w:val="000251FA"/>
    <w:rsid w:val="00043C38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15EAA"/>
    <w:rsid w:val="00255637"/>
    <w:rsid w:val="002E388A"/>
    <w:rsid w:val="002E4164"/>
    <w:rsid w:val="00332354"/>
    <w:rsid w:val="00332B1A"/>
    <w:rsid w:val="003347FB"/>
    <w:rsid w:val="00344EA2"/>
    <w:rsid w:val="0037330A"/>
    <w:rsid w:val="00396DE7"/>
    <w:rsid w:val="003A7004"/>
    <w:rsid w:val="003B22B2"/>
    <w:rsid w:val="003C02B5"/>
    <w:rsid w:val="003D1B99"/>
    <w:rsid w:val="00403090"/>
    <w:rsid w:val="00440483"/>
    <w:rsid w:val="00451E22"/>
    <w:rsid w:val="005073F3"/>
    <w:rsid w:val="005229B2"/>
    <w:rsid w:val="00543E27"/>
    <w:rsid w:val="00553E97"/>
    <w:rsid w:val="005A30E6"/>
    <w:rsid w:val="005A5AFD"/>
    <w:rsid w:val="005A6BB3"/>
    <w:rsid w:val="0060022D"/>
    <w:rsid w:val="006142C2"/>
    <w:rsid w:val="00641273"/>
    <w:rsid w:val="00646E32"/>
    <w:rsid w:val="00655AFE"/>
    <w:rsid w:val="00671CA7"/>
    <w:rsid w:val="00681F29"/>
    <w:rsid w:val="006D71F9"/>
    <w:rsid w:val="00726EF6"/>
    <w:rsid w:val="0074389F"/>
    <w:rsid w:val="00795CF9"/>
    <w:rsid w:val="007C7695"/>
    <w:rsid w:val="007F580B"/>
    <w:rsid w:val="00811BDA"/>
    <w:rsid w:val="00840B2A"/>
    <w:rsid w:val="00883823"/>
    <w:rsid w:val="008D687E"/>
    <w:rsid w:val="00981900"/>
    <w:rsid w:val="00987DC7"/>
    <w:rsid w:val="0099027C"/>
    <w:rsid w:val="009A1489"/>
    <w:rsid w:val="00A97573"/>
    <w:rsid w:val="00B11748"/>
    <w:rsid w:val="00BE2CB0"/>
    <w:rsid w:val="00BF543E"/>
    <w:rsid w:val="00C501FD"/>
    <w:rsid w:val="00C63421"/>
    <w:rsid w:val="00C95FD2"/>
    <w:rsid w:val="00CC0F50"/>
    <w:rsid w:val="00CD3CAA"/>
    <w:rsid w:val="00D10C74"/>
    <w:rsid w:val="00D13821"/>
    <w:rsid w:val="00D36435"/>
    <w:rsid w:val="00D43FE0"/>
    <w:rsid w:val="00D63FCA"/>
    <w:rsid w:val="00D928C5"/>
    <w:rsid w:val="00DA3B80"/>
    <w:rsid w:val="00DB5ECD"/>
    <w:rsid w:val="00DD577A"/>
    <w:rsid w:val="00DE508E"/>
    <w:rsid w:val="00E55C93"/>
    <w:rsid w:val="00EF3E9E"/>
    <w:rsid w:val="00F15884"/>
    <w:rsid w:val="00F57C58"/>
    <w:rsid w:val="00F73ABE"/>
    <w:rsid w:val="00FB1C0A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B37A57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locked/>
    <w:rsid w:val="00FB1C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semiHidden/>
    <w:rsid w:val="00FB1C0A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zh-CN"/>
    </w:rPr>
  </w:style>
  <w:style w:type="paragraph" w:styleId="Odlomakpopisa">
    <w:name w:val="List Paragraph"/>
    <w:basedOn w:val="Normal"/>
    <w:uiPriority w:val="1"/>
    <w:qFormat/>
    <w:rsid w:val="00FB1C0A"/>
    <w:pPr>
      <w:suppressAutoHyphens w:val="0"/>
      <w:autoSpaceDE w:val="0"/>
      <w:autoSpaceDN w:val="0"/>
      <w:ind w:left="844" w:hanging="281"/>
    </w:pPr>
    <w:rPr>
      <w:rFonts w:eastAsia="Times New Roman"/>
      <w:kern w:val="0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B1C0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rsid w:val="00FB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BCC5-9597-45C3-A822-F8C6265E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31</cp:revision>
  <cp:lastPrinted>2022-11-16T08:01:00Z</cp:lastPrinted>
  <dcterms:created xsi:type="dcterms:W3CDTF">2015-11-25T14:44:00Z</dcterms:created>
  <dcterms:modified xsi:type="dcterms:W3CDTF">2022-11-16T08:15:00Z</dcterms:modified>
</cp:coreProperties>
</file>