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6712" w14:textId="77777777" w:rsidR="009A550A" w:rsidRDefault="00000000" w:rsidP="009A550A">
      <w:pPr>
        <w:jc w:val="center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Obrazloženje uz prijedlog točke dnevnog reda:</w:t>
      </w:r>
    </w:p>
    <w:p w14:paraId="16DA00E6" w14:textId="77777777" w:rsidR="009A550A" w:rsidRDefault="00000000" w:rsidP="009A550A">
      <w:pPr>
        <w:jc w:val="center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„ODLUKA</w:t>
      </w:r>
    </w:p>
    <w:p w14:paraId="4461257C" w14:textId="77777777" w:rsidR="009A550A" w:rsidRDefault="00000000" w:rsidP="009A550A">
      <w:pPr>
        <w:jc w:val="center"/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 DAVANJU PRETHODNE SUGLASNOSTI NA IZMJENE I DOPUNE STATUTA   DJEČJEG VRTIĆA MATULJI“</w:t>
      </w:r>
    </w:p>
    <w:p w14:paraId="5DE7ED26" w14:textId="77777777" w:rsidR="009A550A" w:rsidRDefault="009A550A" w:rsidP="009A550A">
      <w:pPr>
        <w:jc w:val="center"/>
        <w:rPr>
          <w:sz w:val="24"/>
          <w:szCs w:val="24"/>
          <w:lang w:val="hr-HR" w:eastAsia="hr-HR"/>
        </w:rPr>
      </w:pPr>
    </w:p>
    <w:p w14:paraId="793A23C0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14:paraId="467A66EC" w14:textId="77777777" w:rsidR="009A550A" w:rsidRDefault="00000000" w:rsidP="009A550A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ZAKONSKA OSNOVA DONOŠENJA ODLUKE</w:t>
      </w:r>
    </w:p>
    <w:p w14:paraId="60CB5468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73721077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Odluka se temelji na čl.41.st.1 Zakona o predškolskom odgoju i obrazovanju („Narodne novine“ broj 10/97, 107/07, 94/13 i 98/19) te čl.32. Statuta Općine Matulji („Službene novine Primorsko-goranske županije broj 26/09, 38/09, 8/13, 17/14,29/14,4/15-pročišćeni tekst, 39/15,7/18, 6/21 i 23/21)</w:t>
      </w:r>
    </w:p>
    <w:p w14:paraId="79EE9AA4" w14:textId="1ED2B51E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47B0C67" w14:textId="77777777" w:rsidR="00F612CF" w:rsidRDefault="00F612CF" w:rsidP="009A550A">
      <w:pPr>
        <w:jc w:val="both"/>
        <w:rPr>
          <w:sz w:val="24"/>
          <w:szCs w:val="24"/>
          <w:lang w:val="hr-HR" w:eastAsia="hr-HR"/>
        </w:rPr>
      </w:pPr>
    </w:p>
    <w:p w14:paraId="51AF77B1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538FB3B7" w14:textId="77777777" w:rsidR="009A550A" w:rsidRDefault="00000000" w:rsidP="009A550A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OCJENA STANJA I OSNOVNA PITANJA KOJA SE TREBAJU UREDITI ODLUKOM TE POSLJEDICE  KOJE ĆE DONOŠENJEM ODLUKE PROISTEĆI</w:t>
      </w:r>
    </w:p>
    <w:p w14:paraId="4AEE5B55" w14:textId="77777777" w:rsidR="009A550A" w:rsidRDefault="009A550A" w:rsidP="009A550A">
      <w:pPr>
        <w:jc w:val="both"/>
        <w:rPr>
          <w:sz w:val="24"/>
          <w:szCs w:val="24"/>
          <w:lang w:val="hr-HR"/>
        </w:rPr>
      </w:pPr>
    </w:p>
    <w:p w14:paraId="35329C47" w14:textId="029E18E2" w:rsidR="009A550A" w:rsidRDefault="00000000" w:rsidP="009A550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području Općine Matulji svake godine povećana je potreba roditelja za smještajem djece u jaslički i vrtićki program. Prema izvješću Upisne komisije Dječjeg vrtića Matulji u pedagoškoj godini 2022/2023 ostalo je neupisano 74 djece jasličke dobi. Svi postojeći kapaciteti jasličkog programa popunjeni su sukladno Državnom pedagoškom standardu.  Zbog problema sve većeg broja neupisane djece u pedagošku godinu 2022/2023 u Dječji vrtić Matulji te djece uvrštene na liste čekanja, Općina Matulji je Zaključkom načelnika (KLASA: 601-01/22-01/0009, URBROJ: 2170-27-02/1-0002) pristupila prenamjeni prostora Društvenog doma u Rukavcu. Time bi se djelatnost vrtića proširila sa dvije skupine, jednom 10-satnog redovitog jasličkog programa i jednom 10-satnog redovitog vrtićkog programa. </w:t>
      </w:r>
    </w:p>
    <w:p w14:paraId="71A225CF" w14:textId="77777777" w:rsidR="009A550A" w:rsidRDefault="00000000" w:rsidP="009A550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Dječji vrtić Matulji bi u pedagoškoj 2002/2023 godini odgojno obrazovni rad organizirao u 26 skupina na osam lokacija.</w:t>
      </w:r>
    </w:p>
    <w:p w14:paraId="7491641E" w14:textId="5E950FA1" w:rsidR="009A550A" w:rsidRDefault="00000000" w:rsidP="009A550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Obzirom na proširenje obavljanja djelatnosti na lokaciju u prostoru Društvenog doma u Rukavcu, Upravno vijeće Dječjeg Vrtića Matulji  pristupilo je izradi Izmjena i dopuna Statuta Dječjeg vrtića Matulji na način da se u čl.5.st.4. utvrdi da se djelatnost vrtića  obavljati na osam lokacija, pored već postojećih i na novoj lokaciji u Rukavcu na adresi Rukavac 61 A, te je isti dostavilo Općini Matulji kao osnivaču na prethodnu suglasnost.</w:t>
      </w:r>
    </w:p>
    <w:p w14:paraId="17858036" w14:textId="77777777" w:rsidR="00F612CF" w:rsidRDefault="00F612CF" w:rsidP="009A550A">
      <w:pPr>
        <w:jc w:val="both"/>
        <w:rPr>
          <w:sz w:val="24"/>
          <w:szCs w:val="24"/>
          <w:lang w:val="hr-HR"/>
        </w:rPr>
      </w:pPr>
    </w:p>
    <w:p w14:paraId="7F33815D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Člankom 41.st.1 Zakona o predškolskom odgoju i obrazovanju („Narodne novine“ broj 10/97, 107/07, 94/13 i 98/19) utvrđeno je da Statut dječjeg vrtića donosi Upravno vijeće uz prethodnu suglasnost osnivača.</w:t>
      </w:r>
    </w:p>
    <w:p w14:paraId="75F6DBE5" w14:textId="77777777" w:rsidR="009A550A" w:rsidRDefault="009A550A" w:rsidP="009A550A">
      <w:pPr>
        <w:jc w:val="both"/>
        <w:rPr>
          <w:b/>
          <w:bCs/>
          <w:sz w:val="24"/>
          <w:szCs w:val="24"/>
          <w:lang w:val="hr-HR" w:eastAsia="hr-HR"/>
        </w:rPr>
      </w:pPr>
    </w:p>
    <w:p w14:paraId="1A5EDE00" w14:textId="4F97905A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0489AABC" w14:textId="77777777" w:rsidR="00F612CF" w:rsidRDefault="00F612CF" w:rsidP="009A550A">
      <w:pPr>
        <w:jc w:val="both"/>
        <w:rPr>
          <w:sz w:val="24"/>
          <w:szCs w:val="24"/>
          <w:lang w:val="hr-HR" w:eastAsia="hr-HR"/>
        </w:rPr>
      </w:pPr>
    </w:p>
    <w:p w14:paraId="44775894" w14:textId="77777777" w:rsidR="009A550A" w:rsidRDefault="00000000" w:rsidP="009A550A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OCJENA I IZVORI SREDSTAVA POTREBNIH ZA PROVEDBU ODLUKE</w:t>
      </w:r>
    </w:p>
    <w:p w14:paraId="318DF08C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D51E8FA" w14:textId="1A04380D" w:rsidR="009A550A" w:rsidRDefault="00000000" w:rsidP="009A550A">
      <w:pPr>
        <w:jc w:val="both"/>
        <w:rPr>
          <w:color w:val="FF0000"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Provedba ove Odluke nema utjecaj na Proračun Općine Matulji.</w:t>
      </w:r>
    </w:p>
    <w:p w14:paraId="3A63888D" w14:textId="77777777" w:rsidR="009A550A" w:rsidRDefault="009A550A" w:rsidP="009A550A">
      <w:pPr>
        <w:jc w:val="both"/>
        <w:rPr>
          <w:color w:val="FF0000"/>
          <w:sz w:val="24"/>
          <w:szCs w:val="24"/>
          <w:lang w:val="hr-HR" w:eastAsia="hr-HR"/>
        </w:rPr>
      </w:pPr>
    </w:p>
    <w:p w14:paraId="177A58E0" w14:textId="3067A033" w:rsidR="009A550A" w:rsidRDefault="009A550A" w:rsidP="009A550A">
      <w:pPr>
        <w:jc w:val="both"/>
        <w:rPr>
          <w:color w:val="FF0000"/>
          <w:sz w:val="24"/>
          <w:szCs w:val="24"/>
          <w:lang w:val="hr-HR" w:eastAsia="hr-HR"/>
        </w:rPr>
      </w:pPr>
    </w:p>
    <w:p w14:paraId="12799D52" w14:textId="77777777" w:rsidR="00F612CF" w:rsidRDefault="00F612CF" w:rsidP="009A550A">
      <w:pPr>
        <w:jc w:val="both"/>
        <w:rPr>
          <w:color w:val="FF0000"/>
          <w:sz w:val="24"/>
          <w:szCs w:val="24"/>
          <w:lang w:val="hr-HR" w:eastAsia="hr-HR"/>
        </w:rPr>
      </w:pPr>
    </w:p>
    <w:p w14:paraId="4BB04013" w14:textId="77777777" w:rsidR="009A550A" w:rsidRDefault="00000000" w:rsidP="009A550A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STUPANJE NA SNAGU ODLUKE</w:t>
      </w:r>
    </w:p>
    <w:p w14:paraId="4396E34E" w14:textId="77777777" w:rsidR="009A550A" w:rsidRDefault="009A550A" w:rsidP="009A550A">
      <w:pPr>
        <w:jc w:val="both"/>
        <w:rPr>
          <w:b/>
          <w:bCs/>
          <w:sz w:val="24"/>
          <w:szCs w:val="24"/>
          <w:lang w:val="hr-HR" w:eastAsia="hr-HR"/>
        </w:rPr>
      </w:pPr>
    </w:p>
    <w:p w14:paraId="0E9B0F57" w14:textId="130D7D33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>Predlaže se da Odluka stupi na snagu danom donošenja budući se ne radi o općem aktu iz čl.73 Zakona o lokalnoj i područnoj (regionalnoj) samoupravi.</w:t>
      </w:r>
    </w:p>
    <w:p w14:paraId="6DA8349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8F5DF8A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B8D9FF4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433E1FEB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                      Općinski načelnik</w:t>
      </w:r>
    </w:p>
    <w:p w14:paraId="415B50C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736333C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                  Vedran Kinkela, </w:t>
      </w:r>
      <w:proofErr w:type="spellStart"/>
      <w:r>
        <w:rPr>
          <w:sz w:val="24"/>
          <w:szCs w:val="24"/>
          <w:lang w:val="hr-HR" w:eastAsia="hr-HR"/>
        </w:rPr>
        <w:t>mag.iur</w:t>
      </w:r>
      <w:proofErr w:type="spellEnd"/>
      <w:r>
        <w:rPr>
          <w:sz w:val="24"/>
          <w:szCs w:val="24"/>
          <w:lang w:val="hr-HR" w:eastAsia="hr-HR"/>
        </w:rPr>
        <w:t>.</w:t>
      </w:r>
    </w:p>
    <w:p w14:paraId="2558824E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4F8BA754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B9F15D0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1148D4D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C7D9A69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999AD60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079CFFD7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D0F84EB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476AEC7C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BFF24F7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63A025B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A7922D1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443989E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E6B9AC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11D07C1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41BF3395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5F2AA50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02091B51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269A0E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94DC94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582EBA9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3B86BD4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50D5000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0AC2DB6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7066E7BC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6D50CC9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6584DAB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4A85A0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991E41A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CE8B06F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5C556E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EA2FDA9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DEA02E6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457E2ED6" w14:textId="77777777" w:rsidR="009A550A" w:rsidRDefault="00000000" w:rsidP="009A550A">
      <w:pPr>
        <w:widowControl/>
        <w:overflowPunct/>
        <w:autoSpaceDE/>
        <w:adjustRightInd/>
        <w:spacing w:after="160" w:line="256" w:lineRule="auto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br w:type="page"/>
      </w:r>
    </w:p>
    <w:p w14:paraId="14D79632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 xml:space="preserve">Na temelju članka 41.st.1 Zakona o predškolskom odgoju i obrazovanju („Narodne novine“ broj 10/97, 107/07, 94/13 i 98/19) te čl.32. Statuta Općine Matulji („Službene novine Primorsko-goranske županije broj 26/09, 38/09, 8/13, 17/14,29/14,4/15-pročišćeni tekst, 39/15,7/18, 6/21 i 23/21) Općinsko vijeće Općine Matulji na sjednici održanoj dana                                              donijelo je </w:t>
      </w:r>
    </w:p>
    <w:p w14:paraId="2DA9B676" w14:textId="77777777" w:rsidR="009A550A" w:rsidRDefault="009A550A" w:rsidP="009A550A">
      <w:pPr>
        <w:rPr>
          <w:sz w:val="24"/>
          <w:szCs w:val="24"/>
          <w:lang w:val="hr-HR" w:eastAsia="hr-HR"/>
        </w:rPr>
      </w:pPr>
    </w:p>
    <w:p w14:paraId="62C98C7B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91F2CB0" w14:textId="77777777" w:rsidR="009A550A" w:rsidRDefault="00000000" w:rsidP="009A550A">
      <w:pPr>
        <w:jc w:val="both"/>
        <w:rPr>
          <w:b/>
          <w:bCs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</w:t>
      </w:r>
      <w:r>
        <w:rPr>
          <w:b/>
          <w:bCs/>
          <w:sz w:val="24"/>
          <w:szCs w:val="24"/>
          <w:lang w:val="hr-HR" w:eastAsia="hr-HR"/>
        </w:rPr>
        <w:t>ODLUKU</w:t>
      </w:r>
    </w:p>
    <w:p w14:paraId="6C024C41" w14:textId="77777777" w:rsidR="009A550A" w:rsidRDefault="00000000" w:rsidP="009A550A">
      <w:p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o davanju prethodne suglasnosti na Izmjene i dopune Statuta Dječjeg vrtića Matulji</w:t>
      </w:r>
    </w:p>
    <w:p w14:paraId="2F343E2B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0241C879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30B47D0F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Članak 1.</w:t>
      </w:r>
    </w:p>
    <w:p w14:paraId="172E7DA6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D970193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Dječjem vrtiću Matulji, Šetalište Drage Gervaisa 4, Matulji OIB: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30864335607</w:t>
      </w:r>
      <w:r>
        <w:rPr>
          <w:sz w:val="24"/>
          <w:szCs w:val="24"/>
          <w:lang w:val="hr-HR" w:eastAsia="hr-HR"/>
        </w:rPr>
        <w:t xml:space="preserve"> daje se prethodna suglasnost na Izmjene u dopune Statuta Dječjeg vrtića Matulji.</w:t>
      </w:r>
    </w:p>
    <w:p w14:paraId="55244E0D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</w:t>
      </w:r>
    </w:p>
    <w:p w14:paraId="6CD3270E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7B8E3839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A0FD187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Članak 2.</w:t>
      </w:r>
    </w:p>
    <w:p w14:paraId="6BE5F464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FDDA40D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Ova Odluka stupa na snagu danom donošenja.</w:t>
      </w:r>
    </w:p>
    <w:p w14:paraId="24EB6D27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76C73054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52960B70" w14:textId="77777777" w:rsidR="009A550A" w:rsidRDefault="00000000" w:rsidP="009A550A">
      <w:pPr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KLASA:   </w:t>
      </w:r>
      <w:r>
        <w:rPr>
          <w:sz w:val="24"/>
          <w:lang w:val="hr-HR"/>
        </w:rPr>
        <w:fldChar w:fldCharType="begin">
          <w:ffData>
            <w:name w:val="Klasa2"/>
            <w:enabled/>
            <w:calcOnExit w:val="0"/>
            <w:textInput/>
          </w:ffData>
        </w:fldChar>
      </w:r>
      <w:bookmarkStart w:id="0" w:name="Klasa2"/>
      <w:r>
        <w:rPr>
          <w:sz w:val="24"/>
          <w:lang w:val="hr-HR"/>
        </w:rPr>
        <w:instrText xml:space="preserve"> FORMTEXT </w:instrText>
      </w:r>
      <w:r>
        <w:rPr>
          <w:sz w:val="24"/>
          <w:lang w:val="hr-HR"/>
        </w:rPr>
      </w:r>
      <w:r>
        <w:rPr>
          <w:sz w:val="24"/>
          <w:lang w:val="hr-HR"/>
        </w:rPr>
        <w:fldChar w:fldCharType="separate"/>
      </w:r>
      <w:r>
        <w:rPr>
          <w:noProof/>
          <w:sz w:val="24"/>
          <w:lang w:val="hr-HR"/>
        </w:rPr>
        <w:t>601-01/22-01/0011</w:t>
      </w:r>
      <w:r>
        <w:fldChar w:fldCharType="end"/>
      </w:r>
      <w:bookmarkEnd w:id="0"/>
    </w:p>
    <w:p w14:paraId="6141AA84" w14:textId="77777777" w:rsidR="009A550A" w:rsidRDefault="00000000" w:rsidP="009A550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>
        <w:rPr>
          <w:bCs/>
          <w:kern w:val="36"/>
          <w:sz w:val="24"/>
          <w:szCs w:val="24"/>
          <w:lang w:val="hr-HR" w:eastAsia="hr-HR"/>
        </w:rPr>
        <w:t xml:space="preserve">URBROJ: </w:t>
      </w:r>
      <w:r>
        <w:rPr>
          <w:sz w:val="24"/>
          <w:lang w:val="hr-HR"/>
        </w:rPr>
        <w:fldChar w:fldCharType="begin">
          <w:ffData>
            <w:name w:val="Urbroj2"/>
            <w:enabled/>
            <w:calcOnExit w:val="0"/>
            <w:textInput/>
          </w:ffData>
        </w:fldChar>
      </w:r>
      <w:bookmarkStart w:id="1" w:name="Urbroj2"/>
      <w:r>
        <w:rPr>
          <w:sz w:val="24"/>
          <w:lang w:val="hr-HR"/>
        </w:rPr>
        <w:instrText xml:space="preserve"> FORMTEXT </w:instrText>
      </w:r>
      <w:r>
        <w:rPr>
          <w:sz w:val="24"/>
          <w:lang w:val="hr-HR"/>
        </w:rPr>
      </w:r>
      <w:r>
        <w:rPr>
          <w:sz w:val="24"/>
          <w:lang w:val="hr-HR"/>
        </w:rPr>
        <w:fldChar w:fldCharType="separate"/>
      </w:r>
      <w:r>
        <w:rPr>
          <w:noProof/>
          <w:sz w:val="24"/>
          <w:lang w:val="hr-HR"/>
        </w:rPr>
        <w:t xml:space="preserve">     </w:t>
      </w:r>
      <w:r>
        <w:fldChar w:fldCharType="end"/>
      </w:r>
      <w:bookmarkEnd w:id="1"/>
    </w:p>
    <w:p w14:paraId="2F377A3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7E57ADBF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04B17393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26AB7332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A6EFFC3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OPĆINSKO VIJEĆE OPĆINE MATULJI</w:t>
      </w:r>
    </w:p>
    <w:p w14:paraId="2F5690F7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Predsjednik   Općinskog vijeća</w:t>
      </w:r>
    </w:p>
    <w:p w14:paraId="27042541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6515FA10" w14:textId="77777777" w:rsidR="009A550A" w:rsidRDefault="009A550A" w:rsidP="009A550A">
      <w:pPr>
        <w:jc w:val="both"/>
        <w:rPr>
          <w:sz w:val="24"/>
          <w:szCs w:val="24"/>
          <w:lang w:val="hr-HR" w:eastAsia="hr-HR"/>
        </w:rPr>
      </w:pPr>
    </w:p>
    <w:p w14:paraId="172734A5" w14:textId="77777777" w:rsidR="009A550A" w:rsidRDefault="00000000" w:rsidP="009A550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Slobodan Juračić</w:t>
      </w:r>
    </w:p>
    <w:p w14:paraId="24D51D4E" w14:textId="258A34C6" w:rsidR="00FD2833" w:rsidRPr="009A550A" w:rsidRDefault="00FD2833" w:rsidP="009A550A"/>
    <w:sectPr w:rsidR="00FD2833" w:rsidRPr="009A550A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867"/>
    <w:multiLevelType w:val="hybridMultilevel"/>
    <w:tmpl w:val="A6B4D624"/>
    <w:lvl w:ilvl="0" w:tplc="639246BE">
      <w:start w:val="1"/>
      <w:numFmt w:val="decimal"/>
      <w:lvlText w:val="%1."/>
      <w:lvlJc w:val="left"/>
      <w:pPr>
        <w:ind w:left="720" w:hanging="360"/>
      </w:pPr>
    </w:lvl>
    <w:lvl w:ilvl="1" w:tplc="37A41F3A" w:tentative="1">
      <w:start w:val="1"/>
      <w:numFmt w:val="lowerLetter"/>
      <w:lvlText w:val="%2."/>
      <w:lvlJc w:val="left"/>
      <w:pPr>
        <w:ind w:left="1440" w:hanging="360"/>
      </w:pPr>
    </w:lvl>
    <w:lvl w:ilvl="2" w:tplc="376EE8CE" w:tentative="1">
      <w:start w:val="1"/>
      <w:numFmt w:val="lowerRoman"/>
      <w:lvlText w:val="%3."/>
      <w:lvlJc w:val="right"/>
      <w:pPr>
        <w:ind w:left="2160" w:hanging="180"/>
      </w:pPr>
    </w:lvl>
    <w:lvl w:ilvl="3" w:tplc="D9F6644C" w:tentative="1">
      <w:start w:val="1"/>
      <w:numFmt w:val="decimal"/>
      <w:lvlText w:val="%4."/>
      <w:lvlJc w:val="left"/>
      <w:pPr>
        <w:ind w:left="2880" w:hanging="360"/>
      </w:pPr>
    </w:lvl>
    <w:lvl w:ilvl="4" w:tplc="2EE6B9A4" w:tentative="1">
      <w:start w:val="1"/>
      <w:numFmt w:val="lowerLetter"/>
      <w:lvlText w:val="%5."/>
      <w:lvlJc w:val="left"/>
      <w:pPr>
        <w:ind w:left="3600" w:hanging="360"/>
      </w:pPr>
    </w:lvl>
    <w:lvl w:ilvl="5" w:tplc="6FBAACF8" w:tentative="1">
      <w:start w:val="1"/>
      <w:numFmt w:val="lowerRoman"/>
      <w:lvlText w:val="%6."/>
      <w:lvlJc w:val="right"/>
      <w:pPr>
        <w:ind w:left="4320" w:hanging="180"/>
      </w:pPr>
    </w:lvl>
    <w:lvl w:ilvl="6" w:tplc="36468FB2" w:tentative="1">
      <w:start w:val="1"/>
      <w:numFmt w:val="decimal"/>
      <w:lvlText w:val="%7."/>
      <w:lvlJc w:val="left"/>
      <w:pPr>
        <w:ind w:left="5040" w:hanging="360"/>
      </w:pPr>
    </w:lvl>
    <w:lvl w:ilvl="7" w:tplc="47F28BF0" w:tentative="1">
      <w:start w:val="1"/>
      <w:numFmt w:val="lowerLetter"/>
      <w:lvlText w:val="%8."/>
      <w:lvlJc w:val="left"/>
      <w:pPr>
        <w:ind w:left="5760" w:hanging="360"/>
      </w:pPr>
    </w:lvl>
    <w:lvl w:ilvl="8" w:tplc="138AD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D70"/>
    <w:multiLevelType w:val="hybridMultilevel"/>
    <w:tmpl w:val="B38CA760"/>
    <w:lvl w:ilvl="0" w:tplc="16844238">
      <w:start w:val="1"/>
      <w:numFmt w:val="upperRoman"/>
      <w:lvlText w:val="%1."/>
      <w:lvlJc w:val="left"/>
      <w:pPr>
        <w:ind w:left="1080" w:hanging="720"/>
      </w:pPr>
    </w:lvl>
    <w:lvl w:ilvl="1" w:tplc="E7703334">
      <w:start w:val="1"/>
      <w:numFmt w:val="lowerLetter"/>
      <w:lvlText w:val="%2."/>
      <w:lvlJc w:val="left"/>
      <w:pPr>
        <w:ind w:left="1440" w:hanging="360"/>
      </w:pPr>
    </w:lvl>
    <w:lvl w:ilvl="2" w:tplc="9856ACD8">
      <w:start w:val="1"/>
      <w:numFmt w:val="lowerRoman"/>
      <w:lvlText w:val="%3."/>
      <w:lvlJc w:val="right"/>
      <w:pPr>
        <w:ind w:left="2160" w:hanging="180"/>
      </w:pPr>
    </w:lvl>
    <w:lvl w:ilvl="3" w:tplc="4BD0F10E">
      <w:start w:val="1"/>
      <w:numFmt w:val="decimal"/>
      <w:lvlText w:val="%4."/>
      <w:lvlJc w:val="left"/>
      <w:pPr>
        <w:ind w:left="2880" w:hanging="360"/>
      </w:pPr>
    </w:lvl>
    <w:lvl w:ilvl="4" w:tplc="425C5566">
      <w:start w:val="1"/>
      <w:numFmt w:val="lowerLetter"/>
      <w:lvlText w:val="%5."/>
      <w:lvlJc w:val="left"/>
      <w:pPr>
        <w:ind w:left="3600" w:hanging="360"/>
      </w:pPr>
    </w:lvl>
    <w:lvl w:ilvl="5" w:tplc="84F2C0E2">
      <w:start w:val="1"/>
      <w:numFmt w:val="lowerRoman"/>
      <w:lvlText w:val="%6."/>
      <w:lvlJc w:val="right"/>
      <w:pPr>
        <w:ind w:left="4320" w:hanging="180"/>
      </w:pPr>
    </w:lvl>
    <w:lvl w:ilvl="6" w:tplc="53AEB280">
      <w:start w:val="1"/>
      <w:numFmt w:val="decimal"/>
      <w:lvlText w:val="%7."/>
      <w:lvlJc w:val="left"/>
      <w:pPr>
        <w:ind w:left="5040" w:hanging="360"/>
      </w:pPr>
    </w:lvl>
    <w:lvl w:ilvl="7" w:tplc="7C8ED6F0">
      <w:start w:val="1"/>
      <w:numFmt w:val="lowerLetter"/>
      <w:lvlText w:val="%8."/>
      <w:lvlJc w:val="left"/>
      <w:pPr>
        <w:ind w:left="5760" w:hanging="360"/>
      </w:pPr>
    </w:lvl>
    <w:lvl w:ilvl="8" w:tplc="523C43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5FEF"/>
    <w:multiLevelType w:val="hybridMultilevel"/>
    <w:tmpl w:val="1F1A9CAE"/>
    <w:lvl w:ilvl="0" w:tplc="7376F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35C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E7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0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88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43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24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26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7D3B"/>
    <w:multiLevelType w:val="hybridMultilevel"/>
    <w:tmpl w:val="19E81C38"/>
    <w:lvl w:ilvl="0" w:tplc="764A7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DE0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E9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8C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1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6F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1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B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CC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08070">
    <w:abstractNumId w:val="0"/>
  </w:num>
  <w:num w:numId="2" w16cid:durableId="1642615194">
    <w:abstractNumId w:val="2"/>
  </w:num>
  <w:num w:numId="3" w16cid:durableId="1034306218">
    <w:abstractNumId w:val="3"/>
  </w:num>
  <w:num w:numId="4" w16cid:durableId="1450511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5"/>
    <w:rsid w:val="00023644"/>
    <w:rsid w:val="000426DA"/>
    <w:rsid w:val="00043CD3"/>
    <w:rsid w:val="000472E7"/>
    <w:rsid w:val="000B0614"/>
    <w:rsid w:val="0015134D"/>
    <w:rsid w:val="0015632D"/>
    <w:rsid w:val="00246BF4"/>
    <w:rsid w:val="0031792A"/>
    <w:rsid w:val="00372F05"/>
    <w:rsid w:val="003D3A77"/>
    <w:rsid w:val="004114D2"/>
    <w:rsid w:val="00444991"/>
    <w:rsid w:val="00466A53"/>
    <w:rsid w:val="00494E08"/>
    <w:rsid w:val="004F107A"/>
    <w:rsid w:val="005E74F1"/>
    <w:rsid w:val="005F1EBF"/>
    <w:rsid w:val="005F783D"/>
    <w:rsid w:val="00662EEB"/>
    <w:rsid w:val="00690955"/>
    <w:rsid w:val="006D7370"/>
    <w:rsid w:val="007272AD"/>
    <w:rsid w:val="00754606"/>
    <w:rsid w:val="00794DE4"/>
    <w:rsid w:val="007D3CB3"/>
    <w:rsid w:val="00826D05"/>
    <w:rsid w:val="00842E83"/>
    <w:rsid w:val="00860C72"/>
    <w:rsid w:val="00921725"/>
    <w:rsid w:val="009A550A"/>
    <w:rsid w:val="00A4375B"/>
    <w:rsid w:val="00A665B4"/>
    <w:rsid w:val="00B33E8A"/>
    <w:rsid w:val="00B92289"/>
    <w:rsid w:val="00C55BC6"/>
    <w:rsid w:val="00CA70B7"/>
    <w:rsid w:val="00D01F19"/>
    <w:rsid w:val="00D76224"/>
    <w:rsid w:val="00ED4575"/>
    <w:rsid w:val="00F10646"/>
    <w:rsid w:val="00F14ABA"/>
    <w:rsid w:val="00F4655B"/>
    <w:rsid w:val="00F612CF"/>
    <w:rsid w:val="00F62C09"/>
    <w:rsid w:val="00F93824"/>
    <w:rsid w:val="00FB4DE0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75A6"/>
  <w15:docId w15:val="{979D612A-8105-40BF-965A-F4E5B89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Smiljana</cp:lastModifiedBy>
  <cp:revision>4</cp:revision>
  <dcterms:created xsi:type="dcterms:W3CDTF">2022-09-09T08:18:00Z</dcterms:created>
  <dcterms:modified xsi:type="dcterms:W3CDTF">2022-09-09T08:22:00Z</dcterms:modified>
</cp:coreProperties>
</file>