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EB131" w14:textId="77777777" w:rsidR="00FB44C8" w:rsidRPr="006E56CD" w:rsidRDefault="00FB44C8" w:rsidP="006E56CD">
      <w:pPr>
        <w:jc w:val="center"/>
        <w:rPr>
          <w:rFonts w:asciiTheme="minorHAnsi" w:hAnsiTheme="minorHAnsi" w:cstheme="minorHAnsi"/>
          <w:b/>
          <w:i/>
          <w:iCs/>
          <w:color w:val="000000"/>
          <w:spacing w:val="0"/>
          <w:sz w:val="28"/>
          <w:szCs w:val="28"/>
        </w:rPr>
      </w:pPr>
      <w:r w:rsidRPr="006E56CD">
        <w:rPr>
          <w:rFonts w:asciiTheme="minorHAnsi" w:hAnsiTheme="minorHAnsi" w:cstheme="minorHAnsi"/>
          <w:b/>
          <w:i/>
          <w:iCs/>
          <w:color w:val="000000"/>
          <w:spacing w:val="0"/>
          <w:sz w:val="28"/>
          <w:szCs w:val="28"/>
        </w:rPr>
        <w:t xml:space="preserve">Obrazac </w:t>
      </w:r>
    </w:p>
    <w:p w14:paraId="5D0070C7" w14:textId="77777777" w:rsidR="00FB44C8" w:rsidRPr="006E56CD" w:rsidRDefault="00FB44C8" w:rsidP="006E56CD">
      <w:pPr>
        <w:jc w:val="center"/>
        <w:rPr>
          <w:rFonts w:asciiTheme="minorHAnsi" w:hAnsiTheme="minorHAnsi" w:cstheme="minorHAnsi"/>
          <w:b/>
          <w:color w:val="000000"/>
          <w:spacing w:val="0"/>
          <w:sz w:val="28"/>
          <w:szCs w:val="28"/>
        </w:rPr>
      </w:pPr>
      <w:r w:rsidRPr="006E56CD">
        <w:rPr>
          <w:rFonts w:asciiTheme="minorHAnsi" w:hAnsiTheme="minorHAnsi" w:cstheme="minorHAnsi"/>
          <w:b/>
          <w:color w:val="000000"/>
          <w:spacing w:val="0"/>
          <w:sz w:val="28"/>
          <w:szCs w:val="28"/>
        </w:rPr>
        <w:t>ZAHTJEV ZA ZA OTPIS ILI DJELOMIČAN OTPIS POTRAŽIVANJA</w:t>
      </w:r>
      <w:r w:rsidR="004C0CAE" w:rsidRPr="006E56CD">
        <w:rPr>
          <w:rFonts w:asciiTheme="minorHAnsi" w:hAnsiTheme="minorHAnsi" w:cstheme="minorHAnsi"/>
          <w:b/>
          <w:color w:val="000000"/>
          <w:spacing w:val="0"/>
          <w:sz w:val="28"/>
          <w:szCs w:val="28"/>
        </w:rPr>
        <w:t xml:space="preserve"> NA IME JAVNIH DAVANJA</w:t>
      </w:r>
    </w:p>
    <w:p w14:paraId="74F3632C" w14:textId="77777777" w:rsidR="00FB44C8" w:rsidRPr="006E56CD" w:rsidRDefault="00FB44C8" w:rsidP="00690E54">
      <w:pPr>
        <w:jc w:val="both"/>
        <w:rPr>
          <w:rFonts w:ascii="Tahoma" w:hAnsi="Tahoma" w:cs="Tahoma"/>
          <w:color w:val="000000"/>
          <w:spacing w:val="0"/>
          <w:sz w:val="22"/>
          <w:szCs w:val="22"/>
        </w:rPr>
      </w:pPr>
      <w:r w:rsidRPr="006E56CD">
        <w:rPr>
          <w:rFonts w:ascii="Tahoma" w:hAnsi="Tahoma" w:cs="Tahoma"/>
          <w:color w:val="000000"/>
          <w:spacing w:val="0"/>
          <w:sz w:val="22"/>
          <w:szCs w:val="22"/>
        </w:rPr>
        <w:t>Upute za popunjavanje:</w:t>
      </w:r>
    </w:p>
    <w:p w14:paraId="383089DE" w14:textId="77777777" w:rsidR="00FB44C8" w:rsidRPr="006E56CD" w:rsidRDefault="00FB44C8" w:rsidP="00690E54">
      <w:pPr>
        <w:jc w:val="both"/>
        <w:rPr>
          <w:rFonts w:ascii="Tahoma" w:hAnsi="Tahoma" w:cs="Tahoma"/>
          <w:color w:val="000000"/>
          <w:spacing w:val="0"/>
          <w:sz w:val="22"/>
          <w:szCs w:val="22"/>
        </w:rPr>
      </w:pPr>
      <w:r w:rsidRPr="006E56CD">
        <w:rPr>
          <w:rFonts w:ascii="Tahoma" w:hAnsi="Tahoma" w:cs="Tahoma"/>
          <w:color w:val="000000"/>
          <w:spacing w:val="0"/>
          <w:sz w:val="22"/>
          <w:szCs w:val="22"/>
        </w:rPr>
        <w:t>1. Svi traženi podaci u ovom zahtjevu moraju biti upisani za podnositelja zahtjeva i sve članove njegovog kućanstva. Obrazac zahtjeva potrebno je ispuniti elektronski ili vlastoručno čitko, velikim tiskanim slovima.</w:t>
      </w:r>
    </w:p>
    <w:p w14:paraId="3925DF4B" w14:textId="77777777" w:rsidR="00FB44C8" w:rsidRPr="006E56CD" w:rsidRDefault="00FB44C8" w:rsidP="00690E54">
      <w:pPr>
        <w:jc w:val="both"/>
        <w:rPr>
          <w:rFonts w:ascii="Tahoma" w:hAnsi="Tahoma" w:cs="Tahoma"/>
          <w:color w:val="000000"/>
          <w:spacing w:val="0"/>
          <w:sz w:val="22"/>
          <w:szCs w:val="22"/>
        </w:rPr>
      </w:pPr>
      <w:r w:rsidRPr="006E56CD">
        <w:rPr>
          <w:rFonts w:ascii="Tahoma" w:hAnsi="Tahoma" w:cs="Tahoma"/>
          <w:color w:val="000000"/>
          <w:spacing w:val="0"/>
          <w:sz w:val="22"/>
          <w:szCs w:val="22"/>
        </w:rPr>
        <w:t>2. Zahtjev se predaje osobno ili preporučeno poštom tijelu nadležnom za naplatu duga/potraživanja.</w:t>
      </w:r>
    </w:p>
    <w:p w14:paraId="7CF40B52" w14:textId="77777777" w:rsidR="00FB44C8" w:rsidRPr="006E56CD" w:rsidRDefault="00FB44C8" w:rsidP="00690E54">
      <w:pPr>
        <w:jc w:val="both"/>
        <w:rPr>
          <w:rFonts w:ascii="Tahoma" w:hAnsi="Tahoma" w:cs="Tahoma"/>
          <w:color w:val="000000"/>
          <w:spacing w:val="0"/>
          <w:sz w:val="22"/>
          <w:szCs w:val="22"/>
        </w:rPr>
      </w:pPr>
      <w:r w:rsidRPr="006E56CD">
        <w:rPr>
          <w:rFonts w:ascii="Tahoma" w:hAnsi="Tahoma" w:cs="Tahoma"/>
          <w:color w:val="000000"/>
          <w:spacing w:val="0"/>
          <w:sz w:val="22"/>
          <w:szCs w:val="22"/>
        </w:rPr>
        <w:t>3. Podnositelj zahtjeva može zaokružiti jednu o</w:t>
      </w:r>
      <w:r w:rsidR="00A44626" w:rsidRPr="006E56CD">
        <w:rPr>
          <w:rFonts w:ascii="Tahoma" w:hAnsi="Tahoma" w:cs="Tahoma"/>
          <w:color w:val="000000"/>
          <w:spacing w:val="0"/>
          <w:sz w:val="22"/>
          <w:szCs w:val="22"/>
        </w:rPr>
        <w:t>d ponuđenih mogućnosti</w:t>
      </w:r>
      <w:r w:rsidR="00690E54">
        <w:rPr>
          <w:rFonts w:ascii="Tahoma" w:hAnsi="Tahoma" w:cs="Tahoma"/>
          <w:color w:val="000000"/>
          <w:spacing w:val="0"/>
          <w:sz w:val="22"/>
          <w:szCs w:val="22"/>
        </w:rPr>
        <w:t>.</w:t>
      </w:r>
    </w:p>
    <w:p w14:paraId="39634924" w14:textId="77777777" w:rsidR="004C0CAE" w:rsidRPr="006E56CD" w:rsidRDefault="00690E54" w:rsidP="00690E54">
      <w:pPr>
        <w:jc w:val="both"/>
        <w:rPr>
          <w:rFonts w:ascii="Tahoma" w:hAnsi="Tahoma" w:cs="Tahoma"/>
          <w:color w:val="000000"/>
          <w:spacing w:val="0"/>
          <w:sz w:val="22"/>
          <w:szCs w:val="22"/>
          <w:u w:val="single"/>
        </w:rPr>
      </w:pPr>
      <w:r>
        <w:rPr>
          <w:rFonts w:ascii="Tahoma" w:hAnsi="Tahoma" w:cs="Tahoma"/>
          <w:color w:val="000000"/>
          <w:spacing w:val="0"/>
          <w:sz w:val="22"/>
          <w:szCs w:val="22"/>
          <w:u w:val="single"/>
        </w:rPr>
        <w:t>4. U</w:t>
      </w:r>
      <w:r w:rsidR="004C0CAE" w:rsidRPr="006E56CD">
        <w:rPr>
          <w:rFonts w:ascii="Tahoma" w:hAnsi="Tahoma" w:cs="Tahoma"/>
          <w:color w:val="000000"/>
          <w:spacing w:val="0"/>
          <w:sz w:val="22"/>
          <w:szCs w:val="22"/>
          <w:u w:val="single"/>
        </w:rPr>
        <w:t>vjeti i kriteriji za odobravanje otpisa potraživanja:</w:t>
      </w:r>
    </w:p>
    <w:p w14:paraId="30F9C9C3" w14:textId="77777777" w:rsidR="006E56CD" w:rsidRPr="006E56CD" w:rsidRDefault="006E56CD" w:rsidP="00690E5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6E56CD">
        <w:rPr>
          <w:rFonts w:ascii="Tahoma" w:hAnsi="Tahoma" w:cs="Tahoma"/>
          <w:sz w:val="22"/>
          <w:szCs w:val="22"/>
        </w:rPr>
        <w:t>Ako posebnim propisima nije uređeno drugačije, potraživanja na ime javnih davanja mogu se otpisati ako bi izvršenje naplate poreznog duga dovelo u pitanje osnovne životne  potrebe dužnika-građanina i članova njegova kućanstva pod slijedećim uvjetima:</w:t>
      </w:r>
    </w:p>
    <w:p w14:paraId="79BE15F4" w14:textId="77777777" w:rsidR="00F227AE" w:rsidRPr="00F227AE" w:rsidRDefault="006E56CD" w:rsidP="00690E5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F227AE">
        <w:rPr>
          <w:rFonts w:ascii="Tahoma" w:hAnsi="Tahoma" w:cs="Tahoma"/>
          <w:sz w:val="22"/>
          <w:szCs w:val="22"/>
        </w:rPr>
        <w:t xml:space="preserve">1. </w:t>
      </w:r>
      <w:r w:rsidRPr="00F227AE">
        <w:rPr>
          <w:rFonts w:ascii="Tahoma" w:hAnsi="Tahoma" w:cs="Tahoma"/>
          <w:b/>
          <w:sz w:val="22"/>
          <w:szCs w:val="22"/>
          <w:u w:val="single"/>
        </w:rPr>
        <w:t>Socijalni uvjet</w:t>
      </w:r>
      <w:r w:rsidRPr="00F227AE">
        <w:rPr>
          <w:rFonts w:ascii="Tahoma" w:hAnsi="Tahoma" w:cs="Tahoma"/>
          <w:sz w:val="22"/>
          <w:szCs w:val="22"/>
        </w:rPr>
        <w:t xml:space="preserve">: </w:t>
      </w:r>
      <w:r w:rsidR="00F227AE" w:rsidRPr="00F227AE">
        <w:rPr>
          <w:rFonts w:ascii="Tahoma" w:hAnsi="Tahoma" w:cs="Tahoma"/>
          <w:color w:val="000000"/>
          <w:sz w:val="22"/>
          <w:szCs w:val="22"/>
        </w:rPr>
        <w:t>ako podnositelj zahtjeva ostvaruje pravo na zajamčenu minimalnu naknadu, odnosno pravo na pomoć za uzdržavanje</w:t>
      </w:r>
      <w:r w:rsidR="006B23BE">
        <w:rPr>
          <w:rFonts w:ascii="Tahoma" w:hAnsi="Tahoma" w:cs="Tahoma"/>
          <w:color w:val="000000"/>
          <w:sz w:val="22"/>
          <w:szCs w:val="22"/>
        </w:rPr>
        <w:t xml:space="preserve"> iz sustava socijalne skrbi, </w:t>
      </w:r>
    </w:p>
    <w:p w14:paraId="0C5D22DC" w14:textId="77777777" w:rsidR="00F227AE" w:rsidRPr="00F227AE" w:rsidRDefault="006E56CD" w:rsidP="00690E54">
      <w:pPr>
        <w:jc w:val="both"/>
        <w:rPr>
          <w:rFonts w:ascii="Tahoma" w:hAnsi="Tahoma" w:cs="Tahoma"/>
          <w:sz w:val="22"/>
          <w:szCs w:val="22"/>
        </w:rPr>
      </w:pPr>
      <w:r w:rsidRPr="00F227AE">
        <w:rPr>
          <w:rFonts w:ascii="Tahoma" w:hAnsi="Tahoma" w:cs="Tahoma"/>
          <w:b/>
          <w:sz w:val="22"/>
          <w:szCs w:val="22"/>
        </w:rPr>
        <w:t>ili</w:t>
      </w:r>
      <w:r w:rsidRPr="00F227AE">
        <w:rPr>
          <w:rFonts w:ascii="Tahoma" w:hAnsi="Tahoma" w:cs="Tahoma"/>
          <w:b/>
          <w:sz w:val="22"/>
          <w:szCs w:val="22"/>
        </w:rPr>
        <w:br/>
      </w:r>
      <w:r w:rsidRPr="00F227AE">
        <w:rPr>
          <w:rFonts w:ascii="Tahoma" w:hAnsi="Tahoma" w:cs="Tahoma"/>
          <w:sz w:val="22"/>
          <w:szCs w:val="22"/>
        </w:rPr>
        <w:t xml:space="preserve">2. ako </w:t>
      </w:r>
      <w:r w:rsidRPr="00F227AE">
        <w:rPr>
          <w:rFonts w:ascii="Tahoma" w:hAnsi="Tahoma" w:cs="Tahoma"/>
          <w:b/>
          <w:sz w:val="22"/>
          <w:szCs w:val="22"/>
          <w:u w:val="single"/>
        </w:rPr>
        <w:t>imovno stanje</w:t>
      </w:r>
      <w:r w:rsidRPr="00F227AE">
        <w:rPr>
          <w:rFonts w:ascii="Tahoma" w:hAnsi="Tahoma" w:cs="Tahoma"/>
          <w:sz w:val="22"/>
          <w:szCs w:val="22"/>
        </w:rPr>
        <w:t xml:space="preserve"> podnositelja zahtjeva i punoljetnih članova njegovog kućanstva odgovara sljedećim uvjetima:</w:t>
      </w:r>
    </w:p>
    <w:p w14:paraId="6C0F1714" w14:textId="77777777" w:rsidR="00F227AE" w:rsidRPr="00F227AE" w:rsidRDefault="00F227AE" w:rsidP="00690E5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F227AE">
        <w:rPr>
          <w:rFonts w:ascii="Tahoma" w:hAnsi="Tahoma" w:cs="Tahoma"/>
          <w:color w:val="000000"/>
          <w:sz w:val="22"/>
          <w:szCs w:val="22"/>
        </w:rPr>
        <w:t>a) kada imovina, u novčanom obliku, podnositelja zahtjeva i članova njegovog kućanstva ne prelazi iznos od dvije proračunske osnovice, na dan podnošenja zahtjeva, po članu njegovog kućanstva,</w:t>
      </w:r>
    </w:p>
    <w:p w14:paraId="19F54D35" w14:textId="77777777" w:rsidR="00F227AE" w:rsidRPr="00F227AE" w:rsidRDefault="00F227AE" w:rsidP="00690E5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F227AE">
        <w:rPr>
          <w:rFonts w:ascii="Tahoma" w:hAnsi="Tahoma" w:cs="Tahoma"/>
          <w:color w:val="000000"/>
          <w:sz w:val="22"/>
          <w:szCs w:val="22"/>
        </w:rPr>
        <w:t>b) kada podnositelj zahtjeva, odnosno punoljetni članovi kućanstva imaju u vlasništvu stan ili kuću koju koriste isključivo za njihovo stanovanje, te ako imaju u vlasništvu automobil i/ili plovilo, čija vrijednost ne prelazi iznos od dvije proračunske osnovicena dan podnošenja zahtjeva,</w:t>
      </w:r>
    </w:p>
    <w:p w14:paraId="729FB64E" w14:textId="77777777" w:rsidR="00F227AE" w:rsidRDefault="00F227AE" w:rsidP="00690E5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F227AE">
        <w:rPr>
          <w:rFonts w:ascii="Tahoma" w:hAnsi="Tahoma" w:cs="Tahoma"/>
          <w:color w:val="000000"/>
          <w:sz w:val="22"/>
          <w:szCs w:val="22"/>
        </w:rPr>
        <w:t>c) kada ukupni dohodak i ukupni primici podnositelja zahtjeva i punoljetnih članova njegovog kućanstva mjesečno ne prelaze po članu kućanstva iznos od jedne proračunske osnovice.</w:t>
      </w:r>
    </w:p>
    <w:p w14:paraId="7421B62F" w14:textId="77777777" w:rsidR="00F227AE" w:rsidRPr="00F227AE" w:rsidRDefault="00F227AE" w:rsidP="00690E5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F227AE">
        <w:rPr>
          <w:rFonts w:ascii="Tahoma" w:hAnsi="Tahoma" w:cs="Tahoma"/>
          <w:color w:val="000000"/>
          <w:sz w:val="22"/>
          <w:szCs w:val="22"/>
        </w:rPr>
        <w:t>Za stjecanje prava na otpis ili djelomičan otpis potraživanja fizička osoba mora ispunjavati kriterij iz stavka 1. točke 1. ovoga članka ili kumulativno kriterije iz stavka 1. točke 2. ovoga članka.</w:t>
      </w:r>
    </w:p>
    <w:p w14:paraId="4C571FFC" w14:textId="77777777" w:rsidR="006E56CD" w:rsidRPr="006E56CD" w:rsidRDefault="006E56CD" w:rsidP="006E56CD">
      <w:pPr>
        <w:jc w:val="both"/>
        <w:rPr>
          <w:rFonts w:ascii="Tahoma" w:hAnsi="Tahoma" w:cs="Tahoma"/>
          <w:b/>
          <w:i/>
          <w:iCs/>
          <w:color w:val="000000"/>
          <w:spacing w:val="0"/>
          <w:sz w:val="22"/>
          <w:szCs w:val="22"/>
        </w:rPr>
      </w:pPr>
    </w:p>
    <w:p w14:paraId="4572EA93" w14:textId="77777777" w:rsidR="00A44626" w:rsidRPr="006E56CD" w:rsidRDefault="00A44626" w:rsidP="006E56CD">
      <w:pPr>
        <w:jc w:val="both"/>
        <w:rPr>
          <w:rFonts w:ascii="Tahoma" w:hAnsi="Tahoma" w:cs="Tahoma"/>
          <w:b/>
          <w:color w:val="000000"/>
          <w:spacing w:val="0"/>
          <w:sz w:val="22"/>
          <w:szCs w:val="22"/>
        </w:rPr>
      </w:pPr>
      <w:r w:rsidRPr="006E56CD">
        <w:rPr>
          <w:rFonts w:ascii="Tahoma" w:hAnsi="Tahoma" w:cs="Tahoma"/>
          <w:b/>
          <w:i/>
          <w:iCs/>
          <w:color w:val="000000"/>
          <w:spacing w:val="0"/>
          <w:sz w:val="22"/>
          <w:szCs w:val="22"/>
        </w:rPr>
        <w:t>Napomena:</w:t>
      </w:r>
      <w:r w:rsidRPr="006E56CD">
        <w:rPr>
          <w:rFonts w:ascii="Tahoma" w:hAnsi="Tahoma" w:cs="Tahoma"/>
          <w:b/>
          <w:color w:val="000000"/>
          <w:spacing w:val="0"/>
          <w:sz w:val="22"/>
          <w:szCs w:val="22"/>
        </w:rPr>
        <w:t xml:space="preserve"> Zahtjevu obvezno priložiti: </w:t>
      </w:r>
    </w:p>
    <w:p w14:paraId="649DF60C" w14:textId="77777777" w:rsidR="006E56CD" w:rsidRPr="006E56CD" w:rsidRDefault="00A44626" w:rsidP="006E56CD">
      <w:pPr>
        <w:jc w:val="both"/>
        <w:rPr>
          <w:rFonts w:ascii="Tahoma" w:hAnsi="Tahoma" w:cs="Tahoma"/>
          <w:color w:val="000000"/>
          <w:spacing w:val="0"/>
          <w:sz w:val="22"/>
          <w:szCs w:val="22"/>
        </w:rPr>
      </w:pPr>
      <w:r w:rsidRPr="006E56CD">
        <w:rPr>
          <w:rFonts w:ascii="Tahoma" w:hAnsi="Tahoma" w:cs="Tahoma"/>
          <w:color w:val="000000"/>
          <w:spacing w:val="0"/>
          <w:sz w:val="22"/>
          <w:szCs w:val="22"/>
        </w:rPr>
        <w:t xml:space="preserve">– </w:t>
      </w:r>
      <w:r w:rsidR="006E56CD" w:rsidRPr="006E56CD">
        <w:rPr>
          <w:rFonts w:ascii="Tahoma" w:hAnsi="Tahoma" w:cs="Tahoma"/>
          <w:b/>
          <w:color w:val="000000"/>
          <w:spacing w:val="0"/>
          <w:sz w:val="22"/>
          <w:szCs w:val="22"/>
        </w:rPr>
        <w:t>AKO JE KRITERIJ IMOVNO STANJE</w:t>
      </w:r>
      <w:r w:rsidR="006E56CD" w:rsidRPr="006E56CD">
        <w:rPr>
          <w:rFonts w:ascii="Tahoma" w:hAnsi="Tahoma" w:cs="Tahoma"/>
          <w:color w:val="000000"/>
          <w:spacing w:val="0"/>
          <w:sz w:val="22"/>
          <w:szCs w:val="22"/>
        </w:rPr>
        <w:t xml:space="preserve">: </w:t>
      </w:r>
      <w:r w:rsidRPr="006E56CD">
        <w:rPr>
          <w:rFonts w:ascii="Tahoma" w:hAnsi="Tahoma" w:cs="Tahoma"/>
          <w:color w:val="000000"/>
          <w:spacing w:val="0"/>
          <w:sz w:val="22"/>
          <w:szCs w:val="22"/>
        </w:rPr>
        <w:t xml:space="preserve">potvrdu Porezne uprave o visini dohotka podnositelja zahtjeva i članova njegovog kućanstva, </w:t>
      </w:r>
      <w:r w:rsidR="00F227AE" w:rsidRPr="006E56CD">
        <w:rPr>
          <w:rFonts w:ascii="Tahoma" w:hAnsi="Tahoma" w:cs="Tahoma"/>
          <w:color w:val="000000"/>
          <w:spacing w:val="0"/>
          <w:sz w:val="22"/>
          <w:szCs w:val="22"/>
        </w:rPr>
        <w:t>[</w:t>
      </w:r>
      <w:r w:rsidR="00F227AE">
        <w:rPr>
          <w:rFonts w:ascii="Tahoma" w:hAnsi="Tahoma" w:cs="Tahoma"/>
          <w:color w:val="0000FF"/>
          <w:spacing w:val="0"/>
          <w:sz w:val="22"/>
          <w:szCs w:val="22"/>
          <w:u w:val="single"/>
        </w:rPr>
        <w:t>1</w:t>
      </w:r>
      <w:r w:rsidR="00F227AE" w:rsidRPr="006E56CD">
        <w:rPr>
          <w:rFonts w:ascii="Tahoma" w:hAnsi="Tahoma" w:cs="Tahoma"/>
          <w:color w:val="000000"/>
          <w:spacing w:val="0"/>
          <w:sz w:val="22"/>
          <w:szCs w:val="22"/>
        </w:rPr>
        <w:t>]</w:t>
      </w:r>
    </w:p>
    <w:p w14:paraId="1AF512BD" w14:textId="77777777" w:rsidR="006E56CD" w:rsidRPr="006E56CD" w:rsidRDefault="00F227AE" w:rsidP="006E56CD">
      <w:pPr>
        <w:jc w:val="both"/>
        <w:rPr>
          <w:rFonts w:ascii="Tahoma" w:hAnsi="Tahoma" w:cs="Tahoma"/>
          <w:color w:val="000000"/>
          <w:spacing w:val="0"/>
          <w:sz w:val="22"/>
          <w:szCs w:val="22"/>
        </w:rPr>
      </w:pPr>
      <w:r w:rsidRPr="006E56CD">
        <w:rPr>
          <w:rFonts w:ascii="Tahoma" w:hAnsi="Tahoma" w:cs="Tahoma"/>
          <w:color w:val="000000"/>
          <w:spacing w:val="0"/>
          <w:sz w:val="22"/>
          <w:szCs w:val="22"/>
        </w:rPr>
        <w:t>[</w:t>
      </w:r>
      <w:r>
        <w:rPr>
          <w:rFonts w:ascii="Tahoma" w:hAnsi="Tahoma" w:cs="Tahoma"/>
          <w:color w:val="0000FF"/>
          <w:spacing w:val="0"/>
          <w:sz w:val="22"/>
          <w:szCs w:val="22"/>
          <w:u w:val="single"/>
        </w:rPr>
        <w:t>1</w:t>
      </w:r>
      <w:r w:rsidRPr="006E56CD">
        <w:rPr>
          <w:rFonts w:ascii="Tahoma" w:hAnsi="Tahoma" w:cs="Tahoma"/>
          <w:color w:val="000000"/>
          <w:spacing w:val="0"/>
          <w:sz w:val="22"/>
          <w:szCs w:val="22"/>
        </w:rPr>
        <w:t>]</w:t>
      </w:r>
      <w:r w:rsidR="006E56CD" w:rsidRPr="006E56CD">
        <w:rPr>
          <w:rFonts w:ascii="Tahoma" w:hAnsi="Tahoma" w:cs="Tahoma"/>
          <w:color w:val="000000"/>
          <w:spacing w:val="0"/>
          <w:sz w:val="22"/>
          <w:szCs w:val="22"/>
        </w:rPr>
        <w:t>Napomena: Ovaj podatak dokazuje se prilaganjem potvrde Porezne uprave o visini dohotka podnositelja zahtjeva i članova njegovog kućanstva. U stupac 2 upisuje se posebno za podnositelja zahtjeva i svakog člana njegovog kućanstva podatak o prosječnom mjesečnom dohotku u razdoblju dvanaest mjeseci ili manje (ako dohodak nije ostvarivan kroz dvanaest mjeseci), ukupnom dohotku i ukupnim primicima (u tuzemstvu i u inozemstvu) kroz dvanaest mjeseci koji prethode mjesecu podnošenja zahtjeva.</w:t>
      </w:r>
    </w:p>
    <w:p w14:paraId="46DC911C" w14:textId="77777777" w:rsidR="006E56CD" w:rsidRPr="006E56CD" w:rsidRDefault="00F227AE" w:rsidP="006E56CD">
      <w:pPr>
        <w:jc w:val="both"/>
        <w:rPr>
          <w:rFonts w:ascii="Tahoma" w:hAnsi="Tahoma" w:cs="Tahoma"/>
          <w:color w:val="000000"/>
          <w:spacing w:val="0"/>
          <w:sz w:val="22"/>
          <w:szCs w:val="22"/>
        </w:rPr>
      </w:pPr>
      <w:r w:rsidRPr="006E56CD">
        <w:rPr>
          <w:rFonts w:ascii="Tahoma" w:hAnsi="Tahoma" w:cs="Tahoma"/>
          <w:color w:val="000000"/>
          <w:spacing w:val="0"/>
          <w:sz w:val="22"/>
          <w:szCs w:val="22"/>
        </w:rPr>
        <w:t>[</w:t>
      </w:r>
      <w:r>
        <w:rPr>
          <w:rFonts w:ascii="Tahoma" w:hAnsi="Tahoma" w:cs="Tahoma"/>
          <w:color w:val="0000FF"/>
          <w:spacing w:val="0"/>
          <w:sz w:val="22"/>
          <w:szCs w:val="22"/>
          <w:u w:val="single"/>
        </w:rPr>
        <w:t>2</w:t>
      </w:r>
      <w:r w:rsidRPr="006E56CD">
        <w:rPr>
          <w:rFonts w:ascii="Tahoma" w:hAnsi="Tahoma" w:cs="Tahoma"/>
          <w:color w:val="000000"/>
          <w:spacing w:val="0"/>
          <w:sz w:val="22"/>
          <w:szCs w:val="22"/>
        </w:rPr>
        <w:t>]</w:t>
      </w:r>
      <w:r w:rsidR="006E56CD" w:rsidRPr="006E56CD">
        <w:rPr>
          <w:rFonts w:ascii="Tahoma" w:hAnsi="Tahoma" w:cs="Tahoma"/>
          <w:color w:val="000000"/>
          <w:spacing w:val="0"/>
          <w:sz w:val="22"/>
          <w:szCs w:val="22"/>
        </w:rPr>
        <w:t xml:space="preserve">Napomena: U tablici 4. b) se navodi ukupna površina stambenog prostora koji služi za stanovanje podnositelja zahtjeva i članova njegovog kućanstva. Također se unose traženi podaci o ostalim nekretninama koje ne služe za stanovanje ili obavljanje djelatnosti koje služe uzdržavanju podnositelja zahtjeva i članova njegovog kućanstva. </w:t>
      </w:r>
    </w:p>
    <w:p w14:paraId="16B7BEB5" w14:textId="77777777" w:rsidR="006E56CD" w:rsidRPr="006E56CD" w:rsidRDefault="006E56CD" w:rsidP="006E56CD">
      <w:pPr>
        <w:jc w:val="both"/>
        <w:rPr>
          <w:rFonts w:ascii="Tahoma" w:hAnsi="Tahoma" w:cs="Tahoma"/>
          <w:color w:val="000000"/>
          <w:spacing w:val="0"/>
          <w:sz w:val="22"/>
          <w:szCs w:val="22"/>
        </w:rPr>
      </w:pPr>
      <w:r w:rsidRPr="006E56CD">
        <w:rPr>
          <w:rFonts w:ascii="Tahoma" w:hAnsi="Tahoma" w:cs="Tahoma"/>
          <w:color w:val="000000"/>
          <w:spacing w:val="0"/>
          <w:sz w:val="22"/>
          <w:szCs w:val="22"/>
        </w:rPr>
        <w:t>[</w:t>
      </w:r>
      <w:r w:rsidR="00F227AE">
        <w:rPr>
          <w:rFonts w:ascii="Tahoma" w:hAnsi="Tahoma" w:cs="Tahoma"/>
          <w:color w:val="0000FF"/>
          <w:spacing w:val="0"/>
          <w:sz w:val="22"/>
          <w:szCs w:val="22"/>
          <w:u w:val="single"/>
        </w:rPr>
        <w:t>3</w:t>
      </w:r>
      <w:r w:rsidRPr="006E56CD">
        <w:rPr>
          <w:rFonts w:ascii="Tahoma" w:hAnsi="Tahoma" w:cs="Tahoma"/>
          <w:color w:val="000000"/>
          <w:spacing w:val="0"/>
          <w:sz w:val="22"/>
          <w:szCs w:val="22"/>
        </w:rPr>
        <w:t>]Napomena: Unosi se iznos gotovine u domaćoj i stranoj valuti, štednja odnosno novčana sredstva na osobnim računima ili štednim knjižicama, vrijednosni papiri, udjeli u kapitalu i ostala imovina u tuzemstvu, mirovina, udjeli u kapitalu i ostala imovina u inozemstvu podnositelja zahtjeva i punoljetnih članova njegovog kućanstva.</w:t>
      </w:r>
    </w:p>
    <w:p w14:paraId="221BEFEF" w14:textId="77777777" w:rsidR="00A44626" w:rsidRPr="006E56CD" w:rsidRDefault="00A44626" w:rsidP="006E56CD">
      <w:pPr>
        <w:jc w:val="both"/>
        <w:rPr>
          <w:rFonts w:ascii="Tahoma" w:hAnsi="Tahoma" w:cs="Tahoma"/>
          <w:color w:val="000000"/>
          <w:spacing w:val="0"/>
          <w:sz w:val="22"/>
          <w:szCs w:val="22"/>
        </w:rPr>
      </w:pPr>
    </w:p>
    <w:p w14:paraId="24D076EC" w14:textId="77777777" w:rsidR="00A44626" w:rsidRDefault="00A44626" w:rsidP="00024BBC">
      <w:pPr>
        <w:pStyle w:val="Standard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/>
          <w:sz w:val="22"/>
          <w:szCs w:val="22"/>
        </w:rPr>
      </w:pPr>
      <w:r w:rsidRPr="006E56CD">
        <w:rPr>
          <w:rFonts w:ascii="Tahoma" w:hAnsi="Tahoma" w:cs="Tahoma"/>
          <w:color w:val="000000"/>
          <w:sz w:val="22"/>
          <w:szCs w:val="22"/>
        </w:rPr>
        <w:t xml:space="preserve">– </w:t>
      </w:r>
      <w:r w:rsidR="006E56CD" w:rsidRPr="006E56CD">
        <w:rPr>
          <w:rFonts w:ascii="Tahoma" w:hAnsi="Tahoma" w:cs="Tahoma"/>
          <w:b/>
          <w:color w:val="000000"/>
          <w:sz w:val="22"/>
          <w:szCs w:val="22"/>
        </w:rPr>
        <w:t>AKO JE KRITERIJ SOCIJALNI STATUS</w:t>
      </w:r>
      <w:r w:rsidR="006B23BE">
        <w:rPr>
          <w:rFonts w:ascii="Tahoma" w:hAnsi="Tahoma" w:cs="Tahoma"/>
          <w:color w:val="000000"/>
          <w:sz w:val="22"/>
          <w:szCs w:val="22"/>
        </w:rPr>
        <w:t xml:space="preserve">: </w:t>
      </w:r>
      <w:r w:rsidRPr="006E56CD">
        <w:rPr>
          <w:rFonts w:ascii="Tahoma" w:hAnsi="Tahoma" w:cs="Tahoma"/>
          <w:color w:val="000000"/>
          <w:sz w:val="22"/>
          <w:szCs w:val="22"/>
        </w:rPr>
        <w:t xml:space="preserve">potvrdu ili presliku rješenja nadležnog centra za socijalnu skrb o </w:t>
      </w:r>
      <w:r w:rsidR="00024BBC">
        <w:rPr>
          <w:rFonts w:ascii="Tahoma" w:hAnsi="Tahoma" w:cs="Tahoma"/>
          <w:color w:val="000000"/>
          <w:sz w:val="22"/>
          <w:szCs w:val="22"/>
        </w:rPr>
        <w:t>ostvarivanju prava</w:t>
      </w:r>
      <w:r w:rsidR="00024BBC" w:rsidRPr="00F227AE">
        <w:rPr>
          <w:rFonts w:ascii="Tahoma" w:hAnsi="Tahoma" w:cs="Tahoma"/>
          <w:color w:val="000000"/>
          <w:sz w:val="22"/>
          <w:szCs w:val="22"/>
        </w:rPr>
        <w:t xml:space="preserve"> na zajamčenu minimalnu naknadu, odnosno pravo na pomoć za uzdržavanje</w:t>
      </w:r>
      <w:r w:rsidR="00024BBC">
        <w:rPr>
          <w:rFonts w:ascii="Tahoma" w:hAnsi="Tahoma" w:cs="Tahoma"/>
          <w:color w:val="000000"/>
          <w:sz w:val="22"/>
          <w:szCs w:val="22"/>
        </w:rPr>
        <w:t xml:space="preserve"> iz sustava socijalne skrbi </w:t>
      </w:r>
      <w:r w:rsidR="00A24B63">
        <w:rPr>
          <w:rFonts w:ascii="Tahoma" w:hAnsi="Tahoma" w:cs="Tahoma"/>
          <w:b/>
          <w:color w:val="000000"/>
          <w:sz w:val="22"/>
          <w:szCs w:val="22"/>
        </w:rPr>
        <w:t>i ne popunjavaju se tablice 3</w:t>
      </w:r>
      <w:r w:rsidR="00D978A4" w:rsidRPr="00D978A4">
        <w:rPr>
          <w:rFonts w:ascii="Tahoma" w:hAnsi="Tahoma" w:cs="Tahoma"/>
          <w:b/>
          <w:color w:val="000000"/>
          <w:sz w:val="22"/>
          <w:szCs w:val="22"/>
        </w:rPr>
        <w:t xml:space="preserve">. </w:t>
      </w:r>
      <w:r w:rsidR="00D978A4">
        <w:rPr>
          <w:rFonts w:ascii="Tahoma" w:hAnsi="Tahoma" w:cs="Tahoma"/>
          <w:b/>
          <w:color w:val="000000"/>
          <w:sz w:val="22"/>
          <w:szCs w:val="22"/>
        </w:rPr>
        <w:t xml:space="preserve">i </w:t>
      </w:r>
      <w:r w:rsidR="00A24B63">
        <w:rPr>
          <w:rFonts w:ascii="Tahoma" w:hAnsi="Tahoma" w:cs="Tahoma"/>
          <w:b/>
          <w:color w:val="000000"/>
          <w:sz w:val="22"/>
          <w:szCs w:val="22"/>
        </w:rPr>
        <w:t>4</w:t>
      </w:r>
      <w:r w:rsidR="00D978A4" w:rsidRPr="00D978A4">
        <w:rPr>
          <w:rFonts w:ascii="Tahoma" w:hAnsi="Tahoma" w:cs="Tahoma"/>
          <w:b/>
          <w:color w:val="000000"/>
          <w:sz w:val="22"/>
          <w:szCs w:val="22"/>
        </w:rPr>
        <w:t>.</w:t>
      </w:r>
    </w:p>
    <w:p w14:paraId="6C6F0011" w14:textId="77777777" w:rsidR="00024BBC" w:rsidRPr="00024BBC" w:rsidRDefault="00024BBC" w:rsidP="00024BBC">
      <w:pPr>
        <w:pStyle w:val="Standard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79627F30" w14:textId="77777777" w:rsidR="00A44626" w:rsidRPr="006E56CD" w:rsidRDefault="006E56CD" w:rsidP="006E56CD">
      <w:pPr>
        <w:jc w:val="both"/>
        <w:rPr>
          <w:rFonts w:ascii="Tahoma" w:hAnsi="Tahoma" w:cs="Tahoma"/>
          <w:color w:val="000000"/>
          <w:spacing w:val="0"/>
          <w:sz w:val="22"/>
          <w:szCs w:val="22"/>
        </w:rPr>
      </w:pPr>
      <w:r w:rsidRPr="006E56CD">
        <w:rPr>
          <w:rFonts w:ascii="Tahoma" w:hAnsi="Tahoma" w:cs="Tahoma"/>
          <w:color w:val="000000"/>
          <w:spacing w:val="0"/>
          <w:sz w:val="22"/>
          <w:szCs w:val="22"/>
        </w:rPr>
        <w:t xml:space="preserve"> </w:t>
      </w:r>
    </w:p>
    <w:p w14:paraId="52B64DBF" w14:textId="77777777" w:rsidR="00A44626" w:rsidRPr="006E56CD" w:rsidRDefault="00A44626" w:rsidP="006E56CD">
      <w:pPr>
        <w:jc w:val="both"/>
        <w:rPr>
          <w:rFonts w:ascii="Tahoma" w:hAnsi="Tahoma" w:cs="Tahoma"/>
          <w:color w:val="000000"/>
          <w:spacing w:val="0"/>
          <w:sz w:val="22"/>
          <w:szCs w:val="22"/>
        </w:rPr>
      </w:pPr>
    </w:p>
    <w:p w14:paraId="36D17539" w14:textId="7392676A" w:rsidR="004C0CAE" w:rsidRDefault="004C0CAE" w:rsidP="00FB44C8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</w:p>
    <w:p w14:paraId="52963FC6" w14:textId="77777777" w:rsidR="00611722" w:rsidRPr="00DA194F" w:rsidRDefault="00611722" w:rsidP="00FB44C8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</w:p>
    <w:tbl>
      <w:tblPr>
        <w:tblW w:w="1099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4"/>
        <w:gridCol w:w="6237"/>
      </w:tblGrid>
      <w:tr w:rsidR="004C0CAE" w:rsidRPr="00DA194F" w14:paraId="17E29A0B" w14:textId="77777777" w:rsidTr="004C0CAE">
        <w:trPr>
          <w:tblCellSpacing w:w="15" w:type="dxa"/>
        </w:trPr>
        <w:tc>
          <w:tcPr>
            <w:tcW w:w="1093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C8AE792" w14:textId="77777777" w:rsidR="004C0CAE" w:rsidRPr="00A44626" w:rsidRDefault="004C0CAE" w:rsidP="00A4462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pacing w:val="0"/>
                <w:sz w:val="28"/>
                <w:szCs w:val="28"/>
              </w:rPr>
            </w:pPr>
            <w:r w:rsidRPr="00A44626"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28"/>
                <w:szCs w:val="28"/>
              </w:rPr>
              <w:lastRenderedPageBreak/>
              <w:t>2) ZAHTJEV ZA OTPIS ILI DJELOMIČAN OTPIS POTRAŽIVANJA</w:t>
            </w:r>
            <w:r w:rsidR="006E56CD"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28"/>
                <w:szCs w:val="28"/>
              </w:rPr>
              <w:t xml:space="preserve"> NA IME JAVNIH DAVANJA</w:t>
            </w:r>
          </w:p>
        </w:tc>
      </w:tr>
      <w:tr w:rsidR="004C0CAE" w:rsidRPr="00DA194F" w14:paraId="1A8BC109" w14:textId="77777777" w:rsidTr="004C0CAE">
        <w:trPr>
          <w:tblCellSpacing w:w="15" w:type="dxa"/>
        </w:trPr>
        <w:tc>
          <w:tcPr>
            <w:tcW w:w="4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B3C4ED7" w14:textId="77777777" w:rsidR="004C0CAE" w:rsidRPr="00A44626" w:rsidRDefault="004C0CAE" w:rsidP="004C0CA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 w:rsidRPr="00A44626"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24"/>
                <w:szCs w:val="24"/>
              </w:rPr>
              <w:t>a) otpis potraživanja</w:t>
            </w:r>
          </w:p>
        </w:tc>
        <w:tc>
          <w:tcPr>
            <w:tcW w:w="61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3A98CD0" w14:textId="77777777" w:rsidR="004C0CAE" w:rsidRPr="00A44626" w:rsidRDefault="004C0CAE" w:rsidP="004C0CA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 w:rsidRPr="00A44626"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24"/>
                <w:szCs w:val="24"/>
              </w:rPr>
              <w:t>b) djelomičan otpis potraživanja</w:t>
            </w:r>
          </w:p>
        </w:tc>
      </w:tr>
    </w:tbl>
    <w:p w14:paraId="7E7935F5" w14:textId="77777777" w:rsidR="00FB44C8" w:rsidRPr="00A44626" w:rsidRDefault="00FB44C8" w:rsidP="00A44626">
      <w:pPr>
        <w:jc w:val="center"/>
        <w:rPr>
          <w:rFonts w:asciiTheme="minorHAnsi" w:hAnsiTheme="minorHAnsi" w:cstheme="minorHAnsi"/>
          <w:color w:val="000000"/>
          <w:spacing w:val="0"/>
          <w:sz w:val="28"/>
          <w:szCs w:val="28"/>
        </w:rPr>
      </w:pPr>
      <w:r w:rsidRPr="00A44626">
        <w:rPr>
          <w:rFonts w:asciiTheme="minorHAnsi" w:hAnsiTheme="minorHAnsi" w:cstheme="minorHAnsi"/>
          <w:b/>
          <w:bCs/>
          <w:color w:val="000000"/>
          <w:spacing w:val="0"/>
          <w:sz w:val="28"/>
          <w:szCs w:val="28"/>
        </w:rPr>
        <w:t>POD MATERIJALNOM I KAZNENOM ODGOVORNOŠĆU DAJEM SLJEDEĆE PODATKE:</w:t>
      </w:r>
    </w:p>
    <w:p w14:paraId="0B17E0FB" w14:textId="77777777" w:rsidR="00A44626" w:rsidRDefault="00A44626" w:rsidP="00A44626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2E1EC318" w14:textId="77777777" w:rsidR="00FB44C8" w:rsidRPr="00A44626" w:rsidRDefault="00FB44C8" w:rsidP="00A44626">
      <w:pPr>
        <w:jc w:val="both"/>
        <w:rPr>
          <w:rFonts w:asciiTheme="minorHAnsi" w:hAnsiTheme="minorHAnsi" w:cstheme="minorHAnsi"/>
          <w:color w:val="000000"/>
          <w:spacing w:val="0"/>
          <w:sz w:val="24"/>
          <w:szCs w:val="24"/>
        </w:rPr>
      </w:pPr>
      <w:r w:rsidRPr="00A44626"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  <w:t xml:space="preserve">Tablica 1. </w:t>
      </w:r>
      <w:r w:rsidRPr="00A44626">
        <w:rPr>
          <w:rFonts w:asciiTheme="minorHAnsi" w:hAnsiTheme="minorHAnsi" w:cstheme="minorHAnsi"/>
          <w:b/>
          <w:bCs/>
          <w:color w:val="000000"/>
          <w:spacing w:val="0"/>
          <w:sz w:val="24"/>
          <w:szCs w:val="24"/>
        </w:rPr>
        <w:t xml:space="preserve">Podaci o podnositelju zahtjeva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9713"/>
        <w:gridCol w:w="385"/>
        <w:gridCol w:w="387"/>
      </w:tblGrid>
      <w:tr w:rsidR="00FB44C8" w:rsidRPr="00DA194F" w14:paraId="696AC8DB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D2F3540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1. </w:t>
            </w:r>
          </w:p>
        </w:tc>
        <w:tc>
          <w:tcPr>
            <w:tcW w:w="0" w:type="auto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71AC7AB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Ime i prezime:</w:t>
            </w:r>
          </w:p>
        </w:tc>
      </w:tr>
      <w:tr w:rsidR="00FB44C8" w:rsidRPr="00DA194F" w14:paraId="59658EF3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0A85C50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5EA5257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Adresa (ulica i kućni broj, mjesto, poštanski broj):</w:t>
            </w:r>
          </w:p>
        </w:tc>
      </w:tr>
      <w:tr w:rsidR="00FB44C8" w:rsidRPr="00DA194F" w14:paraId="134D2C4E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829D4B9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3. </w:t>
            </w:r>
          </w:p>
        </w:tc>
        <w:tc>
          <w:tcPr>
            <w:tcW w:w="0" w:type="auto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7D28BE1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Broj telefona:</w:t>
            </w:r>
          </w:p>
        </w:tc>
      </w:tr>
      <w:tr w:rsidR="00FB44C8" w:rsidRPr="00DA194F" w14:paraId="49EA1984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2A95F97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4.</w:t>
            </w:r>
          </w:p>
        </w:tc>
        <w:tc>
          <w:tcPr>
            <w:tcW w:w="0" w:type="auto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6C4E0A0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OIB:</w:t>
            </w:r>
          </w:p>
        </w:tc>
      </w:tr>
      <w:tr w:rsidR="00FB44C8" w:rsidRPr="00DA194F" w14:paraId="7D3732B2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4E1AA0E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045B167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Korisnik prava na pomoć za uzdržavanje iz sustava socijalne skrbi: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CB39FDA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DA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2082319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NE</w:t>
            </w:r>
          </w:p>
        </w:tc>
      </w:tr>
      <w:tr w:rsidR="00FB44C8" w:rsidRPr="00DA194F" w14:paraId="5AE054FA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9A0D4D8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A1237D0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Korisnik prava na opskrbninu prema zakonu kojim se uređuju prava hrvatskih branitelja iz Domovinskog rata i članova njihovih obitelji ili zakonu kojim se uređuje zaštita vojnih i civilnih invalida rata.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7F3FC21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DA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61C6877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NE</w:t>
            </w:r>
          </w:p>
        </w:tc>
      </w:tr>
    </w:tbl>
    <w:p w14:paraId="6B28DA0D" w14:textId="77777777" w:rsidR="00A44626" w:rsidRDefault="00A44626" w:rsidP="00A44626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2"/>
          <w:szCs w:val="22"/>
        </w:rPr>
      </w:pPr>
    </w:p>
    <w:p w14:paraId="19421FC2" w14:textId="77777777" w:rsidR="00FB44C8" w:rsidRPr="00A44626" w:rsidRDefault="00FB44C8" w:rsidP="00A44626">
      <w:pPr>
        <w:jc w:val="both"/>
        <w:rPr>
          <w:rFonts w:asciiTheme="minorHAnsi" w:hAnsiTheme="minorHAnsi" w:cstheme="minorHAnsi"/>
          <w:color w:val="000000"/>
          <w:spacing w:val="0"/>
          <w:sz w:val="24"/>
          <w:szCs w:val="24"/>
        </w:rPr>
      </w:pPr>
      <w:r w:rsidRPr="00A44626"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  <w:t xml:space="preserve">Tablica 2. </w:t>
      </w:r>
      <w:r w:rsidRPr="00A44626">
        <w:rPr>
          <w:rFonts w:asciiTheme="minorHAnsi" w:hAnsiTheme="minorHAnsi" w:cstheme="minorHAnsi"/>
          <w:b/>
          <w:bCs/>
          <w:color w:val="000000"/>
          <w:spacing w:val="0"/>
          <w:sz w:val="24"/>
          <w:szCs w:val="24"/>
        </w:rPr>
        <w:t>Podaci o dugu ili potraživanju čija se odgoda/obročna otplata odnosno otpis ili djelomičan otpis potraživanja traži: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10485"/>
      </w:tblGrid>
      <w:tr w:rsidR="00FB44C8" w:rsidRPr="00DA194F" w14:paraId="05A35206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8C912D8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4E4B93D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Visina duga ili potraživanja za koji se traži odgoda/ obročna otplata odnosno otpis ili djelomičan otpis i osnova nastanka duga/ potraživanja:</w:t>
            </w:r>
          </w:p>
        </w:tc>
      </w:tr>
      <w:tr w:rsidR="00FB44C8" w:rsidRPr="00DA194F" w14:paraId="60ED8AE2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58E6334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8.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280B67B" w14:textId="77777777" w:rsidR="00FB44C8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Razlog traženja odgode/obročne otplate odnosno otpisa ili djelomičnog otpisa: </w:t>
            </w:r>
          </w:p>
          <w:p w14:paraId="3EE55870" w14:textId="77777777" w:rsidR="00D64B67" w:rsidRDefault="00D64B67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  <w:p w14:paraId="7F7E8CA9" w14:textId="77777777" w:rsidR="00D64B67" w:rsidRDefault="00D64B67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  <w:p w14:paraId="34E736A4" w14:textId="77777777" w:rsidR="00D64B67" w:rsidRDefault="00D64B67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  <w:p w14:paraId="2528062D" w14:textId="77777777" w:rsidR="00D64B67" w:rsidRDefault="00D64B67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  <w:p w14:paraId="0B81A299" w14:textId="77777777" w:rsidR="00D64B67" w:rsidRDefault="00D64B67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  <w:p w14:paraId="07478E8B" w14:textId="77777777" w:rsidR="00D64B67" w:rsidRDefault="00D64B67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  <w:p w14:paraId="5F341E7F" w14:textId="77777777" w:rsidR="00D64B67" w:rsidRDefault="00D64B67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  <w:p w14:paraId="6D82CA39" w14:textId="77777777" w:rsidR="00D64B67" w:rsidRDefault="00D64B67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  <w:p w14:paraId="4D94CF9D" w14:textId="77777777" w:rsidR="00D64B67" w:rsidRPr="00DA194F" w:rsidRDefault="00D64B67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</w:tr>
    </w:tbl>
    <w:p w14:paraId="13F5D992" w14:textId="77777777" w:rsidR="00A44626" w:rsidRDefault="00A44626" w:rsidP="00A44626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2"/>
          <w:szCs w:val="22"/>
        </w:rPr>
      </w:pPr>
    </w:p>
    <w:p w14:paraId="59A864DE" w14:textId="77777777" w:rsidR="00FB44C8" w:rsidRPr="00A44626" w:rsidRDefault="00FB44C8" w:rsidP="00A44626">
      <w:pPr>
        <w:jc w:val="both"/>
        <w:rPr>
          <w:rFonts w:asciiTheme="minorHAnsi" w:hAnsiTheme="minorHAnsi" w:cstheme="minorHAnsi"/>
          <w:color w:val="000000"/>
          <w:spacing w:val="0"/>
          <w:sz w:val="24"/>
          <w:szCs w:val="24"/>
        </w:rPr>
      </w:pPr>
      <w:r w:rsidRPr="00A44626"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  <w:t xml:space="preserve">Tablica 3. </w:t>
      </w:r>
      <w:r w:rsidRPr="00A44626">
        <w:rPr>
          <w:rFonts w:asciiTheme="minorHAnsi" w:hAnsiTheme="minorHAnsi" w:cstheme="minorHAnsi"/>
          <w:b/>
          <w:bCs/>
          <w:color w:val="000000"/>
          <w:spacing w:val="0"/>
          <w:sz w:val="24"/>
          <w:szCs w:val="24"/>
        </w:rPr>
        <w:t>Podaci o članovima kućanstva podnositelja zahtjeva:</w:t>
      </w:r>
    </w:p>
    <w:p w14:paraId="2C3286A5" w14:textId="77777777" w:rsidR="00FB44C8" w:rsidRPr="00DA194F" w:rsidRDefault="00FB44C8" w:rsidP="00A44626">
      <w:pPr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  <w:r w:rsidRPr="00DA194F">
        <w:rPr>
          <w:rFonts w:asciiTheme="minorHAnsi" w:hAnsiTheme="minorHAnsi" w:cstheme="minorHAnsi"/>
          <w:color w:val="000000"/>
          <w:spacing w:val="0"/>
          <w:sz w:val="22"/>
          <w:szCs w:val="22"/>
        </w:rPr>
        <w:t>Koliko osoba živi u zajedničkom kućanstvu podnositelja zahtjeva (ukupan broj računajući i podnositelja zahtjeva) __________________</w:t>
      </w:r>
    </w:p>
    <w:p w14:paraId="2964344C" w14:textId="77777777" w:rsidR="00FB44C8" w:rsidRPr="00DA194F" w:rsidRDefault="00FB44C8" w:rsidP="00A44626">
      <w:pPr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  <w:r w:rsidRPr="00DA194F">
        <w:rPr>
          <w:rFonts w:asciiTheme="minorHAnsi" w:hAnsiTheme="minorHAnsi" w:cstheme="minorHAnsi"/>
          <w:color w:val="000000"/>
          <w:spacing w:val="0"/>
          <w:sz w:val="22"/>
          <w:szCs w:val="22"/>
        </w:rPr>
        <w:t>U tablici je potrebno precizirati odnos prema podnositelju zahtjeva: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1344"/>
        <w:gridCol w:w="2180"/>
        <w:gridCol w:w="3455"/>
        <w:gridCol w:w="2666"/>
      </w:tblGrid>
      <w:tr w:rsidR="00FB44C8" w:rsidRPr="00DA194F" w14:paraId="54767465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436FE9C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Ime i prezime: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CD26696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Datum rođenja, OIB 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EB66002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Odnos prema podnositelju zahtjeva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58E0C8F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Je li osoba uzdržavana od strane podnositelja zahtjeva? (zaokružiti)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584B000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Je li podnositelj zahtjeva uzdržavan od te osobe?</w:t>
            </w:r>
          </w:p>
          <w:p w14:paraId="2E60D920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(zaokružiti)</w:t>
            </w:r>
          </w:p>
        </w:tc>
      </w:tr>
      <w:tr w:rsidR="00FB44C8" w:rsidRPr="00DA194F" w14:paraId="1F6E4B40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F5C2360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CC60E29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51A3781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9D00609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DA/NE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C846DA0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DA/NE</w:t>
            </w:r>
          </w:p>
        </w:tc>
      </w:tr>
      <w:tr w:rsidR="00FB44C8" w:rsidRPr="00DA194F" w14:paraId="0BFD96DD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5498B99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17D5302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FE6592E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2F8114D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DA/NE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1BC9DC7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DA/NE</w:t>
            </w:r>
          </w:p>
        </w:tc>
      </w:tr>
      <w:tr w:rsidR="00FB44C8" w:rsidRPr="00DA194F" w14:paraId="70B2FA1C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A915F46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600C2BD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63BC358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DC1FC61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DA/NE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5FC075B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DA/NE</w:t>
            </w:r>
          </w:p>
        </w:tc>
      </w:tr>
      <w:tr w:rsidR="00FB44C8" w:rsidRPr="00DA194F" w14:paraId="1C8F4007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D31EC06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F3872BB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3962D86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35D535C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DA/NE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E53B68D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DA/NE</w:t>
            </w:r>
          </w:p>
        </w:tc>
      </w:tr>
      <w:tr w:rsidR="00FB44C8" w:rsidRPr="00DA194F" w14:paraId="4A060E08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E98094F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9AA0173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A068C3E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83EFCD8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DA/NE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376A78A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DA/NE</w:t>
            </w:r>
          </w:p>
        </w:tc>
      </w:tr>
      <w:tr w:rsidR="00FB44C8" w:rsidRPr="00DA194F" w14:paraId="5045063B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5552BE2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F817B49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5634E7F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DC75A11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DA/NE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3D728CC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DA/NE</w:t>
            </w:r>
          </w:p>
        </w:tc>
      </w:tr>
    </w:tbl>
    <w:p w14:paraId="030CE366" w14:textId="77777777" w:rsidR="00A44626" w:rsidRDefault="00A44626" w:rsidP="00A44626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2"/>
          <w:szCs w:val="22"/>
        </w:rPr>
      </w:pPr>
    </w:p>
    <w:p w14:paraId="207C6AFE" w14:textId="77777777" w:rsidR="004C0CAE" w:rsidRDefault="004C0CAE" w:rsidP="00A44626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2"/>
          <w:szCs w:val="22"/>
        </w:rPr>
      </w:pPr>
    </w:p>
    <w:p w14:paraId="602148D2" w14:textId="77777777" w:rsidR="004C0CAE" w:rsidRDefault="004C0CAE" w:rsidP="00A44626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2"/>
          <w:szCs w:val="22"/>
        </w:rPr>
      </w:pPr>
    </w:p>
    <w:p w14:paraId="77F39A1F" w14:textId="77777777" w:rsidR="00FB44C8" w:rsidRPr="00DA194F" w:rsidRDefault="00FB44C8" w:rsidP="00A44626">
      <w:pPr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  <w:r w:rsidRPr="00DA194F">
        <w:rPr>
          <w:rFonts w:asciiTheme="minorHAnsi" w:hAnsiTheme="minorHAnsi" w:cstheme="minorHAnsi"/>
          <w:i/>
          <w:iCs/>
          <w:color w:val="000000"/>
          <w:spacing w:val="0"/>
          <w:sz w:val="22"/>
          <w:szCs w:val="22"/>
        </w:rPr>
        <w:t>Tablica 4.</w:t>
      </w:r>
      <w:r w:rsidRPr="00DA194F">
        <w:rPr>
          <w:rFonts w:asciiTheme="minorHAnsi" w:hAnsiTheme="minorHAnsi" w:cstheme="minorHAnsi"/>
          <w:b/>
          <w:bCs/>
          <w:color w:val="000000"/>
          <w:spacing w:val="0"/>
          <w:sz w:val="22"/>
          <w:szCs w:val="22"/>
        </w:rPr>
        <w:t xml:space="preserve"> Imovno stanje podnositelja zahtjeva i punoljetnih članova kućanstva:</w:t>
      </w:r>
    </w:p>
    <w:p w14:paraId="576C7E70" w14:textId="77777777" w:rsidR="00FB44C8" w:rsidRPr="00DA194F" w:rsidRDefault="00FB44C8" w:rsidP="00A44626">
      <w:pPr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  <w:r w:rsidRPr="00DA194F">
        <w:rPr>
          <w:rFonts w:asciiTheme="minorHAnsi" w:hAnsiTheme="minorHAnsi" w:cstheme="minorHAnsi"/>
          <w:i/>
          <w:iCs/>
          <w:color w:val="000000"/>
          <w:spacing w:val="0"/>
          <w:sz w:val="22"/>
          <w:szCs w:val="22"/>
        </w:rPr>
        <w:lastRenderedPageBreak/>
        <w:t>Tablica 4.a)</w:t>
      </w:r>
      <w:r w:rsidRPr="00DA194F">
        <w:rPr>
          <w:rFonts w:asciiTheme="minorHAnsi" w:hAnsiTheme="minorHAnsi" w:cstheme="minorHAnsi"/>
          <w:b/>
          <w:bCs/>
          <w:color w:val="000000"/>
          <w:spacing w:val="0"/>
          <w:sz w:val="22"/>
          <w:szCs w:val="22"/>
        </w:rPr>
        <w:t xml:space="preserve"> podaci o prosječnom mjesečnom dohotku i primicima podnositelja zahtjeva i članova kućanstva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3"/>
        <w:gridCol w:w="4788"/>
        <w:gridCol w:w="2409"/>
      </w:tblGrid>
      <w:tr w:rsidR="00FB44C8" w:rsidRPr="00DA194F" w14:paraId="60C02ACF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83B6D2B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Ime i prezime podnositelja zahtjeva i članova kućanstva: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AD80CB3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Prosječan mjesečni dohodak i primici od nesamostalnog – samostalnog rada: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D6BEF17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Naziv poslodavca, sjedište i adresa</w:t>
            </w:r>
          </w:p>
        </w:tc>
      </w:tr>
      <w:tr w:rsidR="00FB44C8" w:rsidRPr="00DA194F" w14:paraId="22F5EB1F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7371EF1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8AAD1ED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C444ACA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</w:tr>
      <w:tr w:rsidR="00FB44C8" w:rsidRPr="00DA194F" w14:paraId="1DF10F62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F49BF88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B4591E1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6FA5DE6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</w:tr>
      <w:tr w:rsidR="00FB44C8" w:rsidRPr="00DA194F" w14:paraId="3C8DD2EA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3E7D960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08B0940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0EE99C4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</w:tr>
      <w:tr w:rsidR="00FB44C8" w:rsidRPr="00DA194F" w14:paraId="1BB6A1AA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7E12543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35F5568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B5C36FE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</w:tr>
      <w:tr w:rsidR="00FB44C8" w:rsidRPr="00DA194F" w14:paraId="4F7BFA33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864C61B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D10E15C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BA2614F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</w:tr>
      <w:tr w:rsidR="00FB44C8" w:rsidRPr="00DA194F" w14:paraId="2781EFCD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23A62F2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4F2D7BF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34BA191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</w:tr>
      <w:tr w:rsidR="00FB44C8" w:rsidRPr="00DA194F" w14:paraId="6256236A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ED940D2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UKUPNO: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F989EB8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D0DB7F0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</w:tr>
    </w:tbl>
    <w:p w14:paraId="1D998050" w14:textId="77777777" w:rsidR="00FB44C8" w:rsidRPr="00DA194F" w:rsidRDefault="00FB44C8" w:rsidP="00A44626">
      <w:pPr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  <w:r w:rsidRPr="00DA194F">
        <w:rPr>
          <w:rFonts w:asciiTheme="minorHAnsi" w:hAnsiTheme="minorHAnsi" w:cstheme="minorHAnsi"/>
          <w:i/>
          <w:iCs/>
          <w:color w:val="000000"/>
          <w:spacing w:val="0"/>
          <w:sz w:val="22"/>
          <w:szCs w:val="22"/>
        </w:rPr>
        <w:t>Tablica 4.b)</w:t>
      </w:r>
      <w:r w:rsidRPr="00DA194F">
        <w:rPr>
          <w:rFonts w:asciiTheme="minorHAnsi" w:hAnsiTheme="minorHAnsi" w:cstheme="minorHAnsi"/>
          <w:b/>
          <w:bCs/>
          <w:color w:val="000000"/>
          <w:spacing w:val="0"/>
          <w:sz w:val="22"/>
          <w:szCs w:val="22"/>
        </w:rPr>
        <w:t xml:space="preserve"> podaci o nekretninama</w:t>
      </w:r>
      <w:bookmarkStart w:id="0" w:name="footnote-29081-3-backlink"/>
      <w:r w:rsidR="00E32FD7" w:rsidRPr="00DA194F">
        <w:rPr>
          <w:rFonts w:asciiTheme="minorHAnsi" w:hAnsiTheme="minorHAnsi" w:cstheme="minorHAnsi"/>
          <w:b/>
          <w:bCs/>
          <w:color w:val="000000"/>
          <w:spacing w:val="0"/>
          <w:sz w:val="22"/>
          <w:szCs w:val="22"/>
        </w:rPr>
        <w:fldChar w:fldCharType="begin"/>
      </w:r>
      <w:r w:rsidRPr="00DA194F">
        <w:rPr>
          <w:rFonts w:asciiTheme="minorHAnsi" w:hAnsiTheme="minorHAnsi" w:cstheme="minorHAnsi"/>
          <w:b/>
          <w:bCs/>
          <w:color w:val="000000"/>
          <w:spacing w:val="0"/>
          <w:sz w:val="22"/>
          <w:szCs w:val="22"/>
        </w:rPr>
        <w:instrText xml:space="preserve"> HYPERLINK "http://narodne-novine.nn.hr/clanci/sluzbeni/2013_05_52_1056.html" \l "footnote-29081-3" </w:instrText>
      </w:r>
      <w:r w:rsidR="00E32FD7" w:rsidRPr="00DA194F">
        <w:rPr>
          <w:rFonts w:asciiTheme="minorHAnsi" w:hAnsiTheme="minorHAnsi" w:cstheme="minorHAnsi"/>
          <w:b/>
          <w:bCs/>
          <w:color w:val="000000"/>
          <w:spacing w:val="0"/>
          <w:sz w:val="22"/>
          <w:szCs w:val="22"/>
        </w:rPr>
        <w:fldChar w:fldCharType="separate"/>
      </w:r>
      <w:r w:rsidR="00F227AE">
        <w:rPr>
          <w:rFonts w:asciiTheme="minorHAnsi" w:hAnsiTheme="minorHAnsi" w:cstheme="minorHAnsi"/>
          <w:b/>
          <w:bCs/>
          <w:color w:val="0000FF"/>
          <w:spacing w:val="0"/>
          <w:sz w:val="22"/>
          <w:szCs w:val="22"/>
          <w:u w:val="single"/>
        </w:rPr>
        <w:t>[2</w:t>
      </w:r>
      <w:r w:rsidRPr="00DA194F">
        <w:rPr>
          <w:rFonts w:asciiTheme="minorHAnsi" w:hAnsiTheme="minorHAnsi" w:cstheme="minorHAnsi"/>
          <w:b/>
          <w:bCs/>
          <w:color w:val="0000FF"/>
          <w:spacing w:val="0"/>
          <w:sz w:val="22"/>
          <w:szCs w:val="22"/>
          <w:u w:val="single"/>
        </w:rPr>
        <w:t>]</w:t>
      </w:r>
      <w:r w:rsidR="00E32FD7" w:rsidRPr="00DA194F">
        <w:rPr>
          <w:rFonts w:asciiTheme="minorHAnsi" w:hAnsiTheme="minorHAnsi" w:cstheme="minorHAnsi"/>
          <w:b/>
          <w:bCs/>
          <w:color w:val="000000"/>
          <w:spacing w:val="0"/>
          <w:sz w:val="22"/>
          <w:szCs w:val="22"/>
        </w:rPr>
        <w:fldChar w:fldCharType="end"/>
      </w:r>
      <w:bookmarkEnd w:id="0"/>
      <w:r w:rsidRPr="00DA194F">
        <w:rPr>
          <w:rFonts w:asciiTheme="minorHAnsi" w:hAnsiTheme="minorHAnsi" w:cstheme="minorHAnsi"/>
          <w:b/>
          <w:bCs/>
          <w:color w:val="000000"/>
          <w:spacing w:val="0"/>
          <w:sz w:val="22"/>
          <w:szCs w:val="22"/>
        </w:rPr>
        <w:t xml:space="preserve"> (popunjava se isključivo ako se podnosi zahtjev za otpis ili djelomičan otpis potraživanja)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6"/>
        <w:gridCol w:w="1447"/>
        <w:gridCol w:w="1541"/>
        <w:gridCol w:w="1449"/>
        <w:gridCol w:w="1714"/>
        <w:gridCol w:w="1123"/>
      </w:tblGrid>
      <w:tr w:rsidR="00FB44C8" w:rsidRPr="00DA194F" w14:paraId="4939D646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4DC38A2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Vrste nekretnina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F7561D7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Vlasnik (ime i prezime)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537376B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Adresa (ulica, kbr., mjesto)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255D431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Korisna površina u m²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1BA5136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Tržišna vrijednost u kunama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3CA76BC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Napomena</w:t>
            </w:r>
          </w:p>
        </w:tc>
      </w:tr>
      <w:tr w:rsidR="00FB44C8" w:rsidRPr="00DA194F" w14:paraId="2742BA81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ADE1C50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Stan ili kuća za stanovanje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5F0FD95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93D12C6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7060102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C6183B7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406E317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</w:tr>
      <w:tr w:rsidR="00FB44C8" w:rsidRPr="00DA194F" w14:paraId="32D2AD52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5F9B5D6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Ostale nekretnine (poslovni prostor, zemljište, šume i ostale nekretnine)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7C1BDD1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E9BC40D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8BD31B7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D291139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B868615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</w:tr>
      <w:tr w:rsidR="00FB44C8" w:rsidRPr="00DA194F" w14:paraId="708E275C" w14:textId="77777777" w:rsidTr="00AE2BCE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74FE686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F4B8450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UKUPNO: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F1FBE89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FDD86ED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</w:tr>
    </w:tbl>
    <w:p w14:paraId="1888D89B" w14:textId="77777777" w:rsidR="00FB44C8" w:rsidRPr="00DA194F" w:rsidRDefault="00FB44C8" w:rsidP="00A44626">
      <w:pPr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  <w:r w:rsidRPr="00DA194F">
        <w:rPr>
          <w:rFonts w:asciiTheme="minorHAnsi" w:hAnsiTheme="minorHAnsi" w:cstheme="minorHAnsi"/>
          <w:i/>
          <w:iCs/>
          <w:color w:val="000000"/>
          <w:spacing w:val="0"/>
          <w:sz w:val="22"/>
          <w:szCs w:val="22"/>
        </w:rPr>
        <w:t>Tablica 4. c)</w:t>
      </w:r>
      <w:r w:rsidRPr="00DA194F">
        <w:rPr>
          <w:rFonts w:asciiTheme="minorHAnsi" w:hAnsiTheme="minorHAnsi" w:cstheme="minorHAnsi"/>
          <w:b/>
          <w:bCs/>
          <w:color w:val="000000"/>
          <w:spacing w:val="0"/>
          <w:sz w:val="22"/>
          <w:szCs w:val="22"/>
        </w:rPr>
        <w:t xml:space="preserve"> Podaci o vozilima – plovilima (popunjava se isključivo ako se podnosi zahtjev za otpis ili djelomičan otpis potraživanja)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2"/>
        <w:gridCol w:w="1063"/>
        <w:gridCol w:w="734"/>
      </w:tblGrid>
      <w:tr w:rsidR="00FB44C8" w:rsidRPr="00DA194F" w14:paraId="7AE21185" w14:textId="77777777" w:rsidTr="00A44626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4EA603D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Podaci o vozilima – plovilima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E7AEB43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Automobil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CA040C9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Plovilo</w:t>
            </w:r>
          </w:p>
        </w:tc>
      </w:tr>
      <w:tr w:rsidR="00FB44C8" w:rsidRPr="00DA194F" w14:paraId="77D1FB79" w14:textId="77777777" w:rsidTr="00A4462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DC7057D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Vlasnik (ime i prezime)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72A7515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2DA9D50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1.</w:t>
            </w:r>
          </w:p>
        </w:tc>
      </w:tr>
      <w:tr w:rsidR="00FB44C8" w:rsidRPr="00DA194F" w14:paraId="5FE47702" w14:textId="77777777" w:rsidTr="00A44626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DA942FF" w14:textId="77777777" w:rsidR="00FB44C8" w:rsidRPr="00DA194F" w:rsidRDefault="00FB44C8" w:rsidP="00A44626">
            <w:pP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17C1C28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1511D79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2.</w:t>
            </w:r>
          </w:p>
        </w:tc>
      </w:tr>
      <w:tr w:rsidR="00FB44C8" w:rsidRPr="00DA194F" w14:paraId="3738015A" w14:textId="77777777" w:rsidTr="00A4462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AB66F93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Vrsta, marka, tip, godina proizvodnje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3E3512A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2AD8E46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1.</w:t>
            </w:r>
          </w:p>
        </w:tc>
      </w:tr>
      <w:tr w:rsidR="00FB44C8" w:rsidRPr="00DA194F" w14:paraId="68F81DCA" w14:textId="77777777" w:rsidTr="00A44626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A989F13" w14:textId="77777777" w:rsidR="00FB44C8" w:rsidRPr="00DA194F" w:rsidRDefault="00FB44C8" w:rsidP="00A44626">
            <w:pP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C1BA3BF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B65BC5D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2.</w:t>
            </w:r>
          </w:p>
        </w:tc>
      </w:tr>
      <w:tr w:rsidR="00FB44C8" w:rsidRPr="00DA194F" w14:paraId="7A0D098A" w14:textId="77777777" w:rsidTr="00A4462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19BBEB4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Registarska oznaka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EEFBD95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E48CDD3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1.</w:t>
            </w:r>
          </w:p>
        </w:tc>
      </w:tr>
      <w:tr w:rsidR="00FB44C8" w:rsidRPr="00DA194F" w14:paraId="76C39FE6" w14:textId="77777777" w:rsidTr="00A44626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133F6EE" w14:textId="77777777" w:rsidR="00FB44C8" w:rsidRPr="00DA194F" w:rsidRDefault="00FB44C8" w:rsidP="00A44626">
            <w:pP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194F5C9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AA5D404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2.</w:t>
            </w:r>
          </w:p>
        </w:tc>
      </w:tr>
      <w:tr w:rsidR="00FB44C8" w:rsidRPr="00DA194F" w14:paraId="5A4FD9EC" w14:textId="77777777" w:rsidTr="00A4462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9DA43D3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Vrijednost u kunama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568C680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F93F5F7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1.</w:t>
            </w:r>
          </w:p>
        </w:tc>
      </w:tr>
      <w:tr w:rsidR="00FB44C8" w:rsidRPr="00DA194F" w14:paraId="2E619904" w14:textId="77777777" w:rsidTr="00A44626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46820BB" w14:textId="77777777" w:rsidR="00FB44C8" w:rsidRPr="00DA194F" w:rsidRDefault="00FB44C8" w:rsidP="00A44626">
            <w:pP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9BC7249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D7937E0" w14:textId="77777777" w:rsidR="00FB44C8" w:rsidRPr="00DA194F" w:rsidRDefault="00FB44C8" w:rsidP="00A44626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2.</w:t>
            </w:r>
          </w:p>
        </w:tc>
      </w:tr>
      <w:tr w:rsidR="00FB44C8" w:rsidRPr="00DA194F" w14:paraId="499F96FB" w14:textId="77777777" w:rsidTr="00A44626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138060B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UKUPNO (vrijednost u kunama)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D4CBACD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3A7060A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</w:tr>
    </w:tbl>
    <w:p w14:paraId="0A7003DD" w14:textId="77777777" w:rsidR="00FB44C8" w:rsidRPr="00DA194F" w:rsidRDefault="00FB44C8" w:rsidP="00A44626">
      <w:pPr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  <w:r w:rsidRPr="00DA194F">
        <w:rPr>
          <w:rFonts w:asciiTheme="minorHAnsi" w:hAnsiTheme="minorHAnsi" w:cstheme="minorHAnsi"/>
          <w:i/>
          <w:iCs/>
          <w:color w:val="000000"/>
          <w:spacing w:val="0"/>
          <w:sz w:val="22"/>
          <w:szCs w:val="22"/>
        </w:rPr>
        <w:t xml:space="preserve">Tablica 4. d) </w:t>
      </w:r>
      <w:r w:rsidRPr="00DA194F">
        <w:rPr>
          <w:rFonts w:asciiTheme="minorHAnsi" w:hAnsiTheme="minorHAnsi" w:cstheme="minorHAnsi"/>
          <w:b/>
          <w:bCs/>
          <w:color w:val="000000"/>
          <w:spacing w:val="0"/>
          <w:sz w:val="22"/>
          <w:szCs w:val="22"/>
        </w:rPr>
        <w:t>Podaci o ostaloj imovini i primicima</w:t>
      </w:r>
      <w:bookmarkStart w:id="1" w:name="footnote-29081-4-backlink"/>
      <w:r w:rsidR="00E32FD7" w:rsidRPr="00DA194F">
        <w:rPr>
          <w:rFonts w:asciiTheme="minorHAnsi" w:hAnsiTheme="minorHAnsi" w:cstheme="minorHAnsi"/>
          <w:b/>
          <w:bCs/>
          <w:color w:val="000000"/>
          <w:spacing w:val="0"/>
          <w:sz w:val="22"/>
          <w:szCs w:val="22"/>
        </w:rPr>
        <w:fldChar w:fldCharType="begin"/>
      </w:r>
      <w:r w:rsidRPr="00DA194F">
        <w:rPr>
          <w:rFonts w:asciiTheme="minorHAnsi" w:hAnsiTheme="minorHAnsi" w:cstheme="minorHAnsi"/>
          <w:b/>
          <w:bCs/>
          <w:color w:val="000000"/>
          <w:spacing w:val="0"/>
          <w:sz w:val="22"/>
          <w:szCs w:val="22"/>
        </w:rPr>
        <w:instrText xml:space="preserve"> HYPERLINK "http://narodne-novine.nn.hr/clanci/sluzbeni/2013_05_52_1056.html" \l "footnote-29081-4" </w:instrText>
      </w:r>
      <w:r w:rsidR="00E32FD7" w:rsidRPr="00DA194F">
        <w:rPr>
          <w:rFonts w:asciiTheme="minorHAnsi" w:hAnsiTheme="minorHAnsi" w:cstheme="minorHAnsi"/>
          <w:b/>
          <w:bCs/>
          <w:color w:val="000000"/>
          <w:spacing w:val="0"/>
          <w:sz w:val="22"/>
          <w:szCs w:val="22"/>
        </w:rPr>
        <w:fldChar w:fldCharType="separate"/>
      </w:r>
      <w:r w:rsidR="00F227AE">
        <w:rPr>
          <w:rFonts w:asciiTheme="minorHAnsi" w:hAnsiTheme="minorHAnsi" w:cstheme="minorHAnsi"/>
          <w:b/>
          <w:bCs/>
          <w:color w:val="0000FF"/>
          <w:spacing w:val="0"/>
          <w:sz w:val="22"/>
          <w:szCs w:val="22"/>
          <w:u w:val="single"/>
        </w:rPr>
        <w:t>[3</w:t>
      </w:r>
      <w:r w:rsidRPr="00DA194F">
        <w:rPr>
          <w:rFonts w:asciiTheme="minorHAnsi" w:hAnsiTheme="minorHAnsi" w:cstheme="minorHAnsi"/>
          <w:b/>
          <w:bCs/>
          <w:color w:val="0000FF"/>
          <w:spacing w:val="0"/>
          <w:sz w:val="22"/>
          <w:szCs w:val="22"/>
          <w:u w:val="single"/>
        </w:rPr>
        <w:t>]</w:t>
      </w:r>
      <w:r w:rsidR="00E32FD7" w:rsidRPr="00DA194F">
        <w:rPr>
          <w:rFonts w:asciiTheme="minorHAnsi" w:hAnsiTheme="minorHAnsi" w:cstheme="minorHAnsi"/>
          <w:b/>
          <w:bCs/>
          <w:color w:val="000000"/>
          <w:spacing w:val="0"/>
          <w:sz w:val="22"/>
          <w:szCs w:val="22"/>
        </w:rPr>
        <w:fldChar w:fldCharType="end"/>
      </w:r>
      <w:bookmarkEnd w:id="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9"/>
        <w:gridCol w:w="2846"/>
        <w:gridCol w:w="1455"/>
      </w:tblGrid>
      <w:tr w:rsidR="00FB44C8" w:rsidRPr="00DA194F" w14:paraId="057755A9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650DF40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Vrsta imovine/primitka 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79142EF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Ime i prezime vlasnika/korisnika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AC1BCDD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Iznos u kunama</w:t>
            </w:r>
          </w:p>
        </w:tc>
      </w:tr>
      <w:tr w:rsidR="00FB44C8" w:rsidRPr="00DA194F" w14:paraId="3620A952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E1DF309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Mirovina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E017469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8DBDFAC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</w:tr>
      <w:tr w:rsidR="00FB44C8" w:rsidRPr="00DA194F" w14:paraId="60D357FA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E0C6E7B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Gotovina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DF7274B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DAB5471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</w:tr>
      <w:tr w:rsidR="00FB44C8" w:rsidRPr="00DA194F" w14:paraId="778EA3B9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6E30570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Štednja odnosno novčana sredstva na osobnim računima i štednim knjižicama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E545793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4B0A3F4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</w:tr>
      <w:tr w:rsidR="00FB44C8" w:rsidRPr="00DA194F" w14:paraId="5A77DE2F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62BF97A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Vrijednosni papiri, udjeli u kapitalu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00E8E2B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970E116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</w:tr>
      <w:tr w:rsidR="00FB44C8" w:rsidRPr="00DA194F" w14:paraId="5AA408B7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3939F12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Ostala imovina/primici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14A41E5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8CEA530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</w:tr>
      <w:tr w:rsidR="00FB44C8" w:rsidRPr="00DA194F" w14:paraId="3B617CEB" w14:textId="77777777" w:rsidTr="00AE2BC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1EF2BFF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DA194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lastRenderedPageBreak/>
              <w:t>UKUPNO: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F77B579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E79A2A6" w14:textId="77777777" w:rsidR="00FB44C8" w:rsidRPr="00DA194F" w:rsidRDefault="00FB44C8" w:rsidP="00A44626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</w:tc>
      </w:tr>
    </w:tbl>
    <w:p w14:paraId="26020935" w14:textId="77777777" w:rsidR="00A44626" w:rsidRDefault="00A44626" w:rsidP="00A44626">
      <w:pPr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</w:p>
    <w:p w14:paraId="3727F4D2" w14:textId="77777777" w:rsidR="00FB44C8" w:rsidRPr="00DA194F" w:rsidRDefault="00FB44C8" w:rsidP="00A44626">
      <w:pPr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  <w:r w:rsidRPr="00DA194F">
        <w:rPr>
          <w:rFonts w:asciiTheme="minorHAnsi" w:hAnsiTheme="minorHAnsi" w:cstheme="minorHAnsi"/>
          <w:color w:val="000000"/>
          <w:spacing w:val="0"/>
          <w:sz w:val="22"/>
          <w:szCs w:val="22"/>
        </w:rPr>
        <w:t>Mjesto i datum: Ime i prezime podnositelja zahtjeva:</w:t>
      </w:r>
    </w:p>
    <w:p w14:paraId="12E7E978" w14:textId="77777777" w:rsidR="00FB44C8" w:rsidRPr="00DA194F" w:rsidRDefault="00FB44C8" w:rsidP="00A44626">
      <w:pPr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  <w:r w:rsidRPr="00DA194F">
        <w:rPr>
          <w:rFonts w:asciiTheme="minorHAnsi" w:hAnsiTheme="minorHAnsi" w:cstheme="minorHAnsi"/>
          <w:color w:val="000000"/>
          <w:spacing w:val="0"/>
          <w:sz w:val="22"/>
          <w:szCs w:val="22"/>
        </w:rPr>
        <w:t>____________________ ____________________________</w:t>
      </w:r>
    </w:p>
    <w:p w14:paraId="65F45784" w14:textId="77777777" w:rsidR="00FB44C8" w:rsidRPr="00DA194F" w:rsidRDefault="00FB44C8" w:rsidP="00A44626">
      <w:pPr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  <w:r w:rsidRPr="00DA194F">
        <w:rPr>
          <w:rFonts w:asciiTheme="minorHAnsi" w:hAnsiTheme="minorHAnsi" w:cstheme="minorHAnsi"/>
          <w:color w:val="000000"/>
          <w:spacing w:val="0"/>
          <w:sz w:val="22"/>
          <w:szCs w:val="22"/>
        </w:rPr>
        <w:t>Vlastoručan potpis:</w:t>
      </w:r>
    </w:p>
    <w:p w14:paraId="69CE4242" w14:textId="77777777" w:rsidR="00A44626" w:rsidRDefault="00A44626" w:rsidP="00A44626">
      <w:pPr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</w:p>
    <w:p w14:paraId="28D0DFFB" w14:textId="77777777" w:rsidR="00A44626" w:rsidRPr="00DA194F" w:rsidRDefault="00FB44C8" w:rsidP="00A44626">
      <w:pPr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  <w:r w:rsidRPr="00DA194F">
        <w:rPr>
          <w:rFonts w:asciiTheme="minorHAnsi" w:hAnsiTheme="minorHAnsi" w:cstheme="minorHAnsi"/>
          <w:color w:val="000000"/>
          <w:spacing w:val="0"/>
          <w:sz w:val="22"/>
          <w:szCs w:val="22"/>
        </w:rPr>
        <w:t>_____________________</w:t>
      </w:r>
      <w:r w:rsidR="00A44626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                  </w:t>
      </w:r>
      <w:r w:rsidR="00A44626" w:rsidRPr="00DA194F">
        <w:rPr>
          <w:rFonts w:asciiTheme="minorHAnsi" w:hAnsiTheme="minorHAnsi" w:cstheme="minorHAnsi"/>
          <w:color w:val="000000"/>
          <w:spacing w:val="0"/>
          <w:sz w:val="22"/>
          <w:szCs w:val="22"/>
        </w:rPr>
        <w:t>Prilozi: ________________________</w:t>
      </w:r>
    </w:p>
    <w:p w14:paraId="702D5947" w14:textId="77777777" w:rsidR="00FB44C8" w:rsidRPr="00DA194F" w:rsidRDefault="00FB44C8" w:rsidP="00A44626">
      <w:pPr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</w:p>
    <w:p w14:paraId="16C6E25F" w14:textId="77777777" w:rsidR="00A44626" w:rsidRDefault="00A44626" w:rsidP="00A44626">
      <w:pPr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</w:p>
    <w:p w14:paraId="66E70770" w14:textId="77777777" w:rsidR="00A44626" w:rsidRDefault="00A44626" w:rsidP="00A44626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2"/>
          <w:szCs w:val="22"/>
        </w:rPr>
      </w:pPr>
    </w:p>
    <w:p w14:paraId="481544FB" w14:textId="77777777" w:rsidR="00A44626" w:rsidRDefault="00A44626" w:rsidP="00A44626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2"/>
          <w:szCs w:val="22"/>
        </w:rPr>
      </w:pPr>
    </w:p>
    <w:p w14:paraId="73041D3C" w14:textId="77777777" w:rsidR="00A44626" w:rsidRDefault="00A44626" w:rsidP="00A44626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2"/>
          <w:szCs w:val="22"/>
        </w:rPr>
      </w:pPr>
    </w:p>
    <w:sectPr w:rsidR="00A44626" w:rsidSect="00A446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98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C8"/>
    <w:rsid w:val="00024BBC"/>
    <w:rsid w:val="000E11DD"/>
    <w:rsid w:val="00192B55"/>
    <w:rsid w:val="004C0CAE"/>
    <w:rsid w:val="004E2754"/>
    <w:rsid w:val="00611722"/>
    <w:rsid w:val="00690E54"/>
    <w:rsid w:val="006B23BE"/>
    <w:rsid w:val="006E56CD"/>
    <w:rsid w:val="0078661A"/>
    <w:rsid w:val="00A1614F"/>
    <w:rsid w:val="00A24B63"/>
    <w:rsid w:val="00A44626"/>
    <w:rsid w:val="00D02B1C"/>
    <w:rsid w:val="00D64B67"/>
    <w:rsid w:val="00D978A4"/>
    <w:rsid w:val="00E32FD7"/>
    <w:rsid w:val="00F227AE"/>
    <w:rsid w:val="00F403E2"/>
    <w:rsid w:val="00FB44C8"/>
    <w:rsid w:val="00FB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A6DB"/>
  <w15:docId w15:val="{317217A9-4CE5-4476-9AA4-C3BD8DB4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4C8"/>
    <w:pPr>
      <w:spacing w:after="0" w:line="240" w:lineRule="auto"/>
    </w:pPr>
    <w:rPr>
      <w:rFonts w:ascii="Times New Roman" w:eastAsia="Times New Roman" w:hAnsi="Times New Roman" w:cs="Times New Roman"/>
      <w:spacing w:val="-4"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227AE"/>
    <w:pPr>
      <w:spacing w:before="100" w:beforeAutospacing="1" w:after="100" w:afterAutospacing="1"/>
    </w:pPr>
    <w:rPr>
      <w:spacing w:val="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0E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0E54"/>
    <w:rPr>
      <w:rFonts w:ascii="Segoe UI" w:eastAsia="Times New Roman" w:hAnsi="Segoe UI" w:cs="Segoe UI"/>
      <w:spacing w:val="-4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 Borgin</cp:lastModifiedBy>
  <cp:revision>3</cp:revision>
  <cp:lastPrinted>2019-01-23T13:44:00Z</cp:lastPrinted>
  <dcterms:created xsi:type="dcterms:W3CDTF">2021-03-09T12:01:00Z</dcterms:created>
  <dcterms:modified xsi:type="dcterms:W3CDTF">2021-03-10T12:58:00Z</dcterms:modified>
</cp:coreProperties>
</file>