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50706E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50706E">
              <w:rPr>
                <w:b/>
              </w:rPr>
              <w:t xml:space="preserve"> </w:t>
            </w:r>
            <w:r w:rsidR="0050706E" w:rsidRPr="0050706E">
              <w:rPr>
                <w:b/>
                <w:bCs/>
                <w:color w:val="000000"/>
              </w:rPr>
              <w:t>o kriterijima za sufinanciranje</w:t>
            </w:r>
            <w:r w:rsidR="0050706E">
              <w:rPr>
                <w:b/>
                <w:bCs/>
                <w:color w:val="000000"/>
              </w:rPr>
              <w:t xml:space="preserve"> smještaja djece u predškolskim ustanovama u ostalim gradovima i općinama Primorsko-goranske županije te obrtima za obavljanje djelatnosti predškolskog odgoja i obrtima sa registriranom djelatnošću dadilje na području Primorsko-goranske županije</w:t>
            </w:r>
            <w:r w:rsidR="0050706E" w:rsidRPr="0050706E">
              <w:rPr>
                <w:b/>
                <w:bCs/>
                <w:color w:val="000000"/>
              </w:rPr>
              <w:t xml:space="preserve"> </w:t>
            </w: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16228" w:rsidRPr="0082629E" w:rsidRDefault="0004175E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A21084">
              <w:rPr>
                <w:b/>
              </w:rPr>
              <w:t xml:space="preserve">Odluke </w:t>
            </w:r>
            <w:r w:rsidR="0050706E" w:rsidRPr="0050706E">
              <w:rPr>
                <w:b/>
                <w:bCs/>
                <w:color w:val="000000"/>
              </w:rPr>
              <w:t>o kriterijima za sufinanciranje</w:t>
            </w:r>
            <w:r w:rsidR="0050706E">
              <w:rPr>
                <w:b/>
                <w:bCs/>
                <w:color w:val="000000"/>
              </w:rPr>
              <w:t xml:space="preserve"> smještaja djece u predškolskim ustanovama u ostalim gradovima i općinama Primorsko-goranske županije te obrtima za obavljanje djelatnosti predškolskog odgoja i obrtima sa registriranom djelatnošću dadilje na području Primorsko-goranske županije</w:t>
            </w:r>
            <w:r w:rsidR="0050706E" w:rsidRPr="0050706E">
              <w:rPr>
                <w:b/>
                <w:bCs/>
                <w:color w:val="000000"/>
              </w:rPr>
              <w:t xml:space="preserve"> </w:t>
            </w: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457367" w:rsidP="0050706E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Predmetna se Odluka usklađuje s odredbama </w:t>
            </w:r>
            <w:r w:rsidR="00575223">
              <w:rPr>
                <w:color w:val="000000"/>
              </w:rPr>
              <w:t xml:space="preserve">Zakona </w:t>
            </w:r>
            <w:r>
              <w:rPr>
                <w:color w:val="000000"/>
              </w:rPr>
              <w:t xml:space="preserve">o </w:t>
            </w:r>
            <w:r w:rsidR="0050706E">
              <w:rPr>
                <w:color w:val="000000"/>
              </w:rPr>
              <w:t>lokalnoj i područnoj (regionalnoj) samoupravi</w:t>
            </w:r>
            <w:r>
              <w:rPr>
                <w:color w:val="000000"/>
              </w:rPr>
              <w:t xml:space="preserve"> (“Narodne novine“ broj: </w:t>
            </w:r>
            <w:r w:rsidR="0050706E">
              <w:rPr>
                <w:color w:val="000000"/>
              </w:rPr>
              <w:t>33/01, 60/01, 129/05, 109/07, 125/08, 36/09, 150/11, 144/12, 19/13, 137/15 i 123/17)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50706E">
              <w:rPr>
                <w:b/>
              </w:rPr>
              <w:t>19.</w:t>
            </w:r>
            <w:bookmarkStart w:id="0" w:name="_GoBack"/>
            <w:bookmarkEnd w:id="0"/>
            <w:r w:rsidR="00A21084">
              <w:rPr>
                <w:b/>
              </w:rPr>
              <w:t xml:space="preserve"> siječnja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A21084">
              <w:rPr>
                <w:b/>
              </w:rPr>
              <w:t>30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A21084" w:rsidRDefault="00A21084" w:rsidP="00EB2845">
      <w:pPr>
        <w:pStyle w:val="Default"/>
        <w:ind w:left="-142" w:right="-709"/>
        <w:jc w:val="both"/>
        <w:rPr>
          <w:b/>
          <w:color w:val="auto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F1F5D"/>
    <w:rsid w:val="003026AF"/>
    <w:rsid w:val="00325728"/>
    <w:rsid w:val="00351B8B"/>
    <w:rsid w:val="003B33F9"/>
    <w:rsid w:val="003E6360"/>
    <w:rsid w:val="0040512E"/>
    <w:rsid w:val="00433BDD"/>
    <w:rsid w:val="00457367"/>
    <w:rsid w:val="004C5B0F"/>
    <w:rsid w:val="0050706E"/>
    <w:rsid w:val="00575223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2019-01-18T13:23:00Z</cp:lastPrinted>
  <dcterms:created xsi:type="dcterms:W3CDTF">2019-01-18T13:24:00Z</dcterms:created>
  <dcterms:modified xsi:type="dcterms:W3CDTF">2019-01-18T13:24:00Z</dcterms:modified>
</cp:coreProperties>
</file>