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D3" w:rsidRDefault="001C7CD3" w:rsidP="000A75CB">
      <w:pPr>
        <w:widowControl w:val="0"/>
        <w:overflowPunct w:val="0"/>
        <w:autoSpaceDE w:val="0"/>
        <w:autoSpaceDN w:val="0"/>
        <w:adjustRightInd w:val="0"/>
        <w:spacing w:after="0" w:line="240" w:lineRule="auto"/>
        <w:jc w:val="both"/>
        <w:rPr>
          <w:rFonts w:asciiTheme="majorHAnsi" w:eastAsia="Times New Roman" w:hAnsiTheme="majorHAnsi" w:cs="Arial"/>
          <w:color w:val="000000"/>
          <w:sz w:val="24"/>
          <w:szCs w:val="24"/>
          <w:lang w:eastAsia="hr-HR"/>
        </w:rPr>
      </w:pPr>
    </w:p>
    <w:p w:rsidR="001C7CD3" w:rsidRDefault="001C7CD3" w:rsidP="00DA3E5D">
      <w:pPr>
        <w:widowControl w:val="0"/>
        <w:overflowPunct w:val="0"/>
        <w:autoSpaceDE w:val="0"/>
        <w:autoSpaceDN w:val="0"/>
        <w:adjustRightInd w:val="0"/>
        <w:spacing w:after="0" w:line="240" w:lineRule="auto"/>
        <w:ind w:left="4" w:firstLine="708"/>
        <w:jc w:val="both"/>
        <w:rPr>
          <w:rFonts w:asciiTheme="majorHAnsi" w:eastAsia="Times New Roman" w:hAnsiTheme="majorHAnsi" w:cs="Arial"/>
          <w:color w:val="000000"/>
          <w:sz w:val="24"/>
          <w:szCs w:val="24"/>
          <w:lang w:eastAsia="hr-HR"/>
        </w:rPr>
      </w:pPr>
    </w:p>
    <w:p w:rsidR="001C7CD3" w:rsidRDefault="001C7CD3" w:rsidP="000A75CB">
      <w:pPr>
        <w:widowControl w:val="0"/>
        <w:overflowPunct w:val="0"/>
        <w:autoSpaceDE w:val="0"/>
        <w:autoSpaceDN w:val="0"/>
        <w:adjustRightInd w:val="0"/>
        <w:spacing w:after="0" w:line="240" w:lineRule="auto"/>
        <w:jc w:val="both"/>
        <w:rPr>
          <w:rFonts w:asciiTheme="majorHAnsi" w:eastAsia="Times New Roman" w:hAnsiTheme="majorHAnsi" w:cs="Arial"/>
          <w:color w:val="000000"/>
          <w:sz w:val="24"/>
          <w:szCs w:val="24"/>
          <w:lang w:eastAsia="hr-HR"/>
        </w:rPr>
      </w:pPr>
    </w:p>
    <w:p w:rsidR="00DA3E5D" w:rsidRPr="00BA6FA1" w:rsidRDefault="0091114D" w:rsidP="00DA3E5D">
      <w:pPr>
        <w:widowControl w:val="0"/>
        <w:overflowPunct w:val="0"/>
        <w:autoSpaceDE w:val="0"/>
        <w:autoSpaceDN w:val="0"/>
        <w:adjustRightInd w:val="0"/>
        <w:spacing w:after="0" w:line="240" w:lineRule="auto"/>
        <w:ind w:left="4" w:firstLine="708"/>
        <w:jc w:val="both"/>
        <w:rPr>
          <w:rFonts w:asciiTheme="majorHAnsi" w:hAnsiTheme="majorHAnsi" w:cs="Times New Roman"/>
          <w:sz w:val="24"/>
          <w:szCs w:val="24"/>
        </w:rPr>
      </w:pPr>
      <w:r w:rsidRPr="00DA3E5D">
        <w:rPr>
          <w:rFonts w:asciiTheme="majorHAnsi" w:eastAsia="Times New Roman" w:hAnsiTheme="majorHAnsi" w:cs="Arial"/>
          <w:color w:val="000000"/>
          <w:sz w:val="24"/>
          <w:szCs w:val="24"/>
          <w:lang w:eastAsia="hr-HR"/>
        </w:rPr>
        <w:t xml:space="preserve">Na temelju čl. 35. st. 2. Zakona o vlasništvu i drugim stvarnim pravima (»Narodne novine« broj 91/96, 68/98, 137/99, 22/00, 73/00, </w:t>
      </w:r>
      <w:r w:rsidR="00CC2E22" w:rsidRPr="00DA3E5D">
        <w:rPr>
          <w:rFonts w:asciiTheme="majorHAnsi" w:eastAsia="Times New Roman" w:hAnsiTheme="majorHAnsi" w:cs="Arial"/>
          <w:color w:val="000000"/>
          <w:sz w:val="24"/>
          <w:szCs w:val="24"/>
          <w:lang w:eastAsia="hr-HR"/>
        </w:rPr>
        <w:t xml:space="preserve">129/00,114/01, 79/06, 141/06, 146/08, </w:t>
      </w:r>
      <w:r w:rsidRPr="00DA3E5D">
        <w:rPr>
          <w:rFonts w:asciiTheme="majorHAnsi" w:eastAsia="Times New Roman" w:hAnsiTheme="majorHAnsi" w:cs="Arial"/>
          <w:color w:val="000000"/>
          <w:sz w:val="24"/>
          <w:szCs w:val="24"/>
          <w:lang w:eastAsia="hr-HR"/>
        </w:rPr>
        <w:t>38/09</w:t>
      </w:r>
      <w:r w:rsidR="00CC2E22" w:rsidRPr="00DA3E5D">
        <w:rPr>
          <w:rFonts w:asciiTheme="majorHAnsi" w:eastAsia="Times New Roman" w:hAnsiTheme="majorHAnsi" w:cs="Arial"/>
          <w:color w:val="000000"/>
          <w:sz w:val="24"/>
          <w:szCs w:val="24"/>
          <w:lang w:eastAsia="hr-HR"/>
        </w:rPr>
        <w:t xml:space="preserve">, 153/09, 143/12, 152/14 </w:t>
      </w:r>
      <w:r w:rsidRPr="00DA3E5D">
        <w:rPr>
          <w:rFonts w:asciiTheme="majorHAnsi" w:eastAsia="Times New Roman" w:hAnsiTheme="majorHAnsi" w:cs="Arial"/>
          <w:color w:val="000000"/>
          <w:sz w:val="24"/>
          <w:szCs w:val="24"/>
          <w:lang w:eastAsia="hr-HR"/>
        </w:rPr>
        <w:t>) i</w:t>
      </w:r>
      <w:r w:rsidR="00DA3E5D" w:rsidRPr="00DA3E5D">
        <w:rPr>
          <w:rFonts w:asciiTheme="majorHAnsi" w:hAnsiTheme="majorHAnsi"/>
        </w:rPr>
        <w:t xml:space="preserve"> </w:t>
      </w:r>
      <w:r w:rsidR="00DA3E5D" w:rsidRPr="00BA6FA1">
        <w:rPr>
          <w:rFonts w:asciiTheme="majorHAnsi" w:hAnsiTheme="majorHAnsi"/>
          <w:sz w:val="24"/>
          <w:szCs w:val="24"/>
        </w:rPr>
        <w:t>članka 32. Statuta Općine Matulji (»Službene novine Primorsko- goranske županije«, br. 26/09, 38/09, 8/13, 17/14,</w:t>
      </w:r>
      <w:r w:rsidR="00B44081">
        <w:rPr>
          <w:rFonts w:asciiTheme="majorHAnsi" w:hAnsiTheme="majorHAnsi"/>
          <w:sz w:val="24"/>
          <w:szCs w:val="24"/>
        </w:rPr>
        <w:t>29/14,</w:t>
      </w:r>
      <w:r w:rsidR="00DA3E5D" w:rsidRPr="00BA6FA1">
        <w:rPr>
          <w:rFonts w:asciiTheme="majorHAnsi" w:hAnsiTheme="majorHAnsi" w:cs="Times New Roman"/>
          <w:sz w:val="24"/>
          <w:szCs w:val="24"/>
        </w:rPr>
        <w:t xml:space="preserve"> 4/15</w:t>
      </w:r>
      <w:r w:rsidR="00B44081">
        <w:rPr>
          <w:rFonts w:asciiTheme="majorHAnsi" w:hAnsiTheme="majorHAnsi" w:cs="Times New Roman"/>
          <w:sz w:val="24"/>
          <w:szCs w:val="24"/>
        </w:rPr>
        <w:t>-pročišćeni tekst, 39/15</w:t>
      </w:r>
      <w:r w:rsidR="00DA3E5D" w:rsidRPr="00BA6FA1">
        <w:rPr>
          <w:rFonts w:asciiTheme="majorHAnsi" w:hAnsiTheme="majorHAnsi"/>
          <w:sz w:val="24"/>
          <w:szCs w:val="24"/>
        </w:rPr>
        <w:t xml:space="preserve">, </w:t>
      </w:r>
      <w:r w:rsidR="00DA3E5D" w:rsidRPr="00BA6FA1">
        <w:rPr>
          <w:rFonts w:asciiTheme="majorHAnsi" w:hAnsiTheme="majorHAnsi" w:cs="Times New Roman"/>
          <w:sz w:val="24"/>
          <w:szCs w:val="24"/>
        </w:rPr>
        <w:t xml:space="preserve"> Općinsko vijeće Općine Matulji</w:t>
      </w:r>
      <w:r w:rsidR="00A151E8">
        <w:rPr>
          <w:rFonts w:asciiTheme="majorHAnsi" w:hAnsiTheme="majorHAnsi" w:cs="Times New Roman"/>
          <w:sz w:val="24"/>
          <w:szCs w:val="24"/>
        </w:rPr>
        <w:t xml:space="preserve">, </w:t>
      </w:r>
      <w:bookmarkStart w:id="0" w:name="_GoBack"/>
      <w:bookmarkEnd w:id="0"/>
      <w:r w:rsidR="00A151E8">
        <w:rPr>
          <w:rFonts w:asciiTheme="majorHAnsi" w:hAnsiTheme="majorHAnsi" w:cs="Times New Roman"/>
          <w:sz w:val="24"/>
          <w:szCs w:val="24"/>
        </w:rPr>
        <w:t xml:space="preserve">20. prosinca 2016.g. </w:t>
      </w:r>
      <w:r w:rsidR="00DA3E5D" w:rsidRPr="00BA6FA1">
        <w:rPr>
          <w:rFonts w:asciiTheme="majorHAnsi" w:hAnsiTheme="majorHAnsi" w:cs="Times New Roman"/>
          <w:sz w:val="24"/>
          <w:szCs w:val="24"/>
        </w:rPr>
        <w:t>donosi</w:t>
      </w:r>
    </w:p>
    <w:p w:rsidR="0091114D" w:rsidRPr="00DA3E5D" w:rsidRDefault="0091114D" w:rsidP="00CC2E22">
      <w:pPr>
        <w:widowControl w:val="0"/>
        <w:overflowPunct w:val="0"/>
        <w:autoSpaceDE w:val="0"/>
        <w:autoSpaceDN w:val="0"/>
        <w:adjustRightInd w:val="0"/>
        <w:spacing w:after="0" w:line="240" w:lineRule="auto"/>
        <w:ind w:left="4" w:firstLine="708"/>
        <w:jc w:val="both"/>
        <w:rPr>
          <w:rFonts w:asciiTheme="majorHAnsi" w:hAnsiTheme="majorHAnsi" w:cs="Arial"/>
          <w:sz w:val="24"/>
          <w:szCs w:val="24"/>
        </w:rPr>
      </w:pPr>
    </w:p>
    <w:p w:rsidR="00E855F8" w:rsidRPr="00DA3E5D" w:rsidRDefault="00E855F8" w:rsidP="0091114D">
      <w:pPr>
        <w:spacing w:before="100" w:beforeAutospacing="1" w:after="100" w:afterAutospacing="1" w:line="240" w:lineRule="auto"/>
        <w:rPr>
          <w:rFonts w:asciiTheme="majorHAnsi" w:eastAsia="Times New Roman" w:hAnsiTheme="majorHAnsi" w:cs="Arial"/>
          <w:color w:val="000000"/>
          <w:sz w:val="24"/>
          <w:szCs w:val="24"/>
          <w:lang w:eastAsia="hr-HR"/>
        </w:rPr>
      </w:pPr>
    </w:p>
    <w:p w:rsidR="0091114D" w:rsidRPr="00D71E73" w:rsidRDefault="00CC2E22"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b/>
          <w:bCs/>
          <w:color w:val="000000"/>
          <w:sz w:val="24"/>
          <w:szCs w:val="24"/>
          <w:lang w:eastAsia="hr-HR"/>
        </w:rPr>
        <w:t>ODLUKU</w:t>
      </w:r>
      <w:r w:rsidRPr="00D71E73">
        <w:rPr>
          <w:rFonts w:asciiTheme="majorHAnsi" w:eastAsia="Times New Roman" w:hAnsiTheme="majorHAnsi" w:cs="Arial"/>
          <w:b/>
          <w:bCs/>
          <w:color w:val="000000"/>
          <w:sz w:val="24"/>
          <w:szCs w:val="24"/>
          <w:lang w:eastAsia="hr-HR"/>
        </w:rPr>
        <w:br/>
        <w:t xml:space="preserve">O RASPOLAGANJU NEKRETNINAMA </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I. OPĆE ODREDBE</w:t>
      </w:r>
    </w:p>
    <w:p w:rsidR="0091114D" w:rsidRPr="00D71E73" w:rsidRDefault="0091114D"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1.</w:t>
      </w:r>
    </w:p>
    <w:p w:rsidR="007360EF" w:rsidRPr="00D71E73" w:rsidRDefault="0091114D" w:rsidP="007360EF">
      <w:pPr>
        <w:pStyle w:val="StandardWeb"/>
        <w:spacing w:line="264" w:lineRule="auto"/>
        <w:contextualSpacing/>
        <w:jc w:val="both"/>
        <w:rPr>
          <w:rFonts w:asciiTheme="majorHAnsi" w:hAnsiTheme="majorHAnsi"/>
          <w:sz w:val="24"/>
          <w:szCs w:val="24"/>
        </w:rPr>
      </w:pPr>
      <w:r w:rsidRPr="00D71E73">
        <w:rPr>
          <w:rFonts w:asciiTheme="majorHAnsi" w:hAnsiTheme="majorHAnsi"/>
          <w:sz w:val="24"/>
          <w:szCs w:val="24"/>
        </w:rPr>
        <w:t xml:space="preserve">Ovom Odlukom uređuju se </w:t>
      </w:r>
      <w:r w:rsidR="00E124D6" w:rsidRPr="00D71E73">
        <w:rPr>
          <w:rFonts w:asciiTheme="majorHAnsi" w:hAnsiTheme="majorHAnsi"/>
          <w:sz w:val="24"/>
          <w:szCs w:val="24"/>
        </w:rPr>
        <w:t>način postupanja</w:t>
      </w:r>
      <w:r w:rsidRPr="00D71E73">
        <w:rPr>
          <w:rFonts w:asciiTheme="majorHAnsi" w:hAnsiTheme="majorHAnsi"/>
          <w:sz w:val="24"/>
          <w:szCs w:val="24"/>
        </w:rPr>
        <w:t xml:space="preserve"> tijela Općine Matulji</w:t>
      </w:r>
      <w:r w:rsidR="00AF399D" w:rsidRPr="00D71E73">
        <w:rPr>
          <w:rFonts w:asciiTheme="majorHAnsi" w:hAnsiTheme="majorHAnsi"/>
          <w:sz w:val="24"/>
          <w:szCs w:val="24"/>
        </w:rPr>
        <w:t xml:space="preserve"> </w:t>
      </w:r>
      <w:r w:rsidR="0091590C" w:rsidRPr="00D71E73">
        <w:rPr>
          <w:rFonts w:asciiTheme="majorHAnsi" w:hAnsiTheme="majorHAnsi"/>
          <w:sz w:val="24"/>
          <w:szCs w:val="24"/>
        </w:rPr>
        <w:t>(u daljnjem tekstu</w:t>
      </w:r>
      <w:r w:rsidR="00E124D6" w:rsidRPr="00D71E73">
        <w:rPr>
          <w:rFonts w:asciiTheme="majorHAnsi" w:hAnsiTheme="majorHAnsi"/>
          <w:sz w:val="24"/>
          <w:szCs w:val="24"/>
        </w:rPr>
        <w:t>: Općina)</w:t>
      </w:r>
      <w:r w:rsidRPr="00D71E73">
        <w:rPr>
          <w:rFonts w:asciiTheme="majorHAnsi" w:hAnsiTheme="majorHAnsi"/>
          <w:sz w:val="24"/>
          <w:szCs w:val="24"/>
        </w:rPr>
        <w:t xml:space="preserve"> nadležnih za raspolaganje nekretninama u vlasništvu Općine Matulji ili nekretninama kojima Općina upravlja po posebnim propisima, izuzev postupka davanja u zakup poslovnih prostora u vlasništvu Općine, davanja u najam stanova u vlasništvu Općine i davanje na privremeno korištenje javnih površina u vlasništvu</w:t>
      </w:r>
      <w:r w:rsidR="00E855F8" w:rsidRPr="00D71E73">
        <w:rPr>
          <w:rFonts w:asciiTheme="majorHAnsi" w:hAnsiTheme="majorHAnsi"/>
          <w:sz w:val="24"/>
          <w:szCs w:val="24"/>
        </w:rPr>
        <w:t xml:space="preserve"> </w:t>
      </w:r>
      <w:r w:rsidRPr="00D71E73">
        <w:rPr>
          <w:rFonts w:asciiTheme="majorHAnsi" w:hAnsiTheme="majorHAnsi"/>
          <w:sz w:val="24"/>
          <w:szCs w:val="24"/>
        </w:rPr>
        <w:t>Općine,</w:t>
      </w:r>
      <w:r w:rsidR="007360EF" w:rsidRPr="00D71E73">
        <w:rPr>
          <w:rFonts w:asciiTheme="majorHAnsi" w:hAnsiTheme="majorHAnsi"/>
          <w:sz w:val="24"/>
          <w:szCs w:val="24"/>
        </w:rPr>
        <w:t xml:space="preserve"> te postupka prodaje i davanja na korištenje grobnog mjesta, groba i niše, koji su postupci ure</w:t>
      </w:r>
      <w:r w:rsidR="00A73844">
        <w:rPr>
          <w:rFonts w:asciiTheme="majorHAnsi" w:hAnsiTheme="majorHAnsi"/>
          <w:sz w:val="24"/>
          <w:szCs w:val="24"/>
        </w:rPr>
        <w:t>đeni drugim općim aktima Općine, kao i na raspolaganje nekretninama po posebnim propisima.</w:t>
      </w:r>
    </w:p>
    <w:p w:rsidR="0091114D" w:rsidRPr="00D71E73" w:rsidRDefault="0091114D"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2.</w:t>
      </w:r>
    </w:p>
    <w:p w:rsidR="00A73844" w:rsidRDefault="00A73844"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Raspolaganjem nekretnina smatra se prodaja, zamjena, zasnivanje stvarnih služnosti ili tereta na nekretninama, uspostava prava građenja, razvrgnuća suvlasničke zajednice i darovanje nekretnina</w:t>
      </w:r>
      <w:r w:rsidR="00B44081">
        <w:rPr>
          <w:rFonts w:asciiTheme="majorHAnsi" w:eastAsia="Times New Roman" w:hAnsiTheme="majorHAnsi" w:cs="Arial"/>
          <w:color w:val="000000"/>
          <w:sz w:val="24"/>
          <w:szCs w:val="24"/>
          <w:lang w:eastAsia="hr-HR"/>
        </w:rPr>
        <w:t>, te zakup nekretnine.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Nekretnine u vlasništvu </w:t>
      </w:r>
      <w:r w:rsidR="0034685F" w:rsidRPr="00D71E73">
        <w:rPr>
          <w:rFonts w:asciiTheme="majorHAnsi" w:eastAsia="Times New Roman" w:hAnsiTheme="majorHAnsi" w:cs="Arial"/>
          <w:color w:val="000000"/>
          <w:sz w:val="24"/>
          <w:szCs w:val="24"/>
          <w:lang w:eastAsia="hr-HR"/>
        </w:rPr>
        <w:t xml:space="preserve">Općine </w:t>
      </w:r>
      <w:r w:rsidRPr="00D71E73">
        <w:rPr>
          <w:rFonts w:asciiTheme="majorHAnsi" w:eastAsia="Times New Roman" w:hAnsiTheme="majorHAnsi" w:cs="Arial"/>
          <w:color w:val="000000"/>
          <w:sz w:val="24"/>
          <w:szCs w:val="24"/>
          <w:lang w:eastAsia="hr-HR"/>
        </w:rPr>
        <w:t>nadležna tijela mogu otuđiti ili njima raspolagati na drugi način samo na osnovi javnog natječaja i uz naknadu utvrđenu po tržnoj cijeni, osim u slučajevima kada je zakonom drukčije utvrđeno.</w:t>
      </w:r>
    </w:p>
    <w:p w:rsidR="0091114D" w:rsidRPr="00D71E73" w:rsidRDefault="0091114D"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3.</w:t>
      </w:r>
    </w:p>
    <w:p w:rsidR="0091114D" w:rsidRPr="00D71E73" w:rsidRDefault="0034685F"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Općinski načelnik</w:t>
      </w:r>
      <w:r w:rsidR="0091114D" w:rsidRPr="00D71E73">
        <w:rPr>
          <w:rFonts w:asciiTheme="majorHAnsi" w:eastAsia="Times New Roman" w:hAnsiTheme="majorHAnsi" w:cs="Arial"/>
          <w:color w:val="000000"/>
          <w:sz w:val="24"/>
          <w:szCs w:val="24"/>
          <w:lang w:eastAsia="hr-HR"/>
        </w:rPr>
        <w:t xml:space="preserve"> (u daljnjem tekstu:</w:t>
      </w:r>
      <w:r w:rsidRPr="00D71E73">
        <w:rPr>
          <w:rFonts w:asciiTheme="majorHAnsi" w:eastAsia="Times New Roman" w:hAnsiTheme="majorHAnsi" w:cs="Arial"/>
          <w:color w:val="000000"/>
          <w:sz w:val="24"/>
          <w:szCs w:val="24"/>
          <w:lang w:eastAsia="hr-HR"/>
        </w:rPr>
        <w:t>načelnik</w:t>
      </w:r>
      <w:r w:rsidR="0091114D" w:rsidRPr="00D71E73">
        <w:rPr>
          <w:rFonts w:asciiTheme="majorHAnsi" w:eastAsia="Times New Roman" w:hAnsiTheme="majorHAnsi" w:cs="Arial"/>
          <w:color w:val="000000"/>
          <w:sz w:val="24"/>
          <w:szCs w:val="24"/>
          <w:lang w:eastAsia="hr-HR"/>
        </w:rPr>
        <w:t xml:space="preserve">) upravlja nekretninama u vlasništvu </w:t>
      </w:r>
      <w:r w:rsidRPr="00D71E73">
        <w:rPr>
          <w:rFonts w:asciiTheme="majorHAnsi" w:eastAsia="Times New Roman" w:hAnsiTheme="majorHAnsi" w:cs="Arial"/>
          <w:color w:val="000000"/>
          <w:sz w:val="24"/>
          <w:szCs w:val="24"/>
          <w:lang w:eastAsia="hr-HR"/>
        </w:rPr>
        <w:t xml:space="preserve">Općine </w:t>
      </w:r>
      <w:r w:rsidR="0091114D" w:rsidRPr="00D71E73">
        <w:rPr>
          <w:rFonts w:asciiTheme="majorHAnsi" w:eastAsia="Times New Roman" w:hAnsiTheme="majorHAnsi" w:cs="Arial"/>
          <w:color w:val="000000"/>
          <w:sz w:val="24"/>
          <w:szCs w:val="24"/>
          <w:lang w:eastAsia="hr-HR"/>
        </w:rPr>
        <w:t xml:space="preserve">pažnjom dobrog gospodara, na načelima zakonitosti, svrsishodnosti i ekonomičnost, u interesu stvaranja uvjeta za gospodarski razvoj </w:t>
      </w:r>
      <w:r w:rsidRPr="00D71E73">
        <w:rPr>
          <w:rFonts w:asciiTheme="majorHAnsi" w:eastAsia="Times New Roman" w:hAnsiTheme="majorHAnsi" w:cs="Arial"/>
          <w:color w:val="000000"/>
          <w:sz w:val="24"/>
          <w:szCs w:val="24"/>
          <w:lang w:eastAsia="hr-HR"/>
        </w:rPr>
        <w:t xml:space="preserve">Općine, </w:t>
      </w:r>
      <w:r w:rsidR="0091114D" w:rsidRPr="00D71E73">
        <w:rPr>
          <w:rFonts w:asciiTheme="majorHAnsi" w:eastAsia="Times New Roman" w:hAnsiTheme="majorHAnsi" w:cs="Arial"/>
          <w:color w:val="000000"/>
          <w:sz w:val="24"/>
          <w:szCs w:val="24"/>
          <w:lang w:eastAsia="hr-HR"/>
        </w:rPr>
        <w:t xml:space="preserve">za osiguranje društvenih i drugih interesa, te za probitak i socijalnu sigurnost </w:t>
      </w:r>
      <w:r w:rsidR="00BD2D57" w:rsidRPr="00D71E73">
        <w:rPr>
          <w:rFonts w:asciiTheme="majorHAnsi" w:eastAsia="Times New Roman" w:hAnsiTheme="majorHAnsi" w:cs="Arial"/>
          <w:color w:val="000000"/>
          <w:sz w:val="24"/>
          <w:szCs w:val="24"/>
          <w:lang w:eastAsia="hr-HR"/>
        </w:rPr>
        <w:t>mještana Općine</w:t>
      </w:r>
      <w:r w:rsidR="0091114D" w:rsidRPr="00D71E73">
        <w:rPr>
          <w:rFonts w:asciiTheme="majorHAnsi" w:eastAsia="Times New Roman" w:hAnsiTheme="majorHAnsi" w:cs="Arial"/>
          <w:color w:val="000000"/>
          <w:sz w:val="24"/>
          <w:szCs w:val="24"/>
          <w:lang w:eastAsia="hr-HR"/>
        </w:rPr>
        <w:t>, te donosi odluke o stjecanju i otuđenju nekretnina.</w:t>
      </w:r>
    </w:p>
    <w:p w:rsidR="000A75CB" w:rsidRDefault="000A75CB" w:rsidP="0091114D">
      <w:pPr>
        <w:spacing w:before="100" w:beforeAutospacing="1" w:after="100" w:afterAutospacing="1" w:line="240" w:lineRule="auto"/>
        <w:rPr>
          <w:rFonts w:asciiTheme="majorHAnsi" w:eastAsia="Times New Roman" w:hAnsiTheme="majorHAnsi" w:cs="Arial"/>
          <w:color w:val="000000"/>
          <w:sz w:val="24"/>
          <w:szCs w:val="24"/>
          <w:lang w:eastAsia="hr-HR"/>
        </w:rPr>
      </w:pP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lastRenderedPageBreak/>
        <w:t>Odluke o stjec</w:t>
      </w:r>
      <w:r w:rsidR="0034685F" w:rsidRPr="00D71E73">
        <w:rPr>
          <w:rFonts w:asciiTheme="majorHAnsi" w:eastAsia="Times New Roman" w:hAnsiTheme="majorHAnsi" w:cs="Arial"/>
          <w:color w:val="000000"/>
          <w:sz w:val="24"/>
          <w:szCs w:val="24"/>
          <w:lang w:eastAsia="hr-HR"/>
        </w:rPr>
        <w:t>anju i otuđenju nekretnina Općine</w:t>
      </w:r>
      <w:r w:rsidRPr="00D71E73">
        <w:rPr>
          <w:rFonts w:asciiTheme="majorHAnsi" w:eastAsia="Times New Roman" w:hAnsiTheme="majorHAnsi" w:cs="Arial"/>
          <w:color w:val="000000"/>
          <w:sz w:val="24"/>
          <w:szCs w:val="24"/>
          <w:lang w:eastAsia="hr-HR"/>
        </w:rPr>
        <w:t xml:space="preserve"> čija pojedinačna vrijednost prelazi 0,5% iznosa prihoda bez primitaka ostvarenih u godini koja prethodi godini u kojoj se odlučuje o stjecanju i otuđenju nekretnina donosi </w:t>
      </w:r>
      <w:r w:rsidR="002A7145" w:rsidRPr="00D71E73">
        <w:rPr>
          <w:rFonts w:asciiTheme="majorHAnsi" w:eastAsia="Times New Roman" w:hAnsiTheme="majorHAnsi" w:cs="Arial"/>
          <w:color w:val="000000"/>
          <w:sz w:val="24"/>
          <w:szCs w:val="24"/>
          <w:lang w:eastAsia="hr-HR"/>
        </w:rPr>
        <w:t>Općinsko</w:t>
      </w:r>
      <w:r w:rsidR="0034685F" w:rsidRPr="00D71E73">
        <w:rPr>
          <w:rFonts w:asciiTheme="majorHAnsi" w:eastAsia="Times New Roman" w:hAnsiTheme="majorHAnsi" w:cs="Arial"/>
          <w:color w:val="000000"/>
          <w:sz w:val="24"/>
          <w:szCs w:val="24"/>
          <w:lang w:eastAsia="hr-HR"/>
        </w:rPr>
        <w:t xml:space="preserve"> </w:t>
      </w:r>
      <w:r w:rsidRPr="00D71E73">
        <w:rPr>
          <w:rFonts w:asciiTheme="majorHAnsi" w:eastAsia="Times New Roman" w:hAnsiTheme="majorHAnsi" w:cs="Arial"/>
          <w:color w:val="000000"/>
          <w:sz w:val="24"/>
          <w:szCs w:val="24"/>
          <w:lang w:eastAsia="hr-HR"/>
        </w:rPr>
        <w:t>vijeće.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U slučaju da je odluku o raspisivanju natječaja za </w:t>
      </w:r>
      <w:r w:rsidR="00B44081">
        <w:rPr>
          <w:rFonts w:asciiTheme="majorHAnsi" w:eastAsia="Times New Roman" w:hAnsiTheme="majorHAnsi" w:cs="Arial"/>
          <w:color w:val="000000"/>
          <w:sz w:val="24"/>
          <w:szCs w:val="24"/>
          <w:lang w:eastAsia="hr-HR"/>
        </w:rPr>
        <w:t>raspolaganje nekretninama</w:t>
      </w:r>
      <w:r w:rsidRPr="00D71E73">
        <w:rPr>
          <w:rFonts w:asciiTheme="majorHAnsi" w:eastAsia="Times New Roman" w:hAnsiTheme="majorHAnsi" w:cs="Arial"/>
          <w:color w:val="000000"/>
          <w:sz w:val="24"/>
          <w:szCs w:val="24"/>
          <w:lang w:eastAsia="hr-HR"/>
        </w:rPr>
        <w:t xml:space="preserve"> donio načelnik, a po natječaju vrijednost najpovoljnije ponude prelazi iznos iz stavka </w:t>
      </w:r>
      <w:r w:rsidR="00B44081">
        <w:rPr>
          <w:rFonts w:asciiTheme="majorHAnsi" w:eastAsia="Times New Roman" w:hAnsiTheme="majorHAnsi" w:cs="Arial"/>
          <w:color w:val="000000"/>
          <w:sz w:val="24"/>
          <w:szCs w:val="24"/>
          <w:lang w:eastAsia="hr-HR"/>
        </w:rPr>
        <w:t>2. ovog članka, odluku o raspolaganju</w:t>
      </w:r>
      <w:r w:rsidRPr="00D71E73">
        <w:rPr>
          <w:rFonts w:asciiTheme="majorHAnsi" w:eastAsia="Times New Roman" w:hAnsiTheme="majorHAnsi" w:cs="Arial"/>
          <w:color w:val="000000"/>
          <w:sz w:val="24"/>
          <w:szCs w:val="24"/>
          <w:lang w:eastAsia="hr-HR"/>
        </w:rPr>
        <w:t xml:space="preserve"> donosi </w:t>
      </w:r>
      <w:r w:rsidR="0034685F" w:rsidRPr="00D71E73">
        <w:rPr>
          <w:rFonts w:asciiTheme="majorHAnsi" w:eastAsia="Times New Roman" w:hAnsiTheme="majorHAnsi" w:cs="Arial"/>
          <w:color w:val="000000"/>
          <w:sz w:val="24"/>
          <w:szCs w:val="24"/>
          <w:lang w:eastAsia="hr-HR"/>
        </w:rPr>
        <w:t xml:space="preserve">Općinsko </w:t>
      </w:r>
      <w:r w:rsidRPr="00D71E73">
        <w:rPr>
          <w:rFonts w:asciiTheme="majorHAnsi" w:eastAsia="Times New Roman" w:hAnsiTheme="majorHAnsi" w:cs="Arial"/>
          <w:color w:val="000000"/>
          <w:sz w:val="24"/>
          <w:szCs w:val="24"/>
          <w:lang w:eastAsia="hr-HR"/>
        </w:rPr>
        <w:t>vijeće.</w:t>
      </w:r>
    </w:p>
    <w:p w:rsidR="00CC2E22" w:rsidRPr="00D71E73" w:rsidRDefault="00CC2E22" w:rsidP="0091114D">
      <w:pPr>
        <w:spacing w:before="100" w:beforeAutospacing="1" w:after="100" w:afterAutospacing="1" w:line="240" w:lineRule="auto"/>
        <w:rPr>
          <w:rFonts w:asciiTheme="majorHAnsi" w:eastAsia="Times New Roman" w:hAnsiTheme="majorHAnsi" w:cs="Arial"/>
          <w:color w:val="000000"/>
          <w:sz w:val="24"/>
          <w:szCs w:val="24"/>
          <w:lang w:eastAsia="hr-HR"/>
        </w:rPr>
      </w:pP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II. PRODAJA NEKRETNINA</w:t>
      </w:r>
    </w:p>
    <w:p w:rsidR="0091114D" w:rsidRPr="00D71E73" w:rsidRDefault="0091114D"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4.</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Odluku o raspisivanju natječaja za prodaju nekretnina u vlasništvu </w:t>
      </w:r>
      <w:r w:rsidR="0034685F" w:rsidRPr="00D71E73">
        <w:rPr>
          <w:rFonts w:asciiTheme="majorHAnsi" w:eastAsia="Times New Roman" w:hAnsiTheme="majorHAnsi" w:cs="Arial"/>
          <w:color w:val="000000"/>
          <w:sz w:val="24"/>
          <w:szCs w:val="24"/>
          <w:lang w:eastAsia="hr-HR"/>
        </w:rPr>
        <w:t xml:space="preserve">Općine </w:t>
      </w:r>
      <w:r w:rsidRPr="00D71E73">
        <w:rPr>
          <w:rFonts w:asciiTheme="majorHAnsi" w:eastAsia="Times New Roman" w:hAnsiTheme="majorHAnsi" w:cs="Arial"/>
          <w:color w:val="000000"/>
          <w:sz w:val="24"/>
          <w:szCs w:val="24"/>
          <w:lang w:eastAsia="hr-HR"/>
        </w:rPr>
        <w:t>nadležno tijelo iz članka 3. donosi:</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 radi privođenja određenog zemljišta i/ili postojećih objekata namjeni utvrđenoj prostorno planskom dokumentacijom, ukoliko iste </w:t>
      </w:r>
      <w:r w:rsidR="0034685F" w:rsidRPr="00D71E73">
        <w:rPr>
          <w:rFonts w:asciiTheme="majorHAnsi" w:eastAsia="Times New Roman" w:hAnsiTheme="majorHAnsi" w:cs="Arial"/>
          <w:color w:val="000000"/>
          <w:sz w:val="24"/>
          <w:szCs w:val="24"/>
          <w:lang w:eastAsia="hr-HR"/>
        </w:rPr>
        <w:t xml:space="preserve">Općina </w:t>
      </w:r>
      <w:r w:rsidRPr="00D71E73">
        <w:rPr>
          <w:rFonts w:asciiTheme="majorHAnsi" w:eastAsia="Times New Roman" w:hAnsiTheme="majorHAnsi" w:cs="Arial"/>
          <w:color w:val="000000"/>
          <w:sz w:val="24"/>
          <w:szCs w:val="24"/>
          <w:lang w:eastAsia="hr-HR"/>
        </w:rPr>
        <w:t>nije u mogućnosti samostalno privesti namjeni,</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radi pribavljanja sredstava za izgradnju objekata komunalne infrastrukture, poslovnih i stambenih objekata, objekata javne i društvene namjene te drugih kapitalnih ulaganja,</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radi razvrgnuća suvlasničke zajednice isplatom i</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ukoliko se radi o objektima čije je održavanje nesvrsishodno i neracionalno.</w:t>
      </w:r>
    </w:p>
    <w:p w:rsidR="0091114D" w:rsidRPr="00D71E73" w:rsidRDefault="0091114D"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5.</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Odluka o raspisivanju natječaja za prodaju nekretnina obavezno sadrži:</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oznaku i površinu nekretnine,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početnu cijenu,</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iznos i način plaćanja jamčevine,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rok zaključenja ugovora,</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rok i način plaćanja kupoprodajne cijene,</w:t>
      </w:r>
    </w:p>
    <w:p w:rsidR="0091114D"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pravo nadležnog tijela da ne izabere najpovoljnijeg ponuđača i</w:t>
      </w:r>
    </w:p>
    <w:p w:rsidR="00CD576B" w:rsidRPr="00D71E73" w:rsidRDefault="00CD576B"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 xml:space="preserve">- </w:t>
      </w:r>
      <w:r w:rsidR="00B44081">
        <w:rPr>
          <w:rFonts w:asciiTheme="majorHAnsi" w:eastAsia="Times New Roman" w:hAnsiTheme="majorHAnsi" w:cs="Arial"/>
          <w:color w:val="000000"/>
          <w:sz w:val="24"/>
          <w:szCs w:val="24"/>
          <w:lang w:eastAsia="hr-HR"/>
        </w:rPr>
        <w:t xml:space="preserve">odredbu </w:t>
      </w:r>
      <w:r>
        <w:rPr>
          <w:rFonts w:asciiTheme="majorHAnsi" w:eastAsia="Times New Roman" w:hAnsiTheme="majorHAnsi" w:cs="Arial"/>
          <w:color w:val="000000"/>
          <w:sz w:val="24"/>
          <w:szCs w:val="24"/>
          <w:lang w:eastAsia="hr-HR"/>
        </w:rPr>
        <w:t xml:space="preserve">da </w:t>
      </w:r>
      <w:r w:rsidR="00B44081">
        <w:rPr>
          <w:rFonts w:asciiTheme="majorHAnsi" w:eastAsia="Times New Roman" w:hAnsiTheme="majorHAnsi" w:cs="Arial"/>
          <w:color w:val="000000"/>
          <w:sz w:val="24"/>
          <w:szCs w:val="24"/>
          <w:lang w:eastAsia="hr-HR"/>
        </w:rPr>
        <w:t xml:space="preserve">ponuditelj </w:t>
      </w:r>
      <w:r w:rsidR="000715F3">
        <w:rPr>
          <w:rFonts w:asciiTheme="majorHAnsi" w:eastAsia="Times New Roman" w:hAnsiTheme="majorHAnsi" w:cs="Arial"/>
          <w:color w:val="000000"/>
          <w:sz w:val="24"/>
          <w:szCs w:val="24"/>
          <w:lang w:eastAsia="hr-HR"/>
        </w:rPr>
        <w:t xml:space="preserve">ima obvezu dostaviti potvrdu da </w:t>
      </w:r>
      <w:r>
        <w:rPr>
          <w:rFonts w:asciiTheme="majorHAnsi" w:eastAsia="Times New Roman" w:hAnsiTheme="majorHAnsi" w:cs="Arial"/>
          <w:color w:val="000000"/>
          <w:sz w:val="24"/>
          <w:szCs w:val="24"/>
          <w:lang w:eastAsia="hr-HR"/>
        </w:rPr>
        <w:t>nema nepodmirenih dugovanja po bilo kojoj osnovi prema Općini,osim ako je ponuditelju odobrena odgoda plaćanja navedenih obveza, pod uvjetom da se pridržava rokova plaćanja</w:t>
      </w:r>
    </w:p>
    <w:p w:rsidR="00CD576B" w:rsidRDefault="00CD576B" w:rsidP="0091114D">
      <w:pPr>
        <w:spacing w:before="100" w:beforeAutospacing="1" w:after="100" w:afterAutospacing="1" w:line="240" w:lineRule="auto"/>
        <w:rPr>
          <w:rFonts w:asciiTheme="majorHAnsi" w:eastAsia="Times New Roman" w:hAnsiTheme="majorHAnsi" w:cs="Arial"/>
          <w:color w:val="000000"/>
          <w:sz w:val="24"/>
          <w:szCs w:val="24"/>
          <w:lang w:eastAsia="hr-HR"/>
        </w:rPr>
      </w:pPr>
    </w:p>
    <w:p w:rsidR="00CD576B" w:rsidRDefault="00CD576B" w:rsidP="0091114D">
      <w:pPr>
        <w:spacing w:before="100" w:beforeAutospacing="1" w:after="100" w:afterAutospacing="1" w:line="240" w:lineRule="auto"/>
        <w:rPr>
          <w:rFonts w:asciiTheme="majorHAnsi" w:eastAsia="Times New Roman" w:hAnsiTheme="majorHAnsi" w:cs="Arial"/>
          <w:color w:val="000000"/>
          <w:sz w:val="24"/>
          <w:szCs w:val="24"/>
          <w:lang w:eastAsia="hr-HR"/>
        </w:rPr>
      </w:pP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Nadležno tijelo prilikom donošenja odluke o raspisivanju natječaja može utvrditi mogućnost plaćanja kupoprodajne cijene u obrocima na način određen stavkom 2. i 3. članka 11. ove Odluke.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Ukoliko kupac zakasni sa uplatom pojedinog obroka, preostali obroci dospijevaju na naplatu sa prvim narednim danom nakon isteka dana do kojeg je kupac bio dužan platiti tu ratu.</w:t>
      </w:r>
    </w:p>
    <w:p w:rsidR="0091114D"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U slučaju primitka dvije </w:t>
      </w:r>
      <w:r w:rsidR="00A73844">
        <w:rPr>
          <w:rFonts w:asciiTheme="majorHAnsi" w:eastAsia="Times New Roman" w:hAnsiTheme="majorHAnsi" w:cs="Arial"/>
          <w:color w:val="000000"/>
          <w:sz w:val="24"/>
          <w:szCs w:val="24"/>
          <w:lang w:eastAsia="hr-HR"/>
        </w:rPr>
        <w:t>ili više ponuda</w:t>
      </w:r>
      <w:r w:rsidRPr="00D71E73">
        <w:rPr>
          <w:rFonts w:asciiTheme="majorHAnsi" w:eastAsia="Times New Roman" w:hAnsiTheme="majorHAnsi" w:cs="Arial"/>
          <w:color w:val="000000"/>
          <w:sz w:val="24"/>
          <w:szCs w:val="24"/>
          <w:lang w:eastAsia="hr-HR"/>
        </w:rPr>
        <w:t xml:space="preserve"> sa istim ponuđenim iznosom, prednost će imati ponuda kod koje je ponuđeno jednokratno plaćanje kupoprodajne cijene.</w:t>
      </w:r>
    </w:p>
    <w:p w:rsidR="00A73844" w:rsidRPr="00D71E73" w:rsidRDefault="00A73844"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Ukoliko ni na taj način nije moguće odabrati najpovoljnijeg ponuditelja smatrati će se najpovoljnijom ponudom ona koja je zaprimljena ranije u pisarnicu Općine.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Odredbe stavka 1. ovog članka na odgovarajući način se primjenjuju i u drugim postupcima raspolaganja nekretninama.</w:t>
      </w:r>
    </w:p>
    <w:p w:rsidR="0091114D" w:rsidRPr="00D71E73" w:rsidRDefault="0091114D"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6.</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Početna </w:t>
      </w:r>
      <w:r w:rsidR="00B44081">
        <w:rPr>
          <w:rFonts w:asciiTheme="majorHAnsi" w:eastAsia="Times New Roman" w:hAnsiTheme="majorHAnsi" w:cs="Arial"/>
          <w:color w:val="000000"/>
          <w:sz w:val="24"/>
          <w:szCs w:val="24"/>
          <w:lang w:eastAsia="hr-HR"/>
        </w:rPr>
        <w:t xml:space="preserve">cijena </w:t>
      </w:r>
      <w:r w:rsidRPr="00D71E73">
        <w:rPr>
          <w:rFonts w:asciiTheme="majorHAnsi" w:eastAsia="Times New Roman" w:hAnsiTheme="majorHAnsi" w:cs="Arial"/>
          <w:color w:val="000000"/>
          <w:sz w:val="24"/>
          <w:szCs w:val="24"/>
          <w:lang w:eastAsia="hr-HR"/>
        </w:rPr>
        <w:t>nekretnine utvrđuje se kao tržna cijena na osnovu procj</w:t>
      </w:r>
      <w:r w:rsidR="00D82C92">
        <w:rPr>
          <w:rFonts w:asciiTheme="majorHAnsi" w:eastAsia="Times New Roman" w:hAnsiTheme="majorHAnsi" w:cs="Arial"/>
          <w:color w:val="000000"/>
          <w:sz w:val="24"/>
          <w:szCs w:val="24"/>
          <w:lang w:eastAsia="hr-HR"/>
        </w:rPr>
        <w:t>ene ovlaštenog sudskog vještaka.</w:t>
      </w:r>
    </w:p>
    <w:p w:rsidR="0091114D" w:rsidRPr="00D71E73" w:rsidRDefault="0091114D"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7.</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Natječaj se ob</w:t>
      </w:r>
      <w:r w:rsidR="0034685F" w:rsidRPr="00D71E73">
        <w:rPr>
          <w:rFonts w:asciiTheme="majorHAnsi" w:eastAsia="Times New Roman" w:hAnsiTheme="majorHAnsi" w:cs="Arial"/>
          <w:color w:val="000000"/>
          <w:sz w:val="24"/>
          <w:szCs w:val="24"/>
          <w:lang w:eastAsia="hr-HR"/>
        </w:rPr>
        <w:t>javljuje na oglasnoj ploči</w:t>
      </w:r>
      <w:r w:rsidR="00A73844">
        <w:rPr>
          <w:rFonts w:asciiTheme="majorHAnsi" w:eastAsia="Times New Roman" w:hAnsiTheme="majorHAnsi" w:cs="Arial"/>
          <w:color w:val="000000"/>
          <w:sz w:val="24"/>
          <w:szCs w:val="24"/>
          <w:lang w:eastAsia="hr-HR"/>
        </w:rPr>
        <w:t xml:space="preserve"> </w:t>
      </w:r>
      <w:r w:rsidRPr="00D71E73">
        <w:rPr>
          <w:rFonts w:asciiTheme="majorHAnsi" w:eastAsia="Times New Roman" w:hAnsiTheme="majorHAnsi" w:cs="Arial"/>
          <w:color w:val="000000"/>
          <w:sz w:val="24"/>
          <w:szCs w:val="24"/>
          <w:lang w:eastAsia="hr-HR"/>
        </w:rPr>
        <w:t>i na Web stranicama</w:t>
      </w:r>
      <w:r w:rsidR="00A73844">
        <w:rPr>
          <w:rFonts w:asciiTheme="majorHAnsi" w:eastAsia="Times New Roman" w:hAnsiTheme="majorHAnsi" w:cs="Arial"/>
          <w:color w:val="000000"/>
          <w:sz w:val="24"/>
          <w:szCs w:val="24"/>
          <w:lang w:eastAsia="hr-HR"/>
        </w:rPr>
        <w:t xml:space="preserve"> Općine, a obavijest o raspisanom natječaju u dnevnom tisku.</w:t>
      </w:r>
      <w:r w:rsidR="0034685F" w:rsidRPr="00D71E73">
        <w:rPr>
          <w:rFonts w:asciiTheme="majorHAnsi" w:eastAsia="Times New Roman" w:hAnsiTheme="majorHAnsi" w:cs="Arial"/>
          <w:color w:val="000000"/>
          <w:sz w:val="24"/>
          <w:szCs w:val="24"/>
          <w:lang w:eastAsia="hr-HR"/>
        </w:rPr>
        <w:t xml:space="preserve"> </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Natječajni postupak provodi nadležno upravno tijelo </w:t>
      </w:r>
      <w:r w:rsidR="00BD2D57" w:rsidRPr="00D71E73">
        <w:rPr>
          <w:rFonts w:asciiTheme="majorHAnsi" w:eastAsia="Times New Roman" w:hAnsiTheme="majorHAnsi" w:cs="Arial"/>
          <w:color w:val="000000"/>
          <w:sz w:val="24"/>
          <w:szCs w:val="24"/>
          <w:lang w:eastAsia="hr-HR"/>
        </w:rPr>
        <w:t>Općine.</w:t>
      </w:r>
    </w:p>
    <w:p w:rsidR="0091114D" w:rsidRPr="00D71E73" w:rsidRDefault="0091114D"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8.</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Natječaj obavezno sadrži:</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oznaku i površinu nekretnine</w:t>
      </w:r>
      <w:r w:rsidR="00A41056">
        <w:rPr>
          <w:rFonts w:asciiTheme="majorHAnsi" w:eastAsia="Times New Roman" w:hAnsiTheme="majorHAnsi" w:cs="Arial"/>
          <w:color w:val="000000"/>
          <w:sz w:val="24"/>
          <w:szCs w:val="24"/>
          <w:lang w:eastAsia="hr-HR"/>
        </w:rPr>
        <w:t>,</w:t>
      </w:r>
      <w:r w:rsidR="000715F3">
        <w:rPr>
          <w:rFonts w:asciiTheme="majorHAnsi" w:eastAsia="Times New Roman" w:hAnsiTheme="majorHAnsi" w:cs="Arial"/>
          <w:color w:val="000000"/>
          <w:sz w:val="24"/>
          <w:szCs w:val="24"/>
          <w:lang w:eastAsia="hr-HR"/>
        </w:rPr>
        <w:t xml:space="preserve"> te podatke</w:t>
      </w:r>
      <w:r w:rsidR="00A41056">
        <w:rPr>
          <w:rFonts w:asciiTheme="majorHAnsi" w:eastAsia="Times New Roman" w:hAnsiTheme="majorHAnsi" w:cs="Arial"/>
          <w:color w:val="000000"/>
          <w:sz w:val="24"/>
          <w:szCs w:val="24"/>
          <w:lang w:eastAsia="hr-HR"/>
        </w:rPr>
        <w:t xml:space="preserve"> o eventualnim </w:t>
      </w:r>
      <w:r w:rsidR="000715F3">
        <w:rPr>
          <w:rFonts w:asciiTheme="majorHAnsi" w:eastAsia="Times New Roman" w:hAnsiTheme="majorHAnsi" w:cs="Arial"/>
          <w:color w:val="000000"/>
          <w:sz w:val="24"/>
          <w:szCs w:val="24"/>
          <w:lang w:eastAsia="hr-HR"/>
        </w:rPr>
        <w:t>teretima na istoj</w:t>
      </w:r>
      <w:r w:rsidR="00A41056">
        <w:rPr>
          <w:rFonts w:asciiTheme="majorHAnsi" w:eastAsia="Times New Roman" w:hAnsiTheme="majorHAnsi" w:cs="Arial"/>
          <w:color w:val="000000"/>
          <w:sz w:val="24"/>
          <w:szCs w:val="24"/>
          <w:lang w:eastAsia="hr-HR"/>
        </w:rPr>
        <w:t>,</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početnu cijenu,</w:t>
      </w:r>
    </w:p>
    <w:p w:rsidR="00E855F8"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dokumentaciju koja se mora priložiti uz ponudu,</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iznos i način plaćanja jamčevine, uz naznaku da se jamčevina ne vraća ukoliko najpovoljniji ponuđač ne zaključi ugovor u propisanom roku ili ukoliko se ugovor raskine uslijed neplaćanja kupoprodajne cijene,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rok zaključenja ugovora,</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rok i način plaćanja kupoprodajne cijene,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lastRenderedPageBreak/>
        <w:t>- rok za podnošenje ponude,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mjesto i vrijeme otvaranja ponuda,</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 naznaku da će se </w:t>
      </w:r>
      <w:proofErr w:type="spellStart"/>
      <w:r w:rsidRPr="00D71E73">
        <w:rPr>
          <w:rFonts w:asciiTheme="majorHAnsi" w:eastAsia="Times New Roman" w:hAnsiTheme="majorHAnsi" w:cs="Arial"/>
          <w:color w:val="000000"/>
          <w:sz w:val="24"/>
          <w:szCs w:val="24"/>
          <w:lang w:eastAsia="hr-HR"/>
        </w:rPr>
        <w:t>tabularna</w:t>
      </w:r>
      <w:proofErr w:type="spellEnd"/>
      <w:r w:rsidRPr="00D71E73">
        <w:rPr>
          <w:rFonts w:asciiTheme="majorHAnsi" w:eastAsia="Times New Roman" w:hAnsiTheme="majorHAnsi" w:cs="Arial"/>
          <w:color w:val="000000"/>
          <w:sz w:val="24"/>
          <w:szCs w:val="24"/>
          <w:lang w:eastAsia="hr-HR"/>
        </w:rPr>
        <w:t xml:space="preserve"> isprava za upis vlasništva izdati nakon isplate kupoprodajne cijene u cijelosti (uključivo i u slučaju kada je predviđena obročna otplata),</w:t>
      </w:r>
    </w:p>
    <w:p w:rsidR="0091114D"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način stjecanja posjeda,</w:t>
      </w:r>
    </w:p>
    <w:p w:rsidR="00B44081" w:rsidRPr="00D71E73" w:rsidRDefault="00B44081"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 potvrdu da ponuditelj nema nepodmirenih dugovanja po bilo kojoj osnovi prema Općini,osim ako je ponuditelju odobrena odgoda plaćanja navedenih obveza, pod uvjetom da se pridržava rokova plaćanja,</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obvezu kupca, ukoliko zakasni sa plaćanjem kupoprodajne cijene, na plaćanje zakonskih zateznih kamata od dana dospijeća do dana plaćanja,</w:t>
      </w:r>
    </w:p>
    <w:p w:rsidR="00B44081"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pravo nadležnog tijela da ne izabere najpovoljnijeg ponuđača,</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pravo prodavatelja da, ukoliko kupac zakasni sa plaćanjem više od 90 dana, može raskinuti ugovor, a uplaćenu jamčevinu zadržati.</w:t>
      </w:r>
    </w:p>
    <w:p w:rsidR="0091114D" w:rsidRPr="00D71E73" w:rsidRDefault="0091114D"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9.</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Natječaj se provodi na temelju pismenih ponuda dostavljenih poštom ili osobno, u zatvorenoj koverti s oznako</w:t>
      </w:r>
      <w:r w:rsidR="0034685F" w:rsidRPr="00D71E73">
        <w:rPr>
          <w:rFonts w:asciiTheme="majorHAnsi" w:eastAsia="Times New Roman" w:hAnsiTheme="majorHAnsi" w:cs="Arial"/>
          <w:color w:val="000000"/>
          <w:sz w:val="24"/>
          <w:szCs w:val="24"/>
          <w:lang w:eastAsia="hr-HR"/>
        </w:rPr>
        <w:t>m »ne otvaraj« u pisarnicu Općine</w:t>
      </w:r>
      <w:r w:rsidRPr="00D71E73">
        <w:rPr>
          <w:rFonts w:asciiTheme="majorHAnsi" w:eastAsia="Times New Roman" w:hAnsiTheme="majorHAnsi" w:cs="Arial"/>
          <w:color w:val="000000"/>
          <w:sz w:val="24"/>
          <w:szCs w:val="24"/>
          <w:lang w:eastAsia="hr-HR"/>
        </w:rPr>
        <w:t>.</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Rok za podnošenje ponuda </w:t>
      </w:r>
      <w:r w:rsidR="000715F3">
        <w:rPr>
          <w:rFonts w:asciiTheme="majorHAnsi" w:eastAsia="Times New Roman" w:hAnsiTheme="majorHAnsi" w:cs="Arial"/>
          <w:color w:val="000000"/>
          <w:sz w:val="24"/>
          <w:szCs w:val="24"/>
          <w:lang w:eastAsia="hr-HR"/>
        </w:rPr>
        <w:t xml:space="preserve">je </w:t>
      </w:r>
      <w:r w:rsidRPr="00D71E73">
        <w:rPr>
          <w:rFonts w:asciiTheme="majorHAnsi" w:eastAsia="Times New Roman" w:hAnsiTheme="majorHAnsi" w:cs="Arial"/>
          <w:color w:val="000000"/>
          <w:sz w:val="24"/>
          <w:szCs w:val="24"/>
          <w:lang w:eastAsia="hr-HR"/>
        </w:rPr>
        <w:t>15 dana od dana objave natječaja.</w:t>
      </w:r>
    </w:p>
    <w:p w:rsidR="0091114D" w:rsidRPr="00D71E73" w:rsidRDefault="0091114D"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10.</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Prilikom podnošenja ponude, plaća se jamčevina.</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Jamčevina iznosi 10% od utvrđene početne cijene.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Potvrda o uplati jamčevine</w:t>
      </w:r>
      <w:r w:rsidR="0034685F" w:rsidRPr="00D71E73">
        <w:rPr>
          <w:rFonts w:asciiTheme="majorHAnsi" w:eastAsia="Times New Roman" w:hAnsiTheme="majorHAnsi" w:cs="Arial"/>
          <w:color w:val="000000"/>
          <w:sz w:val="24"/>
          <w:szCs w:val="24"/>
          <w:lang w:eastAsia="hr-HR"/>
        </w:rPr>
        <w:t xml:space="preserve"> </w:t>
      </w:r>
      <w:r w:rsidRPr="00D71E73">
        <w:rPr>
          <w:rFonts w:asciiTheme="majorHAnsi" w:eastAsia="Times New Roman" w:hAnsiTheme="majorHAnsi" w:cs="Arial"/>
          <w:color w:val="000000"/>
          <w:sz w:val="24"/>
          <w:szCs w:val="24"/>
          <w:lang w:eastAsia="hr-HR"/>
        </w:rPr>
        <w:t>mora biti dostavljena uz ponudu.</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Uplaćena jamčevina obračunava se u ukupni iznos kupoprodajne cijene. Ako ponuditelj odustane od ponude nakon što je njegova ponuda prihvaćena kao najpovoljnija, gubi pravo na povrat jamčevine.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Ponuditeljima čije ponude nisu prihvaćene kao najpovoljnije, jamčevina</w:t>
      </w:r>
      <w:r w:rsidR="000715F3">
        <w:rPr>
          <w:rFonts w:asciiTheme="majorHAnsi" w:eastAsia="Times New Roman" w:hAnsiTheme="majorHAnsi" w:cs="Arial"/>
          <w:color w:val="000000"/>
          <w:sz w:val="24"/>
          <w:szCs w:val="24"/>
          <w:lang w:eastAsia="hr-HR"/>
        </w:rPr>
        <w:t xml:space="preserve"> se vraća u roku 15</w:t>
      </w:r>
      <w:r w:rsidRPr="00D71E73">
        <w:rPr>
          <w:rFonts w:asciiTheme="majorHAnsi" w:eastAsia="Times New Roman" w:hAnsiTheme="majorHAnsi" w:cs="Arial"/>
          <w:color w:val="000000"/>
          <w:sz w:val="24"/>
          <w:szCs w:val="24"/>
          <w:lang w:eastAsia="hr-HR"/>
        </w:rPr>
        <w:t xml:space="preserve"> dana od izbora najpovoljnijeg ponuditelja, bez prava na kamatu.</w:t>
      </w:r>
    </w:p>
    <w:p w:rsidR="0091114D" w:rsidRPr="00D71E73" w:rsidRDefault="0091114D"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11.</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Kupac je dužan kupoprodajnu cijenu, umanjenu za iznos uplaćene jamčevine, uplatiti na žiro računa </w:t>
      </w:r>
      <w:r w:rsidR="0034685F" w:rsidRPr="00D71E73">
        <w:rPr>
          <w:rFonts w:asciiTheme="majorHAnsi" w:eastAsia="Times New Roman" w:hAnsiTheme="majorHAnsi" w:cs="Arial"/>
          <w:color w:val="000000"/>
          <w:sz w:val="24"/>
          <w:szCs w:val="24"/>
          <w:lang w:eastAsia="hr-HR"/>
        </w:rPr>
        <w:t xml:space="preserve">Općine </w:t>
      </w:r>
      <w:r w:rsidRPr="00D71E73">
        <w:rPr>
          <w:rFonts w:asciiTheme="majorHAnsi" w:eastAsia="Times New Roman" w:hAnsiTheme="majorHAnsi" w:cs="Arial"/>
          <w:color w:val="000000"/>
          <w:sz w:val="24"/>
          <w:szCs w:val="24"/>
          <w:lang w:eastAsia="hr-HR"/>
        </w:rPr>
        <w:t>najduže u roku 30 dana od dana zaključenja ugovora.</w:t>
      </w:r>
    </w:p>
    <w:p w:rsidR="003C5EC7"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lastRenderedPageBreak/>
        <w:t xml:space="preserve">Nadležno tijelo može utvrditi mogućnost plaćanja kupoprodajne cijene umanjene za uplaćenu jamčevinu u jednakim obrocima, uz plaćanje kamata prema stopi koju poslovna banka </w:t>
      </w:r>
      <w:r w:rsidR="0034685F" w:rsidRPr="00D71E73">
        <w:rPr>
          <w:rFonts w:asciiTheme="majorHAnsi" w:eastAsia="Times New Roman" w:hAnsiTheme="majorHAnsi" w:cs="Arial"/>
          <w:color w:val="000000"/>
          <w:sz w:val="24"/>
          <w:szCs w:val="24"/>
          <w:lang w:eastAsia="hr-HR"/>
        </w:rPr>
        <w:t xml:space="preserve">Općine </w:t>
      </w:r>
      <w:r w:rsidRPr="00D71E73">
        <w:rPr>
          <w:rFonts w:asciiTheme="majorHAnsi" w:eastAsia="Times New Roman" w:hAnsiTheme="majorHAnsi" w:cs="Arial"/>
          <w:color w:val="000000"/>
          <w:sz w:val="24"/>
          <w:szCs w:val="24"/>
          <w:lang w:eastAsia="hr-HR"/>
        </w:rPr>
        <w:t xml:space="preserve">obračunava na </w:t>
      </w:r>
      <w:r w:rsidR="003C5EC7">
        <w:rPr>
          <w:rFonts w:asciiTheme="majorHAnsi" w:eastAsia="Times New Roman" w:hAnsiTheme="majorHAnsi" w:cs="Arial"/>
          <w:color w:val="000000"/>
          <w:sz w:val="24"/>
          <w:szCs w:val="24"/>
          <w:lang w:eastAsia="hr-HR"/>
        </w:rPr>
        <w:t>dugoročne kredite.</w:t>
      </w:r>
    </w:p>
    <w:p w:rsidR="003C5EC7" w:rsidRDefault="003C5EC7"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Obročna otplata može se odobriti za kupoprodajnu cijenu:</w:t>
      </w:r>
    </w:p>
    <w:p w:rsidR="0083584E" w:rsidRDefault="003C5EC7" w:rsidP="0083584E">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 xml:space="preserve">-do </w:t>
      </w:r>
      <w:r w:rsidR="0083584E">
        <w:rPr>
          <w:rFonts w:asciiTheme="majorHAnsi" w:eastAsia="Times New Roman" w:hAnsiTheme="majorHAnsi" w:cs="Arial"/>
          <w:color w:val="000000"/>
          <w:sz w:val="24"/>
          <w:szCs w:val="24"/>
          <w:lang w:eastAsia="hr-HR"/>
        </w:rPr>
        <w:t>10.000,00</w:t>
      </w:r>
      <w:r>
        <w:rPr>
          <w:rFonts w:asciiTheme="majorHAnsi" w:eastAsia="Times New Roman" w:hAnsiTheme="majorHAnsi" w:cs="Arial"/>
          <w:color w:val="000000"/>
          <w:sz w:val="24"/>
          <w:szCs w:val="24"/>
          <w:lang w:eastAsia="hr-HR"/>
        </w:rPr>
        <w:t xml:space="preserve"> € </w:t>
      </w:r>
      <w:r w:rsidR="0006016A">
        <w:rPr>
          <w:rFonts w:asciiTheme="majorHAnsi" w:eastAsia="Times New Roman" w:hAnsiTheme="majorHAnsi" w:cs="Arial"/>
          <w:color w:val="000000"/>
          <w:sz w:val="24"/>
          <w:szCs w:val="24"/>
          <w:lang w:eastAsia="hr-HR"/>
        </w:rPr>
        <w:t xml:space="preserve">u protuvrijednosti kuna prema srednjem tečaju HNB na dan sklapanja ugovora, </w:t>
      </w:r>
      <w:r>
        <w:rPr>
          <w:rFonts w:asciiTheme="majorHAnsi" w:eastAsia="Times New Roman" w:hAnsiTheme="majorHAnsi" w:cs="Arial"/>
          <w:color w:val="000000"/>
          <w:sz w:val="24"/>
          <w:szCs w:val="24"/>
          <w:lang w:eastAsia="hr-HR"/>
        </w:rPr>
        <w:t xml:space="preserve">u vremenu od </w:t>
      </w:r>
      <w:r w:rsidR="0083584E">
        <w:rPr>
          <w:rFonts w:asciiTheme="majorHAnsi" w:eastAsia="Times New Roman" w:hAnsiTheme="majorHAnsi" w:cs="Arial"/>
          <w:color w:val="000000"/>
          <w:sz w:val="24"/>
          <w:szCs w:val="24"/>
          <w:lang w:eastAsia="hr-HR"/>
        </w:rPr>
        <w:t xml:space="preserve">najviše </w:t>
      </w:r>
      <w:r>
        <w:rPr>
          <w:rFonts w:asciiTheme="majorHAnsi" w:eastAsia="Times New Roman" w:hAnsiTheme="majorHAnsi" w:cs="Arial"/>
          <w:color w:val="000000"/>
          <w:sz w:val="24"/>
          <w:szCs w:val="24"/>
          <w:lang w:eastAsia="hr-HR"/>
        </w:rPr>
        <w:t xml:space="preserve">5 ( pet ) godina odnosno 60 </w:t>
      </w:r>
      <w:r w:rsidR="0083584E">
        <w:rPr>
          <w:rFonts w:asciiTheme="majorHAnsi" w:eastAsia="Times New Roman" w:hAnsiTheme="majorHAnsi" w:cs="Arial"/>
          <w:color w:val="000000"/>
          <w:sz w:val="24"/>
          <w:szCs w:val="24"/>
          <w:lang w:eastAsia="hr-HR"/>
        </w:rPr>
        <w:t xml:space="preserve">( šezdeset ) obroka uz kamatnu stopu </w:t>
      </w:r>
      <w:r>
        <w:rPr>
          <w:rFonts w:asciiTheme="majorHAnsi" w:eastAsia="Times New Roman" w:hAnsiTheme="majorHAnsi" w:cs="Arial"/>
          <w:color w:val="000000"/>
          <w:sz w:val="24"/>
          <w:szCs w:val="24"/>
          <w:lang w:eastAsia="hr-HR"/>
        </w:rPr>
        <w:t xml:space="preserve"> </w:t>
      </w:r>
      <w:r w:rsidR="0083584E" w:rsidRPr="00D71E73">
        <w:rPr>
          <w:rFonts w:asciiTheme="majorHAnsi" w:eastAsia="Times New Roman" w:hAnsiTheme="majorHAnsi" w:cs="Arial"/>
          <w:color w:val="000000"/>
          <w:sz w:val="24"/>
          <w:szCs w:val="24"/>
          <w:lang w:eastAsia="hr-HR"/>
        </w:rPr>
        <w:t xml:space="preserve">koju poslovna banka Općine obračunava na </w:t>
      </w:r>
      <w:r w:rsidR="0083584E">
        <w:rPr>
          <w:rFonts w:asciiTheme="majorHAnsi" w:eastAsia="Times New Roman" w:hAnsiTheme="majorHAnsi" w:cs="Arial"/>
          <w:color w:val="000000"/>
          <w:sz w:val="24"/>
          <w:szCs w:val="24"/>
          <w:lang w:eastAsia="hr-HR"/>
        </w:rPr>
        <w:t>dugoročne kredite.</w:t>
      </w:r>
    </w:p>
    <w:p w:rsidR="0083584E" w:rsidRDefault="0083584E" w:rsidP="0083584E">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 xml:space="preserve">- od 10.000,00 € </w:t>
      </w:r>
      <w:r w:rsidR="000715F3">
        <w:rPr>
          <w:rFonts w:asciiTheme="majorHAnsi" w:eastAsia="Times New Roman" w:hAnsiTheme="majorHAnsi" w:cs="Arial"/>
          <w:color w:val="000000"/>
          <w:sz w:val="24"/>
          <w:szCs w:val="24"/>
          <w:lang w:eastAsia="hr-HR"/>
        </w:rPr>
        <w:t xml:space="preserve">- 19.999,00 € </w:t>
      </w:r>
      <w:r w:rsidR="0006016A">
        <w:rPr>
          <w:rFonts w:asciiTheme="majorHAnsi" w:eastAsia="Times New Roman" w:hAnsiTheme="majorHAnsi" w:cs="Arial"/>
          <w:color w:val="000000"/>
          <w:sz w:val="24"/>
          <w:szCs w:val="24"/>
          <w:lang w:eastAsia="hr-HR"/>
        </w:rPr>
        <w:t xml:space="preserve">u protuvrijednosti kuna prema srednjem tečaju HNB na dan sklapanja ugovora, </w:t>
      </w:r>
      <w:r>
        <w:rPr>
          <w:rFonts w:asciiTheme="majorHAnsi" w:eastAsia="Times New Roman" w:hAnsiTheme="majorHAnsi" w:cs="Arial"/>
          <w:color w:val="000000"/>
          <w:sz w:val="24"/>
          <w:szCs w:val="24"/>
          <w:lang w:eastAsia="hr-HR"/>
        </w:rPr>
        <w:t xml:space="preserve">u vremenu od najviše 10 ( deset ) godina odnosno 120 </w:t>
      </w:r>
      <w:r w:rsidR="000715F3">
        <w:rPr>
          <w:rFonts w:asciiTheme="majorHAnsi" w:eastAsia="Times New Roman" w:hAnsiTheme="majorHAnsi" w:cs="Arial"/>
          <w:color w:val="000000"/>
          <w:sz w:val="24"/>
          <w:szCs w:val="24"/>
          <w:lang w:eastAsia="hr-HR"/>
        </w:rPr>
        <w:t>(</w:t>
      </w:r>
      <w:proofErr w:type="spellStart"/>
      <w:r>
        <w:rPr>
          <w:rFonts w:asciiTheme="majorHAnsi" w:eastAsia="Times New Roman" w:hAnsiTheme="majorHAnsi" w:cs="Arial"/>
          <w:color w:val="000000"/>
          <w:sz w:val="24"/>
          <w:szCs w:val="24"/>
          <w:lang w:eastAsia="hr-HR"/>
        </w:rPr>
        <w:t>stodvadeset</w:t>
      </w:r>
      <w:proofErr w:type="spellEnd"/>
      <w:r>
        <w:rPr>
          <w:rFonts w:asciiTheme="majorHAnsi" w:eastAsia="Times New Roman" w:hAnsiTheme="majorHAnsi" w:cs="Arial"/>
          <w:color w:val="000000"/>
          <w:sz w:val="24"/>
          <w:szCs w:val="24"/>
          <w:lang w:eastAsia="hr-HR"/>
        </w:rPr>
        <w:t xml:space="preserve"> ) obroka uz kamatnu stopu  </w:t>
      </w:r>
      <w:r w:rsidRPr="00D71E73">
        <w:rPr>
          <w:rFonts w:asciiTheme="majorHAnsi" w:eastAsia="Times New Roman" w:hAnsiTheme="majorHAnsi" w:cs="Arial"/>
          <w:color w:val="000000"/>
          <w:sz w:val="24"/>
          <w:szCs w:val="24"/>
          <w:lang w:eastAsia="hr-HR"/>
        </w:rPr>
        <w:t xml:space="preserve">koju poslovna banka Općine obračunava na </w:t>
      </w:r>
      <w:r>
        <w:rPr>
          <w:rFonts w:asciiTheme="majorHAnsi" w:eastAsia="Times New Roman" w:hAnsiTheme="majorHAnsi" w:cs="Arial"/>
          <w:color w:val="000000"/>
          <w:sz w:val="24"/>
          <w:szCs w:val="24"/>
          <w:lang w:eastAsia="hr-HR"/>
        </w:rPr>
        <w:t>dugoročne kredite.</w:t>
      </w:r>
    </w:p>
    <w:p w:rsidR="00BE474D" w:rsidRDefault="00BE474D" w:rsidP="00BE474D">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 xml:space="preserve">- od 20.000,00 € u protuvrijednosti kuna prema srednjem tečaju HNB na dan sklapanja ugovora, u vremenu od najviše 15 ( petnaest ) godina odnosno  </w:t>
      </w:r>
      <w:r w:rsidR="000256F8">
        <w:rPr>
          <w:rFonts w:asciiTheme="majorHAnsi" w:eastAsia="Times New Roman" w:hAnsiTheme="majorHAnsi" w:cs="Arial"/>
          <w:color w:val="000000"/>
          <w:sz w:val="24"/>
          <w:szCs w:val="24"/>
          <w:lang w:eastAsia="hr-HR"/>
        </w:rPr>
        <w:t xml:space="preserve">180 </w:t>
      </w:r>
      <w:r>
        <w:rPr>
          <w:rFonts w:asciiTheme="majorHAnsi" w:eastAsia="Times New Roman" w:hAnsiTheme="majorHAnsi" w:cs="Arial"/>
          <w:color w:val="000000"/>
          <w:sz w:val="24"/>
          <w:szCs w:val="24"/>
          <w:lang w:eastAsia="hr-HR"/>
        </w:rPr>
        <w:t xml:space="preserve">( </w:t>
      </w:r>
      <w:proofErr w:type="spellStart"/>
      <w:r>
        <w:rPr>
          <w:rFonts w:asciiTheme="majorHAnsi" w:eastAsia="Times New Roman" w:hAnsiTheme="majorHAnsi" w:cs="Arial"/>
          <w:color w:val="000000"/>
          <w:sz w:val="24"/>
          <w:szCs w:val="24"/>
          <w:lang w:eastAsia="hr-HR"/>
        </w:rPr>
        <w:t>stoosamdeset</w:t>
      </w:r>
      <w:proofErr w:type="spellEnd"/>
      <w:r>
        <w:rPr>
          <w:rFonts w:asciiTheme="majorHAnsi" w:eastAsia="Times New Roman" w:hAnsiTheme="majorHAnsi" w:cs="Arial"/>
          <w:color w:val="000000"/>
          <w:sz w:val="24"/>
          <w:szCs w:val="24"/>
          <w:lang w:eastAsia="hr-HR"/>
        </w:rPr>
        <w:t xml:space="preserve"> ) obroka uz kamatnu stopu  </w:t>
      </w:r>
      <w:r w:rsidRPr="00D71E73">
        <w:rPr>
          <w:rFonts w:asciiTheme="majorHAnsi" w:eastAsia="Times New Roman" w:hAnsiTheme="majorHAnsi" w:cs="Arial"/>
          <w:color w:val="000000"/>
          <w:sz w:val="24"/>
          <w:szCs w:val="24"/>
          <w:lang w:eastAsia="hr-HR"/>
        </w:rPr>
        <w:t xml:space="preserve">koju poslovna banka Općine obračunava na </w:t>
      </w:r>
      <w:r>
        <w:rPr>
          <w:rFonts w:asciiTheme="majorHAnsi" w:eastAsia="Times New Roman" w:hAnsiTheme="majorHAnsi" w:cs="Arial"/>
          <w:color w:val="000000"/>
          <w:sz w:val="24"/>
          <w:szCs w:val="24"/>
          <w:lang w:eastAsia="hr-HR"/>
        </w:rPr>
        <w:t>dugoročne kredite.</w:t>
      </w:r>
    </w:p>
    <w:p w:rsidR="0083584E" w:rsidRDefault="0083584E" w:rsidP="0083584E">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Iznos prethodne cijene nekretnine prodane na obročnu otplatu u smislu prethodnog stavka</w:t>
      </w:r>
      <w:r w:rsidR="00BE474D">
        <w:rPr>
          <w:rFonts w:asciiTheme="majorHAnsi" w:eastAsia="Times New Roman" w:hAnsiTheme="majorHAnsi" w:cs="Arial"/>
          <w:color w:val="000000"/>
          <w:sz w:val="24"/>
          <w:szCs w:val="24"/>
          <w:lang w:eastAsia="hr-HR"/>
        </w:rPr>
        <w:t xml:space="preserve">, kupac će plaćati u </w:t>
      </w:r>
      <w:r w:rsidR="00D24A9C">
        <w:rPr>
          <w:rFonts w:asciiTheme="majorHAnsi" w:eastAsia="Times New Roman" w:hAnsiTheme="majorHAnsi" w:cs="Arial"/>
          <w:color w:val="000000"/>
          <w:sz w:val="24"/>
          <w:szCs w:val="24"/>
          <w:lang w:eastAsia="hr-HR"/>
        </w:rPr>
        <w:t xml:space="preserve">jednakim obrocima </w:t>
      </w:r>
      <w:r>
        <w:rPr>
          <w:rFonts w:asciiTheme="majorHAnsi" w:eastAsia="Times New Roman" w:hAnsiTheme="majorHAnsi" w:cs="Arial"/>
          <w:color w:val="000000"/>
          <w:sz w:val="24"/>
          <w:szCs w:val="24"/>
          <w:lang w:eastAsia="hr-HR"/>
        </w:rPr>
        <w:t>do 15</w:t>
      </w:r>
      <w:r w:rsidR="00B44081">
        <w:rPr>
          <w:rFonts w:asciiTheme="majorHAnsi" w:eastAsia="Times New Roman" w:hAnsiTheme="majorHAnsi" w:cs="Arial"/>
          <w:color w:val="000000"/>
          <w:sz w:val="24"/>
          <w:szCs w:val="24"/>
          <w:lang w:eastAsia="hr-HR"/>
        </w:rPr>
        <w:t>- tog</w:t>
      </w:r>
      <w:r>
        <w:rPr>
          <w:rFonts w:asciiTheme="majorHAnsi" w:eastAsia="Times New Roman" w:hAnsiTheme="majorHAnsi" w:cs="Arial"/>
          <w:color w:val="000000"/>
          <w:sz w:val="24"/>
          <w:szCs w:val="24"/>
          <w:lang w:eastAsia="hr-HR"/>
        </w:rPr>
        <w:t xml:space="preserve"> za taj mjesec</w:t>
      </w:r>
      <w:r w:rsidR="00B44081">
        <w:rPr>
          <w:rFonts w:asciiTheme="majorHAnsi" w:eastAsia="Times New Roman" w:hAnsiTheme="majorHAnsi" w:cs="Arial"/>
          <w:color w:val="000000"/>
          <w:sz w:val="24"/>
          <w:szCs w:val="24"/>
          <w:lang w:eastAsia="hr-HR"/>
        </w:rPr>
        <w:t xml:space="preserve"> u mjesecu za koji se plaća</w:t>
      </w:r>
      <w:r>
        <w:rPr>
          <w:rFonts w:asciiTheme="majorHAnsi" w:eastAsia="Times New Roman" w:hAnsiTheme="majorHAnsi" w:cs="Arial"/>
          <w:color w:val="000000"/>
          <w:sz w:val="24"/>
          <w:szCs w:val="24"/>
          <w:lang w:eastAsia="hr-HR"/>
        </w:rPr>
        <w:t>.</w:t>
      </w:r>
    </w:p>
    <w:p w:rsidR="003C5EC7" w:rsidRDefault="0083584E"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U slučaju obročne otplate u smislu prethod</w:t>
      </w:r>
      <w:r w:rsidR="00B44081">
        <w:rPr>
          <w:rFonts w:asciiTheme="majorHAnsi" w:eastAsia="Times New Roman" w:hAnsiTheme="majorHAnsi" w:cs="Arial"/>
          <w:color w:val="000000"/>
          <w:sz w:val="24"/>
          <w:szCs w:val="24"/>
          <w:lang w:eastAsia="hr-HR"/>
        </w:rPr>
        <w:t>nih stavaka ovog članka cijena  obročne rate</w:t>
      </w:r>
      <w:r>
        <w:rPr>
          <w:rFonts w:asciiTheme="majorHAnsi" w:eastAsia="Times New Roman" w:hAnsiTheme="majorHAnsi" w:cs="Arial"/>
          <w:color w:val="000000"/>
          <w:sz w:val="24"/>
          <w:szCs w:val="24"/>
          <w:lang w:eastAsia="hr-HR"/>
        </w:rPr>
        <w:t xml:space="preserve"> iskazuje se u kunama i eurima na dan prodaje, a stvarni iznos svakog pojedinog obroka iskazuje se i obračunava u kunama prema srednjem tečaju za eure Hrvatske narodne banke na dan plaćanja.</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Ukoliko kupac zakasni sa uplatom pojedinog obroka, preostali obroci dospijevaju na naplatu sa prvim narednim danom nakon isteka dana do kojeg je kupac bio dužan platiti tu ratu.</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Ukoliko kupac zakasni sa plaćanjem kupoprodajne cijene po st. 1. i 3. ovog članka dužan je platiti zakonsku zateznu kamatu od dana dospijeća do dana plaćanja.</w:t>
      </w:r>
    </w:p>
    <w:p w:rsidR="000A75CB"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U slučaju da kupac zakasni s plaćanjem više od devedeset (90) dana od isteka roka iz st. 1. ili 3. ovog članka, </w:t>
      </w:r>
      <w:r w:rsidR="0034685F" w:rsidRPr="00D71E73">
        <w:rPr>
          <w:rFonts w:asciiTheme="majorHAnsi" w:eastAsia="Times New Roman" w:hAnsiTheme="majorHAnsi" w:cs="Arial"/>
          <w:color w:val="000000"/>
          <w:sz w:val="24"/>
          <w:szCs w:val="24"/>
          <w:lang w:eastAsia="hr-HR"/>
        </w:rPr>
        <w:t xml:space="preserve">Općina </w:t>
      </w:r>
      <w:r w:rsidRPr="00D71E73">
        <w:rPr>
          <w:rFonts w:asciiTheme="majorHAnsi" w:eastAsia="Times New Roman" w:hAnsiTheme="majorHAnsi" w:cs="Arial"/>
          <w:color w:val="000000"/>
          <w:sz w:val="24"/>
          <w:szCs w:val="24"/>
          <w:lang w:eastAsia="hr-HR"/>
        </w:rPr>
        <w:t>može raskinuti kupoprodajni ugovor i zadržati uplaćenu jamčevinu.</w:t>
      </w:r>
    </w:p>
    <w:p w:rsidR="00E124D6" w:rsidRPr="00D71E73" w:rsidRDefault="00E124D6" w:rsidP="00E124D6">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12.</w:t>
      </w:r>
    </w:p>
    <w:p w:rsidR="00E124D6" w:rsidRPr="00D71E73" w:rsidRDefault="00FD5BB4" w:rsidP="00E124D6">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 xml:space="preserve">Odsjek </w:t>
      </w:r>
      <w:r w:rsidR="00E124D6" w:rsidRPr="00D71E73">
        <w:rPr>
          <w:rFonts w:asciiTheme="majorHAnsi" w:eastAsia="Times New Roman" w:hAnsiTheme="majorHAnsi" w:cs="Arial"/>
          <w:color w:val="000000"/>
          <w:sz w:val="24"/>
          <w:szCs w:val="24"/>
          <w:lang w:eastAsia="hr-HR"/>
        </w:rPr>
        <w:t xml:space="preserve">za </w:t>
      </w:r>
      <w:r>
        <w:rPr>
          <w:rFonts w:asciiTheme="majorHAnsi" w:eastAsia="Times New Roman" w:hAnsiTheme="majorHAnsi" w:cs="Arial"/>
          <w:color w:val="000000"/>
          <w:sz w:val="24"/>
          <w:szCs w:val="24"/>
          <w:lang w:eastAsia="hr-HR"/>
        </w:rPr>
        <w:t xml:space="preserve">proračun i </w:t>
      </w:r>
      <w:r w:rsidR="00E124D6" w:rsidRPr="00D71E73">
        <w:rPr>
          <w:rFonts w:asciiTheme="majorHAnsi" w:eastAsia="Times New Roman" w:hAnsiTheme="majorHAnsi" w:cs="Arial"/>
          <w:color w:val="000000"/>
          <w:sz w:val="24"/>
          <w:szCs w:val="24"/>
          <w:lang w:eastAsia="hr-HR"/>
        </w:rPr>
        <w:t xml:space="preserve">financije </w:t>
      </w:r>
      <w:r w:rsidR="000715F3">
        <w:rPr>
          <w:rFonts w:asciiTheme="majorHAnsi" w:eastAsia="Times New Roman" w:hAnsiTheme="majorHAnsi" w:cs="Arial"/>
          <w:color w:val="000000"/>
          <w:sz w:val="24"/>
          <w:szCs w:val="24"/>
          <w:lang w:eastAsia="hr-HR"/>
        </w:rPr>
        <w:t xml:space="preserve">Općine </w:t>
      </w:r>
      <w:r w:rsidR="00E124D6" w:rsidRPr="00D71E73">
        <w:rPr>
          <w:rFonts w:asciiTheme="majorHAnsi" w:eastAsia="Times New Roman" w:hAnsiTheme="majorHAnsi" w:cs="Arial"/>
          <w:color w:val="000000"/>
          <w:sz w:val="24"/>
          <w:szCs w:val="24"/>
          <w:lang w:eastAsia="hr-HR"/>
        </w:rPr>
        <w:t>dužan je voditi ažurnu evidenciju o plaćanju kupoprodajne cijene i eventualnih kamata kod prodaje nekretnina te naplate zakupnina za ne</w:t>
      </w:r>
      <w:r w:rsidR="000715F3">
        <w:rPr>
          <w:rFonts w:asciiTheme="majorHAnsi" w:eastAsia="Times New Roman" w:hAnsiTheme="majorHAnsi" w:cs="Arial"/>
          <w:color w:val="000000"/>
          <w:sz w:val="24"/>
          <w:szCs w:val="24"/>
          <w:lang w:eastAsia="hr-HR"/>
        </w:rPr>
        <w:t>kretnine dane u zaku</w:t>
      </w:r>
      <w:r w:rsidR="00A41056">
        <w:rPr>
          <w:rFonts w:asciiTheme="majorHAnsi" w:eastAsia="Times New Roman" w:hAnsiTheme="majorHAnsi" w:cs="Arial"/>
          <w:color w:val="000000"/>
          <w:sz w:val="24"/>
          <w:szCs w:val="24"/>
          <w:lang w:eastAsia="hr-HR"/>
        </w:rPr>
        <w:t xml:space="preserve">p i svaka </w:t>
      </w:r>
      <w:r w:rsidR="000715F3">
        <w:rPr>
          <w:rFonts w:asciiTheme="majorHAnsi" w:eastAsia="Times New Roman" w:hAnsiTheme="majorHAnsi" w:cs="Arial"/>
          <w:color w:val="000000"/>
          <w:sz w:val="24"/>
          <w:szCs w:val="24"/>
          <w:lang w:eastAsia="hr-HR"/>
        </w:rPr>
        <w:t>3 ( tri ) mjeseca</w:t>
      </w:r>
      <w:r w:rsidR="00E124D6" w:rsidRPr="00D71E73">
        <w:rPr>
          <w:rFonts w:asciiTheme="majorHAnsi" w:eastAsia="Times New Roman" w:hAnsiTheme="majorHAnsi" w:cs="Arial"/>
          <w:color w:val="000000"/>
          <w:sz w:val="24"/>
          <w:szCs w:val="24"/>
          <w:lang w:eastAsia="hr-HR"/>
        </w:rPr>
        <w:t xml:space="preserve"> izvješće o popisu dužnika dostavljati Općinskom načelniku s prijedlogom poduzimanja odgovarajućih mjera </w:t>
      </w:r>
      <w:r w:rsidR="00A35E53" w:rsidRPr="00D71E73">
        <w:rPr>
          <w:rFonts w:asciiTheme="majorHAnsi" w:eastAsia="Times New Roman" w:hAnsiTheme="majorHAnsi" w:cs="Arial"/>
          <w:color w:val="000000"/>
          <w:sz w:val="24"/>
          <w:szCs w:val="24"/>
          <w:lang w:eastAsia="hr-HR"/>
        </w:rPr>
        <w:t xml:space="preserve">prema neurednim obveznicima plaćanja </w:t>
      </w:r>
      <w:r w:rsidR="00E124D6" w:rsidRPr="00D71E73">
        <w:rPr>
          <w:rFonts w:asciiTheme="majorHAnsi" w:eastAsia="Times New Roman" w:hAnsiTheme="majorHAnsi" w:cs="Arial"/>
          <w:color w:val="000000"/>
          <w:sz w:val="24"/>
          <w:szCs w:val="24"/>
          <w:lang w:eastAsia="hr-HR"/>
        </w:rPr>
        <w:t xml:space="preserve">(prisilna naplata, otkaz </w:t>
      </w:r>
      <w:r w:rsidR="00A35E53" w:rsidRPr="00D71E73">
        <w:rPr>
          <w:rFonts w:asciiTheme="majorHAnsi" w:eastAsia="Times New Roman" w:hAnsiTheme="majorHAnsi" w:cs="Arial"/>
          <w:color w:val="000000"/>
          <w:sz w:val="24"/>
          <w:szCs w:val="24"/>
          <w:lang w:eastAsia="hr-HR"/>
        </w:rPr>
        <w:t xml:space="preserve">zakupa </w:t>
      </w:r>
      <w:r w:rsidR="00E124D6" w:rsidRPr="00D71E73">
        <w:rPr>
          <w:rFonts w:asciiTheme="majorHAnsi" w:eastAsia="Times New Roman" w:hAnsiTheme="majorHAnsi" w:cs="Arial"/>
          <w:color w:val="000000"/>
          <w:sz w:val="24"/>
          <w:szCs w:val="24"/>
          <w:lang w:eastAsia="hr-HR"/>
        </w:rPr>
        <w:t>i sl.).</w:t>
      </w:r>
    </w:p>
    <w:p w:rsidR="000A75CB" w:rsidRDefault="000A75CB"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p>
    <w:p w:rsidR="000A75CB" w:rsidRDefault="000A75CB"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p>
    <w:p w:rsidR="0091114D" w:rsidRPr="00D71E73" w:rsidRDefault="00BD2D57"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13</w:t>
      </w:r>
      <w:r w:rsidR="0091114D" w:rsidRPr="00D71E73">
        <w:rPr>
          <w:rFonts w:asciiTheme="majorHAnsi" w:eastAsia="Times New Roman" w:hAnsiTheme="majorHAnsi" w:cs="Arial"/>
          <w:color w:val="000000"/>
          <w:sz w:val="24"/>
          <w:szCs w:val="24"/>
          <w:lang w:eastAsia="hr-HR"/>
        </w:rPr>
        <w:t>.</w:t>
      </w:r>
    </w:p>
    <w:p w:rsidR="00A97742"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Postupak otvaranja ponuda provodi Komisija koj</w:t>
      </w:r>
      <w:r w:rsidR="00A97742">
        <w:rPr>
          <w:rFonts w:asciiTheme="majorHAnsi" w:eastAsia="Times New Roman" w:hAnsiTheme="majorHAnsi" w:cs="Arial"/>
          <w:color w:val="000000"/>
          <w:sz w:val="24"/>
          <w:szCs w:val="24"/>
          <w:lang w:eastAsia="hr-HR"/>
        </w:rPr>
        <w:t>e imenuje Općinski načelnik.</w:t>
      </w:r>
    </w:p>
    <w:p w:rsidR="0091114D" w:rsidRPr="00D71E73" w:rsidRDefault="00A97742"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 </w:t>
      </w:r>
      <w:r w:rsidR="0091114D" w:rsidRPr="00D71E73">
        <w:rPr>
          <w:rFonts w:asciiTheme="majorHAnsi" w:eastAsia="Times New Roman" w:hAnsiTheme="majorHAnsi" w:cs="Arial"/>
          <w:color w:val="000000"/>
          <w:sz w:val="24"/>
          <w:szCs w:val="24"/>
          <w:lang w:eastAsia="hr-HR"/>
        </w:rPr>
        <w:t>O postupku otvaranja ponuda Komisija vodi zapisnik.</w:t>
      </w:r>
    </w:p>
    <w:p w:rsidR="00CC2E22" w:rsidRPr="00D71E73" w:rsidRDefault="00CC2E22" w:rsidP="0091114D">
      <w:pPr>
        <w:spacing w:before="100" w:beforeAutospacing="1" w:after="100" w:afterAutospacing="1" w:line="240" w:lineRule="auto"/>
        <w:rPr>
          <w:rFonts w:asciiTheme="majorHAnsi" w:eastAsia="Times New Roman" w:hAnsiTheme="majorHAnsi" w:cs="Arial"/>
          <w:color w:val="000000"/>
          <w:sz w:val="24"/>
          <w:szCs w:val="24"/>
          <w:lang w:eastAsia="hr-HR"/>
        </w:rPr>
      </w:pPr>
    </w:p>
    <w:p w:rsidR="00CC2E22" w:rsidRPr="00D71E73" w:rsidRDefault="0091114D" w:rsidP="00CC2E22">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III. RAZVRGNUĆE ILI DIOBA SUVLASNIČKE ZAJEDNICE</w:t>
      </w:r>
    </w:p>
    <w:p w:rsidR="0083584E" w:rsidRDefault="0083584E"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p>
    <w:p w:rsidR="0091114D" w:rsidRPr="00D71E73" w:rsidRDefault="00BD2D57"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14</w:t>
      </w:r>
      <w:r w:rsidR="0091114D" w:rsidRPr="00D71E73">
        <w:rPr>
          <w:rFonts w:asciiTheme="majorHAnsi" w:eastAsia="Times New Roman" w:hAnsiTheme="majorHAnsi" w:cs="Arial"/>
          <w:color w:val="000000"/>
          <w:sz w:val="24"/>
          <w:szCs w:val="24"/>
          <w:lang w:eastAsia="hr-HR"/>
        </w:rPr>
        <w:t>.</w:t>
      </w:r>
    </w:p>
    <w:p w:rsidR="0091114D"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Razvrgnuće ili dioba suvlasničke zajednice provodi se putem natječaja ili sudskim putem.</w:t>
      </w:r>
    </w:p>
    <w:p w:rsidR="00FD5BB4" w:rsidRPr="00D71E73" w:rsidRDefault="00FD5BB4"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 xml:space="preserve">U slučaju da razvrgnućem suvlasničke zajednice pojedini suvlasnik dobiva u </w:t>
      </w:r>
      <w:proofErr w:type="spellStart"/>
      <w:r>
        <w:rPr>
          <w:rFonts w:asciiTheme="majorHAnsi" w:eastAsia="Times New Roman" w:hAnsiTheme="majorHAnsi" w:cs="Arial"/>
          <w:color w:val="000000"/>
          <w:sz w:val="24"/>
          <w:szCs w:val="24"/>
          <w:lang w:eastAsia="hr-HR"/>
        </w:rPr>
        <w:t>samovlasništvo</w:t>
      </w:r>
      <w:proofErr w:type="spellEnd"/>
      <w:r>
        <w:rPr>
          <w:rFonts w:asciiTheme="majorHAnsi" w:eastAsia="Times New Roman" w:hAnsiTheme="majorHAnsi" w:cs="Arial"/>
          <w:color w:val="000000"/>
          <w:sz w:val="24"/>
          <w:szCs w:val="24"/>
          <w:lang w:eastAsia="hr-HR"/>
        </w:rPr>
        <w:t xml:space="preserve"> nekretnine čija bi tržna vrijednost bila manja od njegovog udjela u tržnoj vrijednosti cijele nekretnine, drugi </w:t>
      </w:r>
      <w:r w:rsidR="00A153B0">
        <w:rPr>
          <w:rFonts w:asciiTheme="majorHAnsi" w:eastAsia="Times New Roman" w:hAnsiTheme="majorHAnsi" w:cs="Arial"/>
          <w:color w:val="000000"/>
          <w:sz w:val="24"/>
          <w:szCs w:val="24"/>
          <w:lang w:eastAsia="hr-HR"/>
        </w:rPr>
        <w:t>su</w:t>
      </w:r>
      <w:r>
        <w:rPr>
          <w:rFonts w:asciiTheme="majorHAnsi" w:eastAsia="Times New Roman" w:hAnsiTheme="majorHAnsi" w:cs="Arial"/>
          <w:color w:val="000000"/>
          <w:sz w:val="24"/>
          <w:szCs w:val="24"/>
          <w:lang w:eastAsia="hr-HR"/>
        </w:rPr>
        <w:t>vlasnik mu je dužan isplatiti tu razliku.</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U slučaju da fizička dioba suvlasničke zajednice nije moguća, nadležno tijelo </w:t>
      </w:r>
      <w:r w:rsidR="00FD5BB4">
        <w:rPr>
          <w:rFonts w:asciiTheme="majorHAnsi" w:eastAsia="Times New Roman" w:hAnsiTheme="majorHAnsi" w:cs="Arial"/>
          <w:color w:val="000000"/>
          <w:sz w:val="24"/>
          <w:szCs w:val="24"/>
          <w:lang w:eastAsia="hr-HR"/>
        </w:rPr>
        <w:t xml:space="preserve">iz čl. 3 ove Odluke </w:t>
      </w:r>
      <w:r w:rsidRPr="00D71E73">
        <w:rPr>
          <w:rFonts w:asciiTheme="majorHAnsi" w:eastAsia="Times New Roman" w:hAnsiTheme="majorHAnsi" w:cs="Arial"/>
          <w:color w:val="000000"/>
          <w:sz w:val="24"/>
          <w:szCs w:val="24"/>
          <w:lang w:eastAsia="hr-HR"/>
        </w:rPr>
        <w:t>može donijeti odluku o prodaji ili zamjeni suvlasničkog dijela.</w:t>
      </w:r>
    </w:p>
    <w:p w:rsidR="0091114D" w:rsidRPr="00D71E73" w:rsidRDefault="00BD2D57"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15</w:t>
      </w:r>
      <w:r w:rsidR="0091114D" w:rsidRPr="00D71E73">
        <w:rPr>
          <w:rFonts w:asciiTheme="majorHAnsi" w:eastAsia="Times New Roman" w:hAnsiTheme="majorHAnsi" w:cs="Arial"/>
          <w:color w:val="000000"/>
          <w:sz w:val="24"/>
          <w:szCs w:val="24"/>
          <w:lang w:eastAsia="hr-HR"/>
        </w:rPr>
        <w:t>.</w:t>
      </w:r>
    </w:p>
    <w:p w:rsidR="0091114D" w:rsidRPr="00D71E73" w:rsidRDefault="0034685F"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Općina </w:t>
      </w:r>
      <w:r w:rsidR="0091114D" w:rsidRPr="00D71E73">
        <w:rPr>
          <w:rFonts w:asciiTheme="majorHAnsi" w:eastAsia="Times New Roman" w:hAnsiTheme="majorHAnsi" w:cs="Arial"/>
          <w:color w:val="000000"/>
          <w:sz w:val="24"/>
          <w:szCs w:val="24"/>
          <w:lang w:eastAsia="hr-HR"/>
        </w:rPr>
        <w:t>će inicirati postupak razvrgnuća suvlasničkih zajednica fizičkom diobom nekretnine, na nekretnini na kojoj se planira gradnja ili rekonstrukcija javno-prometnih površina, gradnja ili rekonstrukcija javnih ili drugih objekata od značaja za</w:t>
      </w:r>
      <w:r w:rsidR="00FD5BB4">
        <w:rPr>
          <w:rFonts w:asciiTheme="majorHAnsi" w:eastAsia="Times New Roman" w:hAnsiTheme="majorHAnsi" w:cs="Arial"/>
          <w:color w:val="000000"/>
          <w:sz w:val="24"/>
          <w:szCs w:val="24"/>
          <w:lang w:eastAsia="hr-HR"/>
        </w:rPr>
        <w:t xml:space="preserve"> Općinu </w:t>
      </w:r>
      <w:r w:rsidR="0091114D" w:rsidRPr="00D71E73">
        <w:rPr>
          <w:rFonts w:asciiTheme="majorHAnsi" w:eastAsia="Times New Roman" w:hAnsiTheme="majorHAnsi" w:cs="Arial"/>
          <w:color w:val="000000"/>
          <w:sz w:val="24"/>
          <w:szCs w:val="24"/>
          <w:lang w:eastAsia="hr-HR"/>
        </w:rPr>
        <w:t>, te snosi</w:t>
      </w:r>
      <w:r w:rsidR="00FD5BB4">
        <w:rPr>
          <w:rFonts w:asciiTheme="majorHAnsi" w:eastAsia="Times New Roman" w:hAnsiTheme="majorHAnsi" w:cs="Arial"/>
          <w:color w:val="000000"/>
          <w:sz w:val="24"/>
          <w:szCs w:val="24"/>
          <w:lang w:eastAsia="hr-HR"/>
        </w:rPr>
        <w:t>ti</w:t>
      </w:r>
      <w:r w:rsidR="0091114D" w:rsidRPr="00D71E73">
        <w:rPr>
          <w:rFonts w:asciiTheme="majorHAnsi" w:eastAsia="Times New Roman" w:hAnsiTheme="majorHAnsi" w:cs="Arial"/>
          <w:color w:val="000000"/>
          <w:sz w:val="24"/>
          <w:szCs w:val="24"/>
          <w:lang w:eastAsia="hr-HR"/>
        </w:rPr>
        <w:t xml:space="preserve"> troškove izrade dokumentacije koja će biti osnova za provođenje parcelacijskog elaborata i samog parcelacijskog elaborata.</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Ukoliko fizičku diobu nekretnine iniciraju drugi suvlasnici, oni snose troškove izrade dokumentacije koja će biti osnova za provođenje parcelacijskog elaborata i samog parcelacijskog elaborata.</w:t>
      </w:r>
    </w:p>
    <w:p w:rsidR="00CC2E22" w:rsidRPr="00D71E73" w:rsidRDefault="00CC2E22" w:rsidP="0091114D">
      <w:pPr>
        <w:spacing w:before="100" w:beforeAutospacing="1" w:after="100" w:afterAutospacing="1" w:line="240" w:lineRule="auto"/>
        <w:rPr>
          <w:rFonts w:asciiTheme="majorHAnsi" w:eastAsia="Times New Roman" w:hAnsiTheme="majorHAnsi" w:cs="Arial"/>
          <w:color w:val="000000"/>
          <w:sz w:val="24"/>
          <w:szCs w:val="24"/>
          <w:lang w:eastAsia="hr-HR"/>
        </w:rPr>
      </w:pPr>
    </w:p>
    <w:p w:rsidR="00CC2E22" w:rsidRPr="00D71E73" w:rsidRDefault="0091114D" w:rsidP="003C5EC7">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IV. ZAKUP ZEMLJIŠTA</w:t>
      </w:r>
    </w:p>
    <w:p w:rsidR="0091114D" w:rsidRPr="00D71E73" w:rsidRDefault="00BD2D57"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16</w:t>
      </w:r>
      <w:r w:rsidR="0091114D" w:rsidRPr="00D71E73">
        <w:rPr>
          <w:rFonts w:asciiTheme="majorHAnsi" w:eastAsia="Times New Roman" w:hAnsiTheme="majorHAnsi" w:cs="Arial"/>
          <w:color w:val="000000"/>
          <w:sz w:val="24"/>
          <w:szCs w:val="24"/>
          <w:lang w:eastAsia="hr-HR"/>
        </w:rPr>
        <w:t>.</w:t>
      </w:r>
    </w:p>
    <w:p w:rsidR="0091114D" w:rsidRPr="00D71E73" w:rsidRDefault="0034685F"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Zemljište u vlasništvu Općine</w:t>
      </w:r>
      <w:r w:rsidR="0091114D" w:rsidRPr="00D71E73">
        <w:rPr>
          <w:rFonts w:asciiTheme="majorHAnsi" w:eastAsia="Times New Roman" w:hAnsiTheme="majorHAnsi" w:cs="Arial"/>
          <w:color w:val="000000"/>
          <w:sz w:val="24"/>
          <w:szCs w:val="24"/>
          <w:lang w:eastAsia="hr-HR"/>
        </w:rPr>
        <w:t xml:space="preserve"> može se dati u zakup fizičkim i pravnim osobama u svrhu privremenog korištenja tog zemljišta do donošenja odluke o privođenju namjeni određenoj prostorno planskom dokumentacijom.</w:t>
      </w:r>
    </w:p>
    <w:p w:rsidR="000A75CB" w:rsidRDefault="000A75CB" w:rsidP="0091114D">
      <w:pPr>
        <w:spacing w:before="100" w:beforeAutospacing="1" w:after="100" w:afterAutospacing="1" w:line="240" w:lineRule="auto"/>
        <w:rPr>
          <w:rFonts w:asciiTheme="majorHAnsi" w:eastAsia="Times New Roman" w:hAnsiTheme="majorHAnsi" w:cs="Arial"/>
          <w:color w:val="000000"/>
          <w:sz w:val="24"/>
          <w:szCs w:val="24"/>
          <w:lang w:eastAsia="hr-HR"/>
        </w:rPr>
      </w:pPr>
    </w:p>
    <w:p w:rsidR="0091114D" w:rsidRPr="00D71E73" w:rsidRDefault="00A97742"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lastRenderedPageBreak/>
        <w:t>N</w:t>
      </w:r>
      <w:r w:rsidR="0091114D" w:rsidRPr="00D71E73">
        <w:rPr>
          <w:rFonts w:asciiTheme="majorHAnsi" w:eastAsia="Times New Roman" w:hAnsiTheme="majorHAnsi" w:cs="Arial"/>
          <w:color w:val="000000"/>
          <w:sz w:val="24"/>
          <w:szCs w:val="24"/>
          <w:lang w:eastAsia="hr-HR"/>
        </w:rPr>
        <w:t>a zemljištu koje se daje u zakup dozvoljeno je</w:t>
      </w:r>
      <w:r w:rsidR="00A153B0">
        <w:rPr>
          <w:rFonts w:asciiTheme="majorHAnsi" w:eastAsia="Times New Roman" w:hAnsiTheme="majorHAnsi" w:cs="Arial"/>
          <w:color w:val="000000"/>
          <w:sz w:val="24"/>
          <w:szCs w:val="24"/>
          <w:lang w:eastAsia="hr-HR"/>
        </w:rPr>
        <w:t>, uz prethodnu suglasnost Općine,</w:t>
      </w:r>
      <w:r w:rsidR="0091114D" w:rsidRPr="00D71E73">
        <w:rPr>
          <w:rFonts w:asciiTheme="majorHAnsi" w:eastAsia="Times New Roman" w:hAnsiTheme="majorHAnsi" w:cs="Arial"/>
          <w:color w:val="000000"/>
          <w:sz w:val="24"/>
          <w:szCs w:val="24"/>
          <w:lang w:eastAsia="hr-HR"/>
        </w:rPr>
        <w:t xml:space="preserve"> izvođenje građevinskih radova koji su nužni radi privođenja namjeni koja je svrha zakupa, bez prava na povrat troškova ulaganja. Uz zahtjev za odobrenje, </w:t>
      </w:r>
      <w:r w:rsidR="00FD5BB4">
        <w:rPr>
          <w:rFonts w:asciiTheme="majorHAnsi" w:eastAsia="Times New Roman" w:hAnsiTheme="majorHAnsi" w:cs="Arial"/>
          <w:color w:val="000000"/>
          <w:sz w:val="24"/>
          <w:szCs w:val="24"/>
          <w:lang w:eastAsia="hr-HR"/>
        </w:rPr>
        <w:t>zakupnik</w:t>
      </w:r>
      <w:r w:rsidR="0091114D" w:rsidRPr="00D71E73">
        <w:rPr>
          <w:rFonts w:asciiTheme="majorHAnsi" w:eastAsia="Times New Roman" w:hAnsiTheme="majorHAnsi" w:cs="Arial"/>
          <w:color w:val="000000"/>
          <w:sz w:val="24"/>
          <w:szCs w:val="24"/>
          <w:lang w:eastAsia="hr-HR"/>
        </w:rPr>
        <w:t xml:space="preserve"> je dužan priložiti i odgovarajuću tehničku dokumentaciju (idejno rješenje, hortikulturno rješenje i </w:t>
      </w:r>
      <w:proofErr w:type="spellStart"/>
      <w:r w:rsidR="0091114D" w:rsidRPr="00D71E73">
        <w:rPr>
          <w:rFonts w:asciiTheme="majorHAnsi" w:eastAsia="Times New Roman" w:hAnsiTheme="majorHAnsi" w:cs="Arial"/>
          <w:color w:val="000000"/>
          <w:sz w:val="24"/>
          <w:szCs w:val="24"/>
          <w:lang w:eastAsia="hr-HR"/>
        </w:rPr>
        <w:t>sl</w:t>
      </w:r>
      <w:proofErr w:type="spellEnd"/>
      <w:r w:rsidR="0091114D" w:rsidRPr="00D71E73">
        <w:rPr>
          <w:rFonts w:asciiTheme="majorHAnsi" w:eastAsia="Times New Roman" w:hAnsiTheme="majorHAnsi" w:cs="Arial"/>
          <w:color w:val="000000"/>
          <w:sz w:val="24"/>
          <w:szCs w:val="24"/>
          <w:lang w:eastAsia="hr-HR"/>
        </w:rPr>
        <w:t>).</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Ako je predmet zakupa dio zemljišne čestice, uz zahtjev je potrebno</w:t>
      </w:r>
      <w:r w:rsidR="00C56807" w:rsidRPr="00D71E73">
        <w:rPr>
          <w:rFonts w:asciiTheme="majorHAnsi" w:eastAsia="Times New Roman" w:hAnsiTheme="majorHAnsi" w:cs="Arial"/>
          <w:color w:val="000000"/>
          <w:sz w:val="24"/>
          <w:szCs w:val="24"/>
          <w:lang w:eastAsia="hr-HR"/>
        </w:rPr>
        <w:t xml:space="preserve"> dostaviti skicu izmjere (</w:t>
      </w:r>
      <w:proofErr w:type="spellStart"/>
      <w:r w:rsidR="00C56807" w:rsidRPr="00D71E73">
        <w:rPr>
          <w:rFonts w:asciiTheme="majorHAnsi" w:eastAsia="Times New Roman" w:hAnsiTheme="majorHAnsi" w:cs="Arial"/>
          <w:color w:val="000000"/>
          <w:sz w:val="24"/>
          <w:szCs w:val="24"/>
          <w:lang w:eastAsia="hr-HR"/>
        </w:rPr>
        <w:t>iskolč</w:t>
      </w:r>
      <w:r w:rsidRPr="00D71E73">
        <w:rPr>
          <w:rFonts w:asciiTheme="majorHAnsi" w:eastAsia="Times New Roman" w:hAnsiTheme="majorHAnsi" w:cs="Arial"/>
          <w:color w:val="000000"/>
          <w:sz w:val="24"/>
          <w:szCs w:val="24"/>
          <w:lang w:eastAsia="hr-HR"/>
        </w:rPr>
        <w:t>enje</w:t>
      </w:r>
      <w:proofErr w:type="spellEnd"/>
      <w:r w:rsidRPr="00D71E73">
        <w:rPr>
          <w:rFonts w:asciiTheme="majorHAnsi" w:eastAsia="Times New Roman" w:hAnsiTheme="majorHAnsi" w:cs="Arial"/>
          <w:color w:val="000000"/>
          <w:sz w:val="24"/>
          <w:szCs w:val="24"/>
          <w:lang w:eastAsia="hr-HR"/>
        </w:rPr>
        <w:t>) po ovlaštenom geodeti.</w:t>
      </w:r>
    </w:p>
    <w:p w:rsidR="0091114D" w:rsidRPr="00D71E73" w:rsidRDefault="00BD2D57"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17</w:t>
      </w:r>
      <w:r w:rsidR="0091114D" w:rsidRPr="00D71E73">
        <w:rPr>
          <w:rFonts w:asciiTheme="majorHAnsi" w:eastAsia="Times New Roman" w:hAnsiTheme="majorHAnsi" w:cs="Arial"/>
          <w:color w:val="000000"/>
          <w:sz w:val="24"/>
          <w:szCs w:val="24"/>
          <w:lang w:eastAsia="hr-HR"/>
        </w:rPr>
        <w:t>.</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Ugovor o zakupu zaključuje se najduže na rok od </w:t>
      </w:r>
      <w:r w:rsidR="00FD5BB4">
        <w:rPr>
          <w:rFonts w:asciiTheme="majorHAnsi" w:eastAsia="Times New Roman" w:hAnsiTheme="majorHAnsi" w:cs="Arial"/>
          <w:color w:val="000000"/>
          <w:sz w:val="24"/>
          <w:szCs w:val="24"/>
          <w:lang w:eastAsia="hr-HR"/>
        </w:rPr>
        <w:t>5 godina.</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Zakupac se uvodi u posjed zakupljenog zemljišta na dan zaključenja ugovora, ukoliko ugovorom nije drukčije određeno.</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Ugovorom iz st 1. ovog </w:t>
      </w:r>
      <w:r w:rsidR="003F489C" w:rsidRPr="00D71E73">
        <w:rPr>
          <w:rFonts w:asciiTheme="majorHAnsi" w:eastAsia="Times New Roman" w:hAnsiTheme="majorHAnsi" w:cs="Arial"/>
          <w:color w:val="000000"/>
          <w:sz w:val="24"/>
          <w:szCs w:val="24"/>
          <w:lang w:eastAsia="hr-HR"/>
        </w:rPr>
        <w:t>članka utvrdit će se pravo Općine</w:t>
      </w:r>
      <w:r w:rsidRPr="00D71E73">
        <w:rPr>
          <w:rFonts w:asciiTheme="majorHAnsi" w:eastAsia="Times New Roman" w:hAnsiTheme="majorHAnsi" w:cs="Arial"/>
          <w:color w:val="000000"/>
          <w:sz w:val="24"/>
          <w:szCs w:val="24"/>
          <w:lang w:eastAsia="hr-HR"/>
        </w:rPr>
        <w:t xml:space="preserve"> da jednostrano raskine ugovor kada zakupac ne koristi zemljište u skladu sa svrhom zakupa, te u slučaju potrebe privođenja zemljišta namjeni određenoj prostorno planskom dokumentacijom prije</w:t>
      </w:r>
      <w:r w:rsidR="00A153B0">
        <w:rPr>
          <w:rFonts w:asciiTheme="majorHAnsi" w:eastAsia="Times New Roman" w:hAnsiTheme="majorHAnsi" w:cs="Arial"/>
          <w:color w:val="000000"/>
          <w:sz w:val="24"/>
          <w:szCs w:val="24"/>
          <w:lang w:eastAsia="hr-HR"/>
        </w:rPr>
        <w:t xml:space="preserve"> isteka vremena trajanja zakupa kao i u ostalim slučajevima predviđenim važećim zakonskim propisima.</w:t>
      </w:r>
    </w:p>
    <w:p w:rsidR="00FD5BB4" w:rsidRDefault="0091114D" w:rsidP="000A75CB">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Danom isteka ili raskida ugovora sukladno stavku 1. i 3. ovog članka</w:t>
      </w:r>
      <w:r w:rsidR="003F489C" w:rsidRPr="00D71E73">
        <w:rPr>
          <w:rFonts w:asciiTheme="majorHAnsi" w:eastAsia="Times New Roman" w:hAnsiTheme="majorHAnsi" w:cs="Arial"/>
          <w:color w:val="000000"/>
          <w:sz w:val="24"/>
          <w:szCs w:val="24"/>
          <w:lang w:eastAsia="hr-HR"/>
        </w:rPr>
        <w:t>, zakupac je dužan predati Općini</w:t>
      </w:r>
      <w:r w:rsidRPr="00D71E73">
        <w:rPr>
          <w:rFonts w:asciiTheme="majorHAnsi" w:eastAsia="Times New Roman" w:hAnsiTheme="majorHAnsi" w:cs="Arial"/>
          <w:color w:val="000000"/>
          <w:sz w:val="24"/>
          <w:szCs w:val="24"/>
          <w:lang w:eastAsia="hr-HR"/>
        </w:rPr>
        <w:t xml:space="preserve"> u posjed zemljište slobodno od stvari, bez prava na naknadu za uložena sredstva ili naknadu štete.</w:t>
      </w:r>
    </w:p>
    <w:p w:rsidR="0091114D" w:rsidRPr="00D71E73" w:rsidRDefault="00BD2D57"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18</w:t>
      </w:r>
      <w:r w:rsidR="0091114D" w:rsidRPr="00D71E73">
        <w:rPr>
          <w:rFonts w:asciiTheme="majorHAnsi" w:eastAsia="Times New Roman" w:hAnsiTheme="majorHAnsi" w:cs="Arial"/>
          <w:color w:val="000000"/>
          <w:sz w:val="24"/>
          <w:szCs w:val="24"/>
          <w:lang w:eastAsia="hr-HR"/>
        </w:rPr>
        <w:t>.</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Zakupnina se plaća mjesečno </w:t>
      </w:r>
      <w:r w:rsidR="00A153B0">
        <w:rPr>
          <w:rFonts w:asciiTheme="majorHAnsi" w:eastAsia="Times New Roman" w:hAnsiTheme="majorHAnsi" w:cs="Arial"/>
          <w:color w:val="000000"/>
          <w:sz w:val="24"/>
          <w:szCs w:val="24"/>
          <w:lang w:eastAsia="hr-HR"/>
        </w:rPr>
        <w:t xml:space="preserve">najkasnije </w:t>
      </w:r>
      <w:r w:rsidRPr="00D71E73">
        <w:rPr>
          <w:rFonts w:asciiTheme="majorHAnsi" w:eastAsia="Times New Roman" w:hAnsiTheme="majorHAnsi" w:cs="Arial"/>
          <w:color w:val="000000"/>
          <w:sz w:val="24"/>
          <w:szCs w:val="24"/>
          <w:lang w:eastAsia="hr-HR"/>
        </w:rPr>
        <w:t>do 20-</w:t>
      </w:r>
      <w:proofErr w:type="spellStart"/>
      <w:r w:rsidRPr="00D71E73">
        <w:rPr>
          <w:rFonts w:asciiTheme="majorHAnsi" w:eastAsia="Times New Roman" w:hAnsiTheme="majorHAnsi" w:cs="Arial"/>
          <w:color w:val="000000"/>
          <w:sz w:val="24"/>
          <w:szCs w:val="24"/>
          <w:lang w:eastAsia="hr-HR"/>
        </w:rPr>
        <w:t>og</w:t>
      </w:r>
      <w:proofErr w:type="spellEnd"/>
      <w:r w:rsidRPr="00D71E73">
        <w:rPr>
          <w:rFonts w:asciiTheme="majorHAnsi" w:eastAsia="Times New Roman" w:hAnsiTheme="majorHAnsi" w:cs="Arial"/>
          <w:color w:val="000000"/>
          <w:sz w:val="24"/>
          <w:szCs w:val="24"/>
          <w:lang w:eastAsia="hr-HR"/>
        </w:rPr>
        <w:t xml:space="preserve"> u mjesecu za tekući mjesec.</w:t>
      </w:r>
    </w:p>
    <w:p w:rsidR="000A75CB" w:rsidRDefault="000A75CB" w:rsidP="0091114D">
      <w:pPr>
        <w:spacing w:before="100" w:beforeAutospacing="1" w:after="100" w:afterAutospacing="1" w:line="240" w:lineRule="auto"/>
        <w:rPr>
          <w:rFonts w:asciiTheme="majorHAnsi" w:eastAsia="Times New Roman" w:hAnsiTheme="majorHAnsi" w:cs="Arial"/>
          <w:color w:val="000000"/>
          <w:sz w:val="24"/>
          <w:szCs w:val="24"/>
          <w:lang w:eastAsia="hr-HR"/>
        </w:rPr>
      </w:pP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V. SLUŽNOST</w:t>
      </w:r>
    </w:p>
    <w:p w:rsidR="0091114D" w:rsidRPr="00D71E73" w:rsidRDefault="00BD2D57"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19</w:t>
      </w:r>
      <w:r w:rsidR="0091114D" w:rsidRPr="00D71E73">
        <w:rPr>
          <w:rFonts w:asciiTheme="majorHAnsi" w:eastAsia="Times New Roman" w:hAnsiTheme="majorHAnsi" w:cs="Arial"/>
          <w:color w:val="000000"/>
          <w:sz w:val="24"/>
          <w:szCs w:val="24"/>
          <w:lang w:eastAsia="hr-HR"/>
        </w:rPr>
        <w:t>.</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Na nekretninama u vlasništvu </w:t>
      </w:r>
      <w:r w:rsidR="003F489C" w:rsidRPr="00D71E73">
        <w:rPr>
          <w:rFonts w:asciiTheme="majorHAnsi" w:eastAsia="Times New Roman" w:hAnsiTheme="majorHAnsi" w:cs="Arial"/>
          <w:color w:val="000000"/>
          <w:sz w:val="24"/>
          <w:szCs w:val="24"/>
          <w:lang w:eastAsia="hr-HR"/>
        </w:rPr>
        <w:t xml:space="preserve">Općine </w:t>
      </w:r>
      <w:r w:rsidRPr="00D71E73">
        <w:rPr>
          <w:rFonts w:asciiTheme="majorHAnsi" w:eastAsia="Times New Roman" w:hAnsiTheme="majorHAnsi" w:cs="Arial"/>
          <w:color w:val="000000"/>
          <w:sz w:val="24"/>
          <w:szCs w:val="24"/>
          <w:lang w:eastAsia="hr-HR"/>
        </w:rPr>
        <w:t xml:space="preserve">ili nekretninama kojima </w:t>
      </w:r>
      <w:r w:rsidR="003F489C" w:rsidRPr="00D71E73">
        <w:rPr>
          <w:rFonts w:asciiTheme="majorHAnsi" w:eastAsia="Times New Roman" w:hAnsiTheme="majorHAnsi" w:cs="Arial"/>
          <w:color w:val="000000"/>
          <w:sz w:val="24"/>
          <w:szCs w:val="24"/>
          <w:lang w:eastAsia="hr-HR"/>
        </w:rPr>
        <w:t xml:space="preserve">Općina </w:t>
      </w:r>
      <w:r w:rsidRPr="00D71E73">
        <w:rPr>
          <w:rFonts w:asciiTheme="majorHAnsi" w:eastAsia="Times New Roman" w:hAnsiTheme="majorHAnsi" w:cs="Arial"/>
          <w:color w:val="000000"/>
          <w:sz w:val="24"/>
          <w:szCs w:val="24"/>
          <w:lang w:eastAsia="hr-HR"/>
        </w:rPr>
        <w:t xml:space="preserve">upravlja po posebnim propisima mogu se ustanoviti, ukidati ili </w:t>
      </w:r>
      <w:proofErr w:type="spellStart"/>
      <w:r w:rsidRPr="00D71E73">
        <w:rPr>
          <w:rFonts w:asciiTheme="majorHAnsi" w:eastAsia="Times New Roman" w:hAnsiTheme="majorHAnsi" w:cs="Arial"/>
          <w:color w:val="000000"/>
          <w:sz w:val="24"/>
          <w:szCs w:val="24"/>
          <w:lang w:eastAsia="hr-HR"/>
        </w:rPr>
        <w:t>prelagati</w:t>
      </w:r>
      <w:proofErr w:type="spellEnd"/>
      <w:r w:rsidRPr="00D71E73">
        <w:rPr>
          <w:rFonts w:asciiTheme="majorHAnsi" w:eastAsia="Times New Roman" w:hAnsiTheme="majorHAnsi" w:cs="Arial"/>
          <w:color w:val="000000"/>
          <w:sz w:val="24"/>
          <w:szCs w:val="24"/>
          <w:lang w:eastAsia="hr-HR"/>
        </w:rPr>
        <w:t xml:space="preserve"> stvarne služnosti u svrhu postavljanja i održavanja vodovod</w:t>
      </w:r>
      <w:r w:rsidR="003F489C" w:rsidRPr="00D71E73">
        <w:rPr>
          <w:rFonts w:asciiTheme="majorHAnsi" w:eastAsia="Times New Roman" w:hAnsiTheme="majorHAnsi" w:cs="Arial"/>
          <w:color w:val="000000"/>
          <w:sz w:val="24"/>
          <w:szCs w:val="24"/>
          <w:lang w:eastAsia="hr-HR"/>
        </w:rPr>
        <w:t>ne i kanalizacijske</w:t>
      </w:r>
      <w:r w:rsidRPr="00D71E73">
        <w:rPr>
          <w:rFonts w:asciiTheme="majorHAnsi" w:eastAsia="Times New Roman" w:hAnsiTheme="majorHAnsi" w:cs="Arial"/>
          <w:color w:val="000000"/>
          <w:sz w:val="24"/>
          <w:szCs w:val="24"/>
          <w:lang w:eastAsia="hr-HR"/>
        </w:rPr>
        <w:t xml:space="preserve"> mreže, uređaja za prijenos i razvod električne energije, telegrafsko-telefonske mreže, formiranja kolnih </w:t>
      </w:r>
      <w:r w:rsidR="0026568F">
        <w:rPr>
          <w:rFonts w:asciiTheme="majorHAnsi" w:eastAsia="Times New Roman" w:hAnsiTheme="majorHAnsi" w:cs="Arial"/>
          <w:color w:val="000000"/>
          <w:sz w:val="24"/>
          <w:szCs w:val="24"/>
          <w:lang w:eastAsia="hr-HR"/>
        </w:rPr>
        <w:t xml:space="preserve">i pješačkih </w:t>
      </w:r>
      <w:r w:rsidRPr="00D71E73">
        <w:rPr>
          <w:rFonts w:asciiTheme="majorHAnsi" w:eastAsia="Times New Roman" w:hAnsiTheme="majorHAnsi" w:cs="Arial"/>
          <w:color w:val="000000"/>
          <w:sz w:val="24"/>
          <w:szCs w:val="24"/>
          <w:lang w:eastAsia="hr-HR"/>
        </w:rPr>
        <w:t>pristupa i druge komunalne infrastrukture.</w:t>
      </w:r>
    </w:p>
    <w:p w:rsidR="00C56807" w:rsidRPr="00D71E73" w:rsidRDefault="00C56807"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p>
    <w:p w:rsidR="0091114D" w:rsidRPr="00D71E73" w:rsidRDefault="00BD2D57"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20</w:t>
      </w:r>
      <w:r w:rsidR="0091114D" w:rsidRPr="00D71E73">
        <w:rPr>
          <w:rFonts w:asciiTheme="majorHAnsi" w:eastAsia="Times New Roman" w:hAnsiTheme="majorHAnsi" w:cs="Arial"/>
          <w:color w:val="000000"/>
          <w:sz w:val="24"/>
          <w:szCs w:val="24"/>
          <w:lang w:eastAsia="hr-HR"/>
        </w:rPr>
        <w:t>.</w:t>
      </w:r>
    </w:p>
    <w:p w:rsidR="000A75CB" w:rsidRDefault="0091114D" w:rsidP="003F4251">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Za ustanovljenu služnost na nekretninama plaća se naknada koja </w:t>
      </w:r>
      <w:r w:rsidR="0026568F">
        <w:rPr>
          <w:rFonts w:asciiTheme="majorHAnsi" w:eastAsia="Times New Roman" w:hAnsiTheme="majorHAnsi" w:cs="Arial"/>
          <w:color w:val="000000"/>
          <w:sz w:val="24"/>
          <w:szCs w:val="24"/>
          <w:lang w:eastAsia="hr-HR"/>
        </w:rPr>
        <w:t>se utvrđuje na osnovi procijene ovlaštenog sudskog vještaka.</w:t>
      </w:r>
    </w:p>
    <w:p w:rsidR="0083584E" w:rsidRDefault="0091114D" w:rsidP="000A75CB">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lastRenderedPageBreak/>
        <w:t>VI. HIPOTEKE</w:t>
      </w:r>
    </w:p>
    <w:p w:rsidR="0091114D" w:rsidRPr="00D71E73" w:rsidRDefault="00BD2D57"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21</w:t>
      </w:r>
      <w:r w:rsidR="0091114D" w:rsidRPr="00D71E73">
        <w:rPr>
          <w:rFonts w:asciiTheme="majorHAnsi" w:eastAsia="Times New Roman" w:hAnsiTheme="majorHAnsi" w:cs="Arial"/>
          <w:color w:val="000000"/>
          <w:sz w:val="24"/>
          <w:szCs w:val="24"/>
          <w:lang w:eastAsia="hr-HR"/>
        </w:rPr>
        <w:t>.</w:t>
      </w:r>
    </w:p>
    <w:p w:rsidR="0026568F" w:rsidRDefault="0026568F"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Hipoteke na nekretninama u vlasništvu Općine mogu se ustanovljavati za zaduženja Općine kojima se financira izgradnja, dogradnja, rekonstrukcija ili adaptacija objekata te nabava opreme radi ostvarivanja trajnih uvjeta za rad i djelovanje korisnika Proračuna Općine Matulji.</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Odluku o uspostavljanju hipoteke donosi nadležno tijelo iz članka 2, ovisno o visini hipoteke.</w:t>
      </w:r>
    </w:p>
    <w:p w:rsidR="000A75CB" w:rsidRDefault="000A75CB" w:rsidP="0091114D">
      <w:pPr>
        <w:spacing w:before="100" w:beforeAutospacing="1" w:after="100" w:afterAutospacing="1" w:line="240" w:lineRule="auto"/>
        <w:rPr>
          <w:rFonts w:asciiTheme="majorHAnsi" w:eastAsia="Times New Roman" w:hAnsiTheme="majorHAnsi" w:cs="Arial"/>
          <w:color w:val="000000"/>
          <w:sz w:val="24"/>
          <w:szCs w:val="24"/>
          <w:lang w:eastAsia="hr-HR"/>
        </w:rPr>
      </w:pP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VII. PRAVO GRAĐENJA I PRAVO DOGRADNJE I NADOGRADNJE</w:t>
      </w:r>
    </w:p>
    <w:p w:rsidR="0091114D" w:rsidRPr="00D71E73" w:rsidRDefault="00BD2D57"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22</w:t>
      </w:r>
      <w:r w:rsidR="0091114D" w:rsidRPr="00D71E73">
        <w:rPr>
          <w:rFonts w:asciiTheme="majorHAnsi" w:eastAsia="Times New Roman" w:hAnsiTheme="majorHAnsi" w:cs="Arial"/>
          <w:color w:val="000000"/>
          <w:sz w:val="24"/>
          <w:szCs w:val="24"/>
          <w:lang w:eastAsia="hr-HR"/>
        </w:rPr>
        <w:t>.</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Pravo građenja na zemljištu može se ustanoviti trajno ili na određeno vrijeme. Nakon isteka roka na koji je uspostavljeno pravo građenja izg</w:t>
      </w:r>
      <w:r w:rsidR="00A153B0">
        <w:rPr>
          <w:rFonts w:asciiTheme="majorHAnsi" w:eastAsia="Times New Roman" w:hAnsiTheme="majorHAnsi" w:cs="Arial"/>
          <w:color w:val="000000"/>
          <w:sz w:val="24"/>
          <w:szCs w:val="24"/>
          <w:lang w:eastAsia="hr-HR"/>
        </w:rPr>
        <w:t>rađeni objekt postaje vlasništvo</w:t>
      </w:r>
      <w:r w:rsidR="003F489C" w:rsidRPr="00D71E73">
        <w:rPr>
          <w:rFonts w:asciiTheme="majorHAnsi" w:eastAsia="Times New Roman" w:hAnsiTheme="majorHAnsi" w:cs="Arial"/>
          <w:color w:val="000000"/>
          <w:sz w:val="24"/>
          <w:szCs w:val="24"/>
          <w:lang w:eastAsia="hr-HR"/>
        </w:rPr>
        <w:t xml:space="preserve"> Općine</w:t>
      </w:r>
      <w:r w:rsidRPr="00D71E73">
        <w:rPr>
          <w:rFonts w:asciiTheme="majorHAnsi" w:eastAsia="Times New Roman" w:hAnsiTheme="majorHAnsi" w:cs="Arial"/>
          <w:color w:val="000000"/>
          <w:sz w:val="24"/>
          <w:szCs w:val="24"/>
          <w:lang w:eastAsia="hr-HR"/>
        </w:rPr>
        <w:t xml:space="preserve">. </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Za ustupljeno pravo građenja plaća se naknada</w:t>
      </w:r>
      <w:r w:rsidR="00A97742">
        <w:rPr>
          <w:rFonts w:asciiTheme="majorHAnsi" w:eastAsia="Times New Roman" w:hAnsiTheme="majorHAnsi" w:cs="Arial"/>
          <w:color w:val="000000"/>
          <w:sz w:val="24"/>
          <w:szCs w:val="24"/>
          <w:lang w:eastAsia="hr-HR"/>
        </w:rPr>
        <w:t xml:space="preserve"> k</w:t>
      </w:r>
      <w:r w:rsidR="00A153B0">
        <w:rPr>
          <w:rFonts w:asciiTheme="majorHAnsi" w:eastAsia="Times New Roman" w:hAnsiTheme="majorHAnsi" w:cs="Arial"/>
          <w:color w:val="000000"/>
          <w:sz w:val="24"/>
          <w:szCs w:val="24"/>
          <w:lang w:eastAsia="hr-HR"/>
        </w:rPr>
        <w:t>oja se utvrđuje na temelju proc</w:t>
      </w:r>
      <w:r w:rsidR="00A97742">
        <w:rPr>
          <w:rFonts w:asciiTheme="majorHAnsi" w:eastAsia="Times New Roman" w:hAnsiTheme="majorHAnsi" w:cs="Arial"/>
          <w:color w:val="000000"/>
          <w:sz w:val="24"/>
          <w:szCs w:val="24"/>
          <w:lang w:eastAsia="hr-HR"/>
        </w:rPr>
        <w:t>jene ovlaštenog sudskog vještaka</w:t>
      </w:r>
      <w:r w:rsidRPr="00D71E73">
        <w:rPr>
          <w:rFonts w:asciiTheme="majorHAnsi" w:eastAsia="Times New Roman" w:hAnsiTheme="majorHAnsi" w:cs="Arial"/>
          <w:color w:val="000000"/>
          <w:sz w:val="24"/>
          <w:szCs w:val="24"/>
          <w:lang w:eastAsia="hr-HR"/>
        </w:rPr>
        <w:t>.</w:t>
      </w:r>
    </w:p>
    <w:p w:rsidR="0091114D" w:rsidRPr="00D71E73" w:rsidRDefault="00BD2D57"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23</w:t>
      </w:r>
      <w:r w:rsidR="0091114D" w:rsidRPr="00D71E73">
        <w:rPr>
          <w:rFonts w:asciiTheme="majorHAnsi" w:eastAsia="Times New Roman" w:hAnsiTheme="majorHAnsi" w:cs="Arial"/>
          <w:color w:val="000000"/>
          <w:sz w:val="24"/>
          <w:szCs w:val="24"/>
          <w:lang w:eastAsia="hr-HR"/>
        </w:rPr>
        <w:t>.</w:t>
      </w:r>
    </w:p>
    <w:p w:rsidR="0091114D" w:rsidRPr="00D71E73" w:rsidRDefault="00F73655"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Općina</w:t>
      </w:r>
      <w:r w:rsidR="0091114D" w:rsidRPr="00D71E73">
        <w:rPr>
          <w:rFonts w:asciiTheme="majorHAnsi" w:eastAsia="Times New Roman" w:hAnsiTheme="majorHAnsi" w:cs="Arial"/>
          <w:color w:val="000000"/>
          <w:sz w:val="24"/>
          <w:szCs w:val="24"/>
          <w:lang w:eastAsia="hr-HR"/>
        </w:rPr>
        <w:t xml:space="preserve"> kao vlasnik ili suvlasnik posebnog dijela građevine može dozvoliti dogradnju ili nadogradnju građevine kojom se formira nova uporabna cjelina ili povećava posebni dio građevine u vlasništvu drugih osoba, te mijenjaju vlasnički odnosi na posebnim dijelovima građevine, nakon što isto pravo daju svi ostali suvlasnici građevine.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Za dano pravo iz stavka 1. ovog članka, investitor plaća </w:t>
      </w:r>
      <w:r w:rsidR="003F489C" w:rsidRPr="00D71E73">
        <w:rPr>
          <w:rFonts w:asciiTheme="majorHAnsi" w:eastAsia="Times New Roman" w:hAnsiTheme="majorHAnsi" w:cs="Arial"/>
          <w:color w:val="000000"/>
          <w:sz w:val="24"/>
          <w:szCs w:val="24"/>
          <w:lang w:eastAsia="hr-HR"/>
        </w:rPr>
        <w:t xml:space="preserve">Općini </w:t>
      </w:r>
      <w:r w:rsidRPr="00D71E73">
        <w:rPr>
          <w:rFonts w:asciiTheme="majorHAnsi" w:eastAsia="Times New Roman" w:hAnsiTheme="majorHAnsi" w:cs="Arial"/>
          <w:color w:val="000000"/>
          <w:sz w:val="24"/>
          <w:szCs w:val="24"/>
          <w:lang w:eastAsia="hr-HR"/>
        </w:rPr>
        <w:t xml:space="preserve">naknadu proporcionalnu veličini suvlasničkog udjela </w:t>
      </w:r>
      <w:r w:rsidR="003F489C" w:rsidRPr="00D71E73">
        <w:rPr>
          <w:rFonts w:asciiTheme="majorHAnsi" w:eastAsia="Times New Roman" w:hAnsiTheme="majorHAnsi" w:cs="Arial"/>
          <w:color w:val="000000"/>
          <w:sz w:val="24"/>
          <w:szCs w:val="24"/>
          <w:lang w:eastAsia="hr-HR"/>
        </w:rPr>
        <w:t xml:space="preserve">Općini </w:t>
      </w:r>
      <w:r w:rsidRPr="00D71E73">
        <w:rPr>
          <w:rFonts w:asciiTheme="majorHAnsi" w:eastAsia="Times New Roman" w:hAnsiTheme="majorHAnsi" w:cs="Arial"/>
          <w:color w:val="000000"/>
          <w:sz w:val="24"/>
          <w:szCs w:val="24"/>
          <w:lang w:eastAsia="hr-HR"/>
        </w:rPr>
        <w:t>u cijeloj građevini</w:t>
      </w:r>
      <w:r w:rsidR="00A97742" w:rsidRPr="00A97742">
        <w:rPr>
          <w:rFonts w:asciiTheme="majorHAnsi" w:eastAsia="Times New Roman" w:hAnsiTheme="majorHAnsi" w:cs="Arial"/>
          <w:color w:val="000000"/>
          <w:sz w:val="24"/>
          <w:szCs w:val="24"/>
          <w:lang w:eastAsia="hr-HR"/>
        </w:rPr>
        <w:t xml:space="preserve"> </w:t>
      </w:r>
      <w:r w:rsidR="00A97742">
        <w:rPr>
          <w:rFonts w:asciiTheme="majorHAnsi" w:eastAsia="Times New Roman" w:hAnsiTheme="majorHAnsi" w:cs="Arial"/>
          <w:color w:val="000000"/>
          <w:sz w:val="24"/>
          <w:szCs w:val="24"/>
          <w:lang w:eastAsia="hr-HR"/>
        </w:rPr>
        <w:t>k</w:t>
      </w:r>
      <w:r w:rsidR="00A153B0">
        <w:rPr>
          <w:rFonts w:asciiTheme="majorHAnsi" w:eastAsia="Times New Roman" w:hAnsiTheme="majorHAnsi" w:cs="Arial"/>
          <w:color w:val="000000"/>
          <w:sz w:val="24"/>
          <w:szCs w:val="24"/>
          <w:lang w:eastAsia="hr-HR"/>
        </w:rPr>
        <w:t>oja se utvrđuje na temelju proc</w:t>
      </w:r>
      <w:r w:rsidR="00A97742">
        <w:rPr>
          <w:rFonts w:asciiTheme="majorHAnsi" w:eastAsia="Times New Roman" w:hAnsiTheme="majorHAnsi" w:cs="Arial"/>
          <w:color w:val="000000"/>
          <w:sz w:val="24"/>
          <w:szCs w:val="24"/>
          <w:lang w:eastAsia="hr-HR"/>
        </w:rPr>
        <w:t>jene ovlaštenog sudskog vještaka</w:t>
      </w:r>
      <w:r w:rsidR="00A97742" w:rsidRPr="00D71E73">
        <w:rPr>
          <w:rFonts w:asciiTheme="majorHAnsi" w:eastAsia="Times New Roman" w:hAnsiTheme="majorHAnsi" w:cs="Arial"/>
          <w:color w:val="000000"/>
          <w:sz w:val="24"/>
          <w:szCs w:val="24"/>
          <w:lang w:eastAsia="hr-HR"/>
        </w:rPr>
        <w:t>.</w:t>
      </w:r>
    </w:p>
    <w:p w:rsidR="0026568F"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U slučaju da investitor u roku od 2 godine od dana zaključenja ugovora ne ishodi pravomoćno odobrenja za dogradnju ili nadogradnju, ugo</w:t>
      </w:r>
      <w:r w:rsidR="00F73655" w:rsidRPr="00D71E73">
        <w:rPr>
          <w:rFonts w:asciiTheme="majorHAnsi" w:eastAsia="Times New Roman" w:hAnsiTheme="majorHAnsi" w:cs="Arial"/>
          <w:color w:val="000000"/>
          <w:sz w:val="24"/>
          <w:szCs w:val="24"/>
          <w:lang w:eastAsia="hr-HR"/>
        </w:rPr>
        <w:t>vor se smatra raskinutim, a Općina</w:t>
      </w:r>
      <w:r w:rsidRPr="00D71E73">
        <w:rPr>
          <w:rFonts w:asciiTheme="majorHAnsi" w:eastAsia="Times New Roman" w:hAnsiTheme="majorHAnsi" w:cs="Arial"/>
          <w:color w:val="000000"/>
          <w:sz w:val="24"/>
          <w:szCs w:val="24"/>
          <w:lang w:eastAsia="hr-HR"/>
        </w:rPr>
        <w:t xml:space="preserve"> će izvršiti povrat uplaćene nak</w:t>
      </w:r>
      <w:r w:rsidR="0026568F">
        <w:rPr>
          <w:rFonts w:asciiTheme="majorHAnsi" w:eastAsia="Times New Roman" w:hAnsiTheme="majorHAnsi" w:cs="Arial"/>
          <w:color w:val="000000"/>
          <w:sz w:val="24"/>
          <w:szCs w:val="24"/>
          <w:lang w:eastAsia="hr-HR"/>
        </w:rPr>
        <w:t>nade u roku od narednih 60 dana.</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Prije isteka roka iz ovog stavka, investitor koji je ishodio nepravomoćno odobrenje za dogradnju ili nadogradnju može podnijeti zahtjev za zaključenje aneksa ugovora kojim se produžuje rok.</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U pogledu visine naknade koju će biti dužan platiti investitor moguće je ugovoriti sa vlasnicima ostalih posebnih dijelova građevine da se cjelokupna ili dio naknade svih suvlasnika koristi za održavanje zajedničkih dijelova zgrade a koji troškovi se ne mogu pokriti iz sredstava pričuve.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lastRenderedPageBreak/>
        <w:t>VIII. ODREĐIVANJE ZEMLJIŠTA ZA REDOVNU UPOTREBU GRAĐEVINE</w:t>
      </w:r>
    </w:p>
    <w:p w:rsidR="0091114D" w:rsidRPr="00D71E73" w:rsidRDefault="00BD2D57"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24</w:t>
      </w:r>
      <w:r w:rsidR="0091114D" w:rsidRPr="00D71E73">
        <w:rPr>
          <w:rFonts w:asciiTheme="majorHAnsi" w:eastAsia="Times New Roman" w:hAnsiTheme="majorHAnsi" w:cs="Arial"/>
          <w:color w:val="000000"/>
          <w:sz w:val="24"/>
          <w:szCs w:val="24"/>
          <w:lang w:eastAsia="hr-HR"/>
        </w:rPr>
        <w:t>.</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U postupcima utvrđivanja zemljišta koje služi redovno</w:t>
      </w:r>
      <w:r w:rsidR="0026568F">
        <w:rPr>
          <w:rFonts w:asciiTheme="majorHAnsi" w:eastAsia="Times New Roman" w:hAnsiTheme="majorHAnsi" w:cs="Arial"/>
          <w:color w:val="000000"/>
          <w:sz w:val="24"/>
          <w:szCs w:val="24"/>
          <w:lang w:eastAsia="hr-HR"/>
        </w:rPr>
        <w:t>j upotrebi građevina</w:t>
      </w:r>
      <w:r w:rsidR="00A153B0">
        <w:rPr>
          <w:rFonts w:asciiTheme="majorHAnsi" w:eastAsia="Times New Roman" w:hAnsiTheme="majorHAnsi" w:cs="Arial"/>
          <w:color w:val="000000"/>
          <w:sz w:val="24"/>
          <w:szCs w:val="24"/>
          <w:lang w:eastAsia="hr-HR"/>
        </w:rPr>
        <w:t xml:space="preserve"> pismeno očitovanje dati će N</w:t>
      </w:r>
      <w:r w:rsidRPr="00D71E73">
        <w:rPr>
          <w:rFonts w:asciiTheme="majorHAnsi" w:eastAsia="Times New Roman" w:hAnsiTheme="majorHAnsi" w:cs="Arial"/>
          <w:color w:val="000000"/>
          <w:sz w:val="24"/>
          <w:szCs w:val="24"/>
          <w:lang w:eastAsia="hr-HR"/>
        </w:rPr>
        <w:t xml:space="preserve">ačelnik na prijedlog nadležnog </w:t>
      </w:r>
      <w:r w:rsidR="0090110E" w:rsidRPr="00D71E73">
        <w:rPr>
          <w:rFonts w:asciiTheme="majorHAnsi" w:eastAsia="Times New Roman" w:hAnsiTheme="majorHAnsi" w:cs="Arial"/>
          <w:color w:val="000000"/>
          <w:sz w:val="24"/>
          <w:szCs w:val="24"/>
          <w:lang w:eastAsia="hr-HR"/>
        </w:rPr>
        <w:t xml:space="preserve">referenta </w:t>
      </w:r>
      <w:r w:rsidRPr="00D71E73">
        <w:rPr>
          <w:rFonts w:asciiTheme="majorHAnsi" w:eastAsia="Times New Roman" w:hAnsiTheme="majorHAnsi" w:cs="Arial"/>
          <w:color w:val="000000"/>
          <w:sz w:val="24"/>
          <w:szCs w:val="24"/>
          <w:lang w:eastAsia="hr-HR"/>
        </w:rPr>
        <w:t>za prostorno planiranje.</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Zemljište koje služi redovnoj upotrebi građevine, čini manipulativni prostor oko građevine (u načelu 3 m oko zidova građevine, vodeći računa o konfiguraciji terena i postojećih zidova, te da preostali dio parcele ima osiguran pristup na javno prometnu površinu), koridor pristupa na javno prometnu površinu i zemljište na kojem su izgrađeni pomoćni objekti. Zemljište koje služi redovnoj upotrebi građevine ne mogu činiti površine katastarskih čestica koje su u naravi javne površine (cesta, nogostup, stubište i sl.).</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Izjašnjenje iz stavka 1. ovog članka ne smatra se raspolaganjem nekretnina u smislu ove Odluke.</w:t>
      </w:r>
    </w:p>
    <w:p w:rsidR="00BD2D57"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IX. </w:t>
      </w:r>
      <w:r w:rsidR="00BD2D57" w:rsidRPr="00D71E73">
        <w:rPr>
          <w:rFonts w:asciiTheme="majorHAnsi" w:eastAsia="Times New Roman" w:hAnsiTheme="majorHAnsi" w:cs="Arial"/>
          <w:color w:val="000000"/>
          <w:sz w:val="24"/>
          <w:szCs w:val="24"/>
          <w:lang w:eastAsia="hr-HR"/>
        </w:rPr>
        <w:t>POSEBNE ODREDBE O PRODAJI STANOVA</w:t>
      </w:r>
    </w:p>
    <w:p w:rsidR="00BD2D57" w:rsidRPr="00D71E73" w:rsidRDefault="00BD2D57" w:rsidP="00BD2D57">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25.</w:t>
      </w:r>
    </w:p>
    <w:p w:rsidR="00BD2D57" w:rsidRPr="00D71E73" w:rsidRDefault="00BD2D57"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Stanovi u vlasništvu Općine mogu se prodati naročito ako:</w:t>
      </w:r>
    </w:p>
    <w:p w:rsidR="00BD2D57" w:rsidRPr="00D71E73" w:rsidRDefault="00A73F3F" w:rsidP="00BD2D57">
      <w:pPr>
        <w:pStyle w:val="Odlomakpopisa"/>
        <w:numPr>
          <w:ilvl w:val="0"/>
          <w:numId w:val="1"/>
        </w:num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z</w:t>
      </w:r>
      <w:r w:rsidR="00BD2D57" w:rsidRPr="00D71E73">
        <w:rPr>
          <w:rFonts w:asciiTheme="majorHAnsi" w:eastAsia="Times New Roman" w:hAnsiTheme="majorHAnsi" w:cs="Arial"/>
          <w:color w:val="000000"/>
          <w:sz w:val="24"/>
          <w:szCs w:val="24"/>
          <w:lang w:eastAsia="hr-HR"/>
        </w:rPr>
        <w:t>bog starosti i nepravovremenog ulaganja u njih treba za redovnu upotrebu uložiti više od 30</w:t>
      </w:r>
      <w:r w:rsidRPr="00D71E73">
        <w:rPr>
          <w:rFonts w:asciiTheme="majorHAnsi" w:eastAsia="Times New Roman" w:hAnsiTheme="majorHAnsi" w:cs="Arial"/>
          <w:color w:val="000000"/>
          <w:sz w:val="24"/>
          <w:szCs w:val="24"/>
          <w:lang w:eastAsia="hr-HR"/>
        </w:rPr>
        <w:t xml:space="preserve">% od vrijednosti stana prije </w:t>
      </w:r>
      <w:r w:rsidR="00A153B0">
        <w:rPr>
          <w:rFonts w:asciiTheme="majorHAnsi" w:eastAsia="Times New Roman" w:hAnsiTheme="majorHAnsi" w:cs="Arial"/>
          <w:color w:val="000000"/>
          <w:sz w:val="24"/>
          <w:szCs w:val="24"/>
          <w:lang w:eastAsia="hr-HR"/>
        </w:rPr>
        <w:t xml:space="preserve">učinjenog </w:t>
      </w:r>
      <w:r w:rsidRPr="00D71E73">
        <w:rPr>
          <w:rFonts w:asciiTheme="majorHAnsi" w:eastAsia="Times New Roman" w:hAnsiTheme="majorHAnsi" w:cs="Arial"/>
          <w:color w:val="000000"/>
          <w:sz w:val="24"/>
          <w:szCs w:val="24"/>
          <w:lang w:eastAsia="hr-HR"/>
        </w:rPr>
        <w:t>ulaganja</w:t>
      </w:r>
    </w:p>
    <w:p w:rsidR="00A73F3F" w:rsidRPr="00D71E73" w:rsidRDefault="00A73F3F" w:rsidP="00BD2D57">
      <w:pPr>
        <w:pStyle w:val="Odlomakpopisa"/>
        <w:numPr>
          <w:ilvl w:val="0"/>
          <w:numId w:val="1"/>
        </w:num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ako ih koriste najmoprimci sa zaštićenim najamninom</w:t>
      </w:r>
    </w:p>
    <w:p w:rsidR="00A73F3F" w:rsidRPr="00D71E73" w:rsidRDefault="00A73F3F" w:rsidP="00BD2D57">
      <w:pPr>
        <w:pStyle w:val="Odlomakpopisa"/>
        <w:numPr>
          <w:ilvl w:val="0"/>
          <w:numId w:val="1"/>
        </w:num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ako najmoprimac stana sa slobodno ugovorenom najamninom predloži </w:t>
      </w:r>
      <w:r w:rsidR="00A153B0">
        <w:rPr>
          <w:rFonts w:asciiTheme="majorHAnsi" w:eastAsia="Times New Roman" w:hAnsiTheme="majorHAnsi" w:cs="Arial"/>
          <w:color w:val="000000"/>
          <w:sz w:val="24"/>
          <w:szCs w:val="24"/>
          <w:lang w:eastAsia="hr-HR"/>
        </w:rPr>
        <w:t xml:space="preserve">otkup stana </w:t>
      </w:r>
      <w:r w:rsidR="000324F1">
        <w:rPr>
          <w:rFonts w:asciiTheme="majorHAnsi" w:eastAsia="Times New Roman" w:hAnsiTheme="majorHAnsi" w:cs="Arial"/>
          <w:color w:val="000000"/>
          <w:sz w:val="24"/>
          <w:szCs w:val="24"/>
          <w:lang w:eastAsia="hr-HR"/>
        </w:rPr>
        <w:t>po tržišnim uvjetima</w:t>
      </w:r>
    </w:p>
    <w:p w:rsidR="00A73F3F" w:rsidRPr="00D71E73" w:rsidRDefault="00A73F3F" w:rsidP="00AE5673">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Početna cijena i ostali uvjeti prodaje stanova u smislu prethodnog stavka utvrđuju se sukladno zakonskim pr</w:t>
      </w:r>
      <w:r w:rsidR="00AE5673" w:rsidRPr="00D71E73">
        <w:rPr>
          <w:rFonts w:asciiTheme="majorHAnsi" w:eastAsia="Times New Roman" w:hAnsiTheme="majorHAnsi" w:cs="Arial"/>
          <w:color w:val="000000"/>
          <w:sz w:val="24"/>
          <w:szCs w:val="24"/>
          <w:lang w:eastAsia="hr-HR"/>
        </w:rPr>
        <w:t>opisima i odredbama ove Odluke.</w:t>
      </w:r>
    </w:p>
    <w:p w:rsidR="00A73F3F" w:rsidRPr="00D71E73" w:rsidRDefault="00A73F3F" w:rsidP="00A73F3F">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 26.</w:t>
      </w:r>
    </w:p>
    <w:p w:rsidR="00A97742" w:rsidRDefault="00A73F3F" w:rsidP="000324F1">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Prodaja stanova u najmu sa za</w:t>
      </w:r>
      <w:r w:rsidR="00AE5673" w:rsidRPr="00D71E73">
        <w:rPr>
          <w:rFonts w:asciiTheme="majorHAnsi" w:eastAsia="Times New Roman" w:hAnsiTheme="majorHAnsi" w:cs="Arial"/>
          <w:color w:val="000000"/>
          <w:sz w:val="24"/>
          <w:szCs w:val="24"/>
          <w:lang w:eastAsia="hr-HR"/>
        </w:rPr>
        <w:t xml:space="preserve">štićenom najamninom najprije će </w:t>
      </w:r>
      <w:r w:rsidRPr="00D71E73">
        <w:rPr>
          <w:rFonts w:asciiTheme="majorHAnsi" w:eastAsia="Times New Roman" w:hAnsiTheme="majorHAnsi" w:cs="Arial"/>
          <w:color w:val="000000"/>
          <w:sz w:val="24"/>
          <w:szCs w:val="24"/>
          <w:lang w:eastAsia="hr-HR"/>
        </w:rPr>
        <w:t>se po tržišnoj cijeni ponuditi zaštićenom najmoprimcu.</w:t>
      </w:r>
      <w:r w:rsidR="00756FDE" w:rsidRPr="00D71E73">
        <w:rPr>
          <w:rFonts w:asciiTheme="majorHAnsi" w:eastAsia="Times New Roman" w:hAnsiTheme="majorHAnsi" w:cs="Arial"/>
          <w:color w:val="000000"/>
          <w:sz w:val="24"/>
          <w:szCs w:val="24"/>
          <w:lang w:eastAsia="hr-HR"/>
        </w:rPr>
        <w:t xml:space="preserve"> Ukoliko zaštićeni najmoprimac prihvati kupnju po ponuđenoj cijeni stan će mu se prodati bez </w:t>
      </w:r>
      <w:r w:rsidR="00CD576B">
        <w:rPr>
          <w:rFonts w:asciiTheme="majorHAnsi" w:eastAsia="Times New Roman" w:hAnsiTheme="majorHAnsi" w:cs="Arial"/>
          <w:color w:val="000000"/>
          <w:sz w:val="24"/>
          <w:szCs w:val="24"/>
          <w:lang w:eastAsia="hr-HR"/>
        </w:rPr>
        <w:t>provođenja natječajnog postupka, u skladu sa Zakonom kojim se uređuje davanje stanova u najam.</w:t>
      </w:r>
    </w:p>
    <w:p w:rsidR="00C305D3" w:rsidRDefault="00A97742" w:rsidP="00A97742">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Članak 27.</w:t>
      </w:r>
    </w:p>
    <w:p w:rsidR="00A97742" w:rsidRPr="00D71E73" w:rsidRDefault="00A97742" w:rsidP="00A97742">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Stanove u koje zbog starosti i nepravovremenog ulaganja u održavanje stana odnosno građevine u kojoj se stan nalazi, treba za normalno korištenje uložiti više od 30% od vrijednosti stana, a koji su prazni, Općina će prodati pod tržišnim uvjetima sukladno odredbama ove Odluke.</w:t>
      </w:r>
    </w:p>
    <w:p w:rsidR="00A97742" w:rsidRDefault="00A97742" w:rsidP="00C305D3">
      <w:pPr>
        <w:tabs>
          <w:tab w:val="left" w:pos="3873"/>
        </w:tabs>
        <w:spacing w:before="100" w:beforeAutospacing="1" w:after="100" w:afterAutospacing="1" w:line="240" w:lineRule="auto"/>
        <w:jc w:val="center"/>
        <w:rPr>
          <w:rFonts w:asciiTheme="majorHAnsi" w:eastAsia="Times New Roman" w:hAnsiTheme="majorHAnsi" w:cs="Arial"/>
          <w:color w:val="000000"/>
          <w:sz w:val="24"/>
          <w:szCs w:val="24"/>
          <w:lang w:eastAsia="hr-HR"/>
        </w:rPr>
      </w:pPr>
    </w:p>
    <w:p w:rsidR="00C305D3" w:rsidRPr="00D71E73" w:rsidRDefault="00A97742" w:rsidP="00C305D3">
      <w:pPr>
        <w:tabs>
          <w:tab w:val="left" w:pos="3873"/>
        </w:tabs>
        <w:spacing w:before="100" w:beforeAutospacing="1" w:after="100" w:afterAutospacing="1" w:line="240" w:lineRule="auto"/>
        <w:jc w:val="center"/>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lastRenderedPageBreak/>
        <w:t>Članak 28</w:t>
      </w:r>
      <w:r w:rsidR="00C305D3" w:rsidRPr="00D71E73">
        <w:rPr>
          <w:rFonts w:asciiTheme="majorHAnsi" w:eastAsia="Times New Roman" w:hAnsiTheme="majorHAnsi" w:cs="Arial"/>
          <w:color w:val="000000"/>
          <w:sz w:val="24"/>
          <w:szCs w:val="24"/>
          <w:lang w:eastAsia="hr-HR"/>
        </w:rPr>
        <w:t>.</w:t>
      </w:r>
    </w:p>
    <w:p w:rsidR="00C305D3" w:rsidRDefault="00CD576B" w:rsidP="00A03105">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U slučaju raskida Ugovora o prodaji stana do koje je došlo krivnjom kupca, kupac je dužan Općini platiti naknadu u visini mjesečne slobodno ugov</w:t>
      </w:r>
      <w:r w:rsidR="003C5EC7">
        <w:rPr>
          <w:rFonts w:asciiTheme="majorHAnsi" w:eastAsia="Times New Roman" w:hAnsiTheme="majorHAnsi" w:cs="Arial"/>
          <w:color w:val="000000"/>
          <w:sz w:val="24"/>
          <w:szCs w:val="24"/>
          <w:lang w:eastAsia="hr-HR"/>
        </w:rPr>
        <w:t>o</w:t>
      </w:r>
      <w:r>
        <w:rPr>
          <w:rFonts w:asciiTheme="majorHAnsi" w:eastAsia="Times New Roman" w:hAnsiTheme="majorHAnsi" w:cs="Arial"/>
          <w:color w:val="000000"/>
          <w:sz w:val="24"/>
          <w:szCs w:val="24"/>
          <w:lang w:eastAsia="hr-HR"/>
        </w:rPr>
        <w:t xml:space="preserve">rene najamnine sukladno aktima Općine i to za sve vrijeme trajanja </w:t>
      </w:r>
      <w:r w:rsidR="003C5EC7">
        <w:rPr>
          <w:rFonts w:asciiTheme="majorHAnsi" w:eastAsia="Times New Roman" w:hAnsiTheme="majorHAnsi" w:cs="Arial"/>
          <w:color w:val="000000"/>
          <w:sz w:val="24"/>
          <w:szCs w:val="24"/>
          <w:lang w:eastAsia="hr-HR"/>
        </w:rPr>
        <w:t xml:space="preserve"> posrednog ili neposrednog posjeda stana.</w:t>
      </w:r>
    </w:p>
    <w:p w:rsidR="000324F1" w:rsidRDefault="000324F1" w:rsidP="0091114D">
      <w:pPr>
        <w:spacing w:before="100" w:beforeAutospacing="1" w:after="100" w:afterAutospacing="1" w:line="240" w:lineRule="auto"/>
        <w:rPr>
          <w:rFonts w:asciiTheme="majorHAnsi" w:eastAsia="Times New Roman" w:hAnsiTheme="majorHAnsi" w:cs="Arial"/>
          <w:color w:val="000000"/>
          <w:sz w:val="24"/>
          <w:szCs w:val="24"/>
          <w:lang w:eastAsia="hr-HR"/>
        </w:rPr>
      </w:pPr>
    </w:p>
    <w:p w:rsidR="00CC2E22" w:rsidRPr="00D71E73" w:rsidRDefault="0091114D" w:rsidP="000A75CB">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ZAVRŠNE ODREDBE</w:t>
      </w:r>
    </w:p>
    <w:p w:rsidR="0091114D" w:rsidRPr="00D71E73" w:rsidRDefault="00986FD4"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Članak</w:t>
      </w:r>
      <w:r w:rsidR="00A97742">
        <w:rPr>
          <w:rFonts w:asciiTheme="majorHAnsi" w:eastAsia="Times New Roman" w:hAnsiTheme="majorHAnsi" w:cs="Arial"/>
          <w:color w:val="000000"/>
          <w:sz w:val="24"/>
          <w:szCs w:val="24"/>
          <w:lang w:eastAsia="hr-HR"/>
        </w:rPr>
        <w:t xml:space="preserve"> 29</w:t>
      </w:r>
      <w:r w:rsidR="0091114D" w:rsidRPr="00D71E73">
        <w:rPr>
          <w:rFonts w:asciiTheme="majorHAnsi" w:eastAsia="Times New Roman" w:hAnsiTheme="majorHAnsi" w:cs="Arial"/>
          <w:color w:val="000000"/>
          <w:sz w:val="24"/>
          <w:szCs w:val="24"/>
          <w:lang w:eastAsia="hr-HR"/>
        </w:rPr>
        <w:t>.</w:t>
      </w:r>
    </w:p>
    <w:p w:rsidR="00930E00"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 xml:space="preserve">Stupanjem na snagu ove Odluke prestaje važiti Odluka o uvjetima , načinu i postupku gospodarenja nekretninama u vlasništvu </w:t>
      </w:r>
      <w:r w:rsidR="00F73655" w:rsidRPr="00D71E73">
        <w:rPr>
          <w:rFonts w:asciiTheme="majorHAnsi" w:eastAsia="Times New Roman" w:hAnsiTheme="majorHAnsi" w:cs="Arial"/>
          <w:color w:val="000000"/>
          <w:sz w:val="24"/>
          <w:szCs w:val="24"/>
          <w:lang w:eastAsia="hr-HR"/>
        </w:rPr>
        <w:t xml:space="preserve">Općine Matulji </w:t>
      </w:r>
      <w:r w:rsidR="000324F1">
        <w:rPr>
          <w:rFonts w:asciiTheme="majorHAnsi" w:eastAsia="Times New Roman" w:hAnsiTheme="majorHAnsi" w:cs="Arial"/>
          <w:color w:val="000000"/>
          <w:sz w:val="24"/>
          <w:szCs w:val="24"/>
          <w:lang w:eastAsia="hr-HR"/>
        </w:rPr>
        <w:t>(„Službene novine PGŽ“</w:t>
      </w:r>
      <w:r w:rsidRPr="00D71E73">
        <w:rPr>
          <w:rFonts w:asciiTheme="majorHAnsi" w:eastAsia="Times New Roman" w:hAnsiTheme="majorHAnsi" w:cs="Arial"/>
          <w:color w:val="000000"/>
          <w:sz w:val="24"/>
          <w:szCs w:val="24"/>
          <w:lang w:eastAsia="hr-HR"/>
        </w:rPr>
        <w:t xml:space="preserve"> </w:t>
      </w:r>
      <w:r w:rsidR="00134D6E" w:rsidRPr="00D71E73">
        <w:rPr>
          <w:rFonts w:asciiTheme="majorHAnsi" w:eastAsia="Times New Roman" w:hAnsiTheme="majorHAnsi" w:cs="Arial"/>
          <w:color w:val="000000"/>
          <w:sz w:val="24"/>
          <w:szCs w:val="24"/>
          <w:lang w:eastAsia="hr-HR"/>
        </w:rPr>
        <w:br/>
      </w:r>
      <w:r w:rsidRPr="00D71E73">
        <w:rPr>
          <w:rFonts w:asciiTheme="majorHAnsi" w:eastAsia="Times New Roman" w:hAnsiTheme="majorHAnsi" w:cs="Arial"/>
          <w:color w:val="000000"/>
          <w:sz w:val="24"/>
          <w:szCs w:val="24"/>
          <w:lang w:eastAsia="hr-HR"/>
        </w:rPr>
        <w:t>broj</w:t>
      </w:r>
      <w:r w:rsidR="000324F1">
        <w:rPr>
          <w:rFonts w:asciiTheme="majorHAnsi" w:eastAsia="Times New Roman" w:hAnsiTheme="majorHAnsi" w:cs="Arial"/>
          <w:color w:val="000000"/>
          <w:sz w:val="24"/>
          <w:szCs w:val="24"/>
          <w:lang w:eastAsia="hr-HR"/>
        </w:rPr>
        <w:t xml:space="preserve"> 28</w:t>
      </w:r>
      <w:r w:rsidR="004B50F8">
        <w:rPr>
          <w:rFonts w:asciiTheme="majorHAnsi" w:eastAsia="Times New Roman" w:hAnsiTheme="majorHAnsi" w:cs="Arial"/>
          <w:color w:val="000000"/>
          <w:sz w:val="24"/>
          <w:szCs w:val="24"/>
          <w:lang w:eastAsia="hr-HR"/>
        </w:rPr>
        <w:t>/</w:t>
      </w:r>
      <w:r w:rsidR="004E4B3F">
        <w:rPr>
          <w:rFonts w:asciiTheme="majorHAnsi" w:eastAsia="Times New Roman" w:hAnsiTheme="majorHAnsi" w:cs="Arial"/>
          <w:color w:val="000000"/>
          <w:sz w:val="24"/>
          <w:szCs w:val="24"/>
          <w:lang w:eastAsia="hr-HR"/>
        </w:rPr>
        <w:t>19</w:t>
      </w:r>
      <w:r w:rsidR="00A97742">
        <w:rPr>
          <w:rFonts w:asciiTheme="majorHAnsi" w:eastAsia="Times New Roman" w:hAnsiTheme="majorHAnsi" w:cs="Arial"/>
          <w:color w:val="000000"/>
          <w:sz w:val="24"/>
          <w:szCs w:val="24"/>
          <w:lang w:eastAsia="hr-HR"/>
        </w:rPr>
        <w:t>, 16/98, 21/2000 ).</w:t>
      </w:r>
    </w:p>
    <w:p w:rsidR="0091114D" w:rsidRDefault="00A97742" w:rsidP="0091114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Članak 30</w:t>
      </w:r>
      <w:r w:rsidR="0091114D" w:rsidRPr="00D71E73">
        <w:rPr>
          <w:rFonts w:asciiTheme="majorHAnsi" w:eastAsia="Times New Roman" w:hAnsiTheme="majorHAnsi" w:cs="Arial"/>
          <w:color w:val="000000"/>
          <w:sz w:val="24"/>
          <w:szCs w:val="24"/>
          <w:lang w:eastAsia="hr-HR"/>
        </w:rPr>
        <w:t>.</w:t>
      </w:r>
    </w:p>
    <w:p w:rsidR="00D973FD" w:rsidRDefault="00D973FD" w:rsidP="00D973FD">
      <w:pPr>
        <w:spacing w:before="100" w:beforeAutospacing="1" w:after="100" w:afterAutospacing="1" w:line="240" w:lineRule="auto"/>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Postupci započeti do dana stupanja na snagu ove Odluke dovršit će se prema odredbama ove Odluke.</w:t>
      </w:r>
    </w:p>
    <w:p w:rsidR="00D973FD" w:rsidRDefault="00D973FD" w:rsidP="00D973FD">
      <w:pPr>
        <w:spacing w:before="100" w:beforeAutospacing="1" w:after="100" w:afterAutospacing="1" w:line="240" w:lineRule="auto"/>
        <w:jc w:val="center"/>
        <w:rPr>
          <w:rFonts w:asciiTheme="majorHAnsi" w:eastAsia="Times New Roman" w:hAnsiTheme="majorHAnsi" w:cs="Arial"/>
          <w:color w:val="000000"/>
          <w:sz w:val="24"/>
          <w:szCs w:val="24"/>
          <w:lang w:eastAsia="hr-HR"/>
        </w:rPr>
      </w:pPr>
      <w:r>
        <w:rPr>
          <w:rFonts w:asciiTheme="majorHAnsi" w:eastAsia="Times New Roman" w:hAnsiTheme="majorHAnsi" w:cs="Arial"/>
          <w:color w:val="000000"/>
          <w:sz w:val="24"/>
          <w:szCs w:val="24"/>
          <w:lang w:eastAsia="hr-HR"/>
        </w:rPr>
        <w:t>Članak 31.</w:t>
      </w:r>
    </w:p>
    <w:p w:rsidR="0091114D" w:rsidRPr="00D71E73" w:rsidRDefault="0091114D" w:rsidP="0091114D">
      <w:pPr>
        <w:spacing w:before="100" w:beforeAutospacing="1" w:after="100" w:afterAutospacing="1" w:line="240" w:lineRule="auto"/>
        <w:rPr>
          <w:rFonts w:asciiTheme="majorHAnsi" w:eastAsia="Times New Roman" w:hAnsiTheme="majorHAnsi" w:cs="Arial"/>
          <w:color w:val="000000"/>
          <w:sz w:val="24"/>
          <w:szCs w:val="24"/>
          <w:lang w:eastAsia="hr-HR"/>
        </w:rPr>
      </w:pPr>
      <w:r w:rsidRPr="00D71E73">
        <w:rPr>
          <w:rFonts w:asciiTheme="majorHAnsi" w:eastAsia="Times New Roman" w:hAnsiTheme="majorHAnsi" w:cs="Arial"/>
          <w:color w:val="000000"/>
          <w:sz w:val="24"/>
          <w:szCs w:val="24"/>
          <w:lang w:eastAsia="hr-HR"/>
        </w:rPr>
        <w:t>Ova Odluka stupa na snagu osmog dana od dana objave u »Službenim novinama Primorsko-goranske županije«.</w:t>
      </w:r>
    </w:p>
    <w:p w:rsidR="00E124D6" w:rsidRPr="00D71E73" w:rsidRDefault="00E124D6" w:rsidP="0091114D">
      <w:pPr>
        <w:spacing w:before="100" w:beforeAutospacing="1" w:after="100" w:afterAutospacing="1" w:line="240" w:lineRule="auto"/>
        <w:rPr>
          <w:rFonts w:asciiTheme="majorHAnsi" w:eastAsia="Times New Roman" w:hAnsiTheme="majorHAnsi" w:cs="Arial"/>
          <w:i/>
          <w:iCs/>
          <w:color w:val="000000"/>
          <w:sz w:val="24"/>
          <w:szCs w:val="24"/>
          <w:lang w:eastAsia="hr-HR"/>
        </w:rPr>
      </w:pPr>
    </w:p>
    <w:p w:rsidR="003C5EC7" w:rsidRDefault="00A77ADF" w:rsidP="0091114D">
      <w:pPr>
        <w:spacing w:before="100" w:beforeAutospacing="1" w:after="100" w:afterAutospacing="1" w:line="240" w:lineRule="auto"/>
        <w:rPr>
          <w:rFonts w:asciiTheme="majorHAnsi" w:eastAsia="Times New Roman" w:hAnsiTheme="majorHAnsi" w:cs="Arial"/>
          <w:i/>
          <w:iCs/>
          <w:color w:val="000000"/>
          <w:sz w:val="24"/>
          <w:szCs w:val="24"/>
          <w:lang w:eastAsia="hr-HR"/>
        </w:rPr>
      </w:pPr>
      <w:r w:rsidRPr="00D71E73">
        <w:rPr>
          <w:rFonts w:asciiTheme="majorHAnsi" w:eastAsia="Times New Roman" w:hAnsiTheme="majorHAnsi" w:cs="Arial"/>
          <w:i/>
          <w:iCs/>
          <w:color w:val="000000"/>
          <w:sz w:val="24"/>
          <w:szCs w:val="24"/>
          <w:lang w:eastAsia="hr-HR"/>
        </w:rPr>
        <w:t>kla</w:t>
      </w:r>
      <w:r w:rsidR="0091114D" w:rsidRPr="00D71E73">
        <w:rPr>
          <w:rFonts w:asciiTheme="majorHAnsi" w:eastAsia="Times New Roman" w:hAnsiTheme="majorHAnsi" w:cs="Arial"/>
          <w:i/>
          <w:iCs/>
          <w:color w:val="000000"/>
          <w:sz w:val="24"/>
          <w:szCs w:val="24"/>
          <w:lang w:eastAsia="hr-HR"/>
        </w:rPr>
        <w:t xml:space="preserve">sa: </w:t>
      </w:r>
      <w:r w:rsidR="00A153B0">
        <w:rPr>
          <w:rFonts w:asciiTheme="majorHAnsi" w:eastAsia="Times New Roman" w:hAnsiTheme="majorHAnsi" w:cs="Arial"/>
          <w:i/>
          <w:iCs/>
          <w:color w:val="000000"/>
          <w:sz w:val="24"/>
          <w:szCs w:val="24"/>
          <w:lang w:eastAsia="hr-HR"/>
        </w:rPr>
        <w:t>011-01/16-01/17</w:t>
      </w:r>
    </w:p>
    <w:p w:rsidR="00A77ADF" w:rsidRPr="00D71E73" w:rsidRDefault="0091114D" w:rsidP="0091114D">
      <w:pPr>
        <w:spacing w:before="100" w:beforeAutospacing="1" w:after="100" w:afterAutospacing="1" w:line="240" w:lineRule="auto"/>
        <w:rPr>
          <w:rFonts w:asciiTheme="majorHAnsi" w:eastAsia="Times New Roman" w:hAnsiTheme="majorHAnsi" w:cs="Arial"/>
          <w:i/>
          <w:iCs/>
          <w:color w:val="000000"/>
          <w:sz w:val="24"/>
          <w:szCs w:val="24"/>
          <w:lang w:eastAsia="hr-HR"/>
        </w:rPr>
      </w:pPr>
      <w:proofErr w:type="spellStart"/>
      <w:r w:rsidRPr="00D71E73">
        <w:rPr>
          <w:rFonts w:asciiTheme="majorHAnsi" w:eastAsia="Times New Roman" w:hAnsiTheme="majorHAnsi" w:cs="Arial"/>
          <w:i/>
          <w:iCs/>
          <w:color w:val="000000"/>
          <w:sz w:val="24"/>
          <w:szCs w:val="24"/>
          <w:lang w:eastAsia="hr-HR"/>
        </w:rPr>
        <w:t>Ur</w:t>
      </w:r>
      <w:proofErr w:type="spellEnd"/>
      <w:r w:rsidRPr="00D71E73">
        <w:rPr>
          <w:rFonts w:asciiTheme="majorHAnsi" w:eastAsia="Times New Roman" w:hAnsiTheme="majorHAnsi" w:cs="Arial"/>
          <w:i/>
          <w:iCs/>
          <w:color w:val="000000"/>
          <w:sz w:val="24"/>
          <w:szCs w:val="24"/>
          <w:lang w:eastAsia="hr-HR"/>
        </w:rPr>
        <w:t xml:space="preserve">. broj: </w:t>
      </w:r>
      <w:r w:rsidR="003037F2">
        <w:rPr>
          <w:rFonts w:asciiTheme="majorHAnsi" w:eastAsia="Times New Roman" w:hAnsiTheme="majorHAnsi" w:cs="Arial"/>
          <w:i/>
          <w:iCs/>
          <w:color w:val="000000"/>
          <w:sz w:val="24"/>
          <w:szCs w:val="24"/>
          <w:lang w:eastAsia="hr-HR"/>
        </w:rPr>
        <w:t>2156-04-01/16-</w:t>
      </w:r>
      <w:r w:rsidR="00A153B0">
        <w:rPr>
          <w:rFonts w:asciiTheme="majorHAnsi" w:eastAsia="Times New Roman" w:hAnsiTheme="majorHAnsi" w:cs="Arial"/>
          <w:i/>
          <w:iCs/>
          <w:color w:val="000000"/>
          <w:sz w:val="24"/>
          <w:szCs w:val="24"/>
          <w:lang w:eastAsia="hr-HR"/>
        </w:rPr>
        <w:t>01</w:t>
      </w:r>
    </w:p>
    <w:p w:rsidR="0091114D" w:rsidRPr="00D71E73" w:rsidRDefault="00E855F8" w:rsidP="0091114D">
      <w:pPr>
        <w:spacing w:before="100" w:beforeAutospacing="1" w:after="100" w:afterAutospacing="1" w:line="240" w:lineRule="auto"/>
        <w:rPr>
          <w:rFonts w:asciiTheme="majorHAnsi" w:eastAsia="Times New Roman" w:hAnsiTheme="majorHAnsi" w:cs="Arial"/>
          <w:i/>
          <w:iCs/>
          <w:color w:val="000000"/>
          <w:sz w:val="24"/>
          <w:szCs w:val="24"/>
          <w:lang w:eastAsia="hr-HR"/>
        </w:rPr>
      </w:pPr>
      <w:r w:rsidRPr="00D71E73">
        <w:rPr>
          <w:rFonts w:asciiTheme="majorHAnsi" w:eastAsia="Times New Roman" w:hAnsiTheme="majorHAnsi" w:cs="Arial"/>
          <w:i/>
          <w:iCs/>
          <w:color w:val="000000"/>
          <w:sz w:val="24"/>
          <w:szCs w:val="24"/>
          <w:lang w:eastAsia="hr-HR"/>
        </w:rPr>
        <w:t>Matulji</w:t>
      </w:r>
      <w:r w:rsidR="0091114D" w:rsidRPr="00D71E73">
        <w:rPr>
          <w:rFonts w:asciiTheme="majorHAnsi" w:eastAsia="Times New Roman" w:hAnsiTheme="majorHAnsi" w:cs="Arial"/>
          <w:i/>
          <w:iCs/>
          <w:color w:val="000000"/>
          <w:sz w:val="24"/>
          <w:szCs w:val="24"/>
          <w:lang w:eastAsia="hr-HR"/>
        </w:rPr>
        <w:t xml:space="preserve">, </w:t>
      </w:r>
      <w:r w:rsidR="00A151E8">
        <w:rPr>
          <w:rFonts w:asciiTheme="majorHAnsi" w:eastAsia="Times New Roman" w:hAnsiTheme="majorHAnsi" w:cs="Arial"/>
          <w:i/>
          <w:iCs/>
          <w:color w:val="000000"/>
          <w:sz w:val="24"/>
          <w:szCs w:val="24"/>
          <w:lang w:eastAsia="hr-HR"/>
        </w:rPr>
        <w:t>20. prosinca 2016.g.</w:t>
      </w:r>
    </w:p>
    <w:p w:rsidR="00E855F8" w:rsidRPr="00D71E73" w:rsidRDefault="00E855F8" w:rsidP="0091114D">
      <w:pPr>
        <w:spacing w:before="100" w:beforeAutospacing="1" w:after="100" w:afterAutospacing="1" w:line="240" w:lineRule="auto"/>
        <w:rPr>
          <w:rFonts w:asciiTheme="majorHAnsi" w:eastAsia="Times New Roman" w:hAnsiTheme="majorHAnsi" w:cs="Arial"/>
          <w:color w:val="000000"/>
          <w:sz w:val="24"/>
          <w:szCs w:val="24"/>
          <w:lang w:eastAsia="hr-HR"/>
        </w:rPr>
      </w:pPr>
    </w:p>
    <w:p w:rsidR="00DA3E5D" w:rsidRPr="00A41056" w:rsidRDefault="00DA3E5D" w:rsidP="00DA3E5D">
      <w:pPr>
        <w:widowControl w:val="0"/>
        <w:autoSpaceDE w:val="0"/>
        <w:autoSpaceDN w:val="0"/>
        <w:adjustRightInd w:val="0"/>
        <w:spacing w:after="0" w:line="240" w:lineRule="auto"/>
        <w:jc w:val="center"/>
        <w:rPr>
          <w:rFonts w:asciiTheme="majorHAnsi" w:hAnsiTheme="majorHAnsi" w:cs="Times New Roman"/>
        </w:rPr>
      </w:pPr>
    </w:p>
    <w:p w:rsidR="00DA3E5D" w:rsidRPr="00A41056" w:rsidRDefault="00DA3E5D" w:rsidP="00DA3E5D">
      <w:pPr>
        <w:widowControl w:val="0"/>
        <w:autoSpaceDE w:val="0"/>
        <w:autoSpaceDN w:val="0"/>
        <w:adjustRightInd w:val="0"/>
        <w:spacing w:after="0" w:line="240" w:lineRule="auto"/>
        <w:jc w:val="center"/>
        <w:rPr>
          <w:rFonts w:asciiTheme="majorHAnsi" w:hAnsiTheme="majorHAnsi" w:cs="Times New Roman"/>
        </w:rPr>
      </w:pPr>
      <w:r w:rsidRPr="00A41056">
        <w:rPr>
          <w:rFonts w:asciiTheme="majorHAnsi" w:hAnsiTheme="majorHAnsi" w:cs="Times New Roman"/>
        </w:rPr>
        <w:t>Općinsko vijeće Općine Matulji</w:t>
      </w:r>
    </w:p>
    <w:p w:rsidR="00DA3E5D" w:rsidRPr="00A41056" w:rsidRDefault="00DA3E5D" w:rsidP="00DA3E5D">
      <w:pPr>
        <w:widowControl w:val="0"/>
        <w:autoSpaceDE w:val="0"/>
        <w:autoSpaceDN w:val="0"/>
        <w:adjustRightInd w:val="0"/>
        <w:spacing w:after="0" w:line="240" w:lineRule="auto"/>
        <w:jc w:val="center"/>
        <w:rPr>
          <w:rFonts w:asciiTheme="majorHAnsi" w:hAnsiTheme="majorHAnsi" w:cs="Times New Roman"/>
        </w:rPr>
      </w:pPr>
      <w:r w:rsidRPr="00A41056">
        <w:rPr>
          <w:rFonts w:asciiTheme="majorHAnsi" w:hAnsiTheme="majorHAnsi" w:cs="Times New Roman"/>
        </w:rPr>
        <w:t xml:space="preserve">Predsjednik </w:t>
      </w:r>
    </w:p>
    <w:p w:rsidR="00DA3E5D" w:rsidRPr="00A41056" w:rsidRDefault="00DA3E5D" w:rsidP="00DA3E5D">
      <w:pPr>
        <w:widowControl w:val="0"/>
        <w:autoSpaceDE w:val="0"/>
        <w:autoSpaceDN w:val="0"/>
        <w:adjustRightInd w:val="0"/>
        <w:spacing w:after="0" w:line="240" w:lineRule="auto"/>
        <w:jc w:val="center"/>
        <w:rPr>
          <w:rFonts w:asciiTheme="majorHAnsi" w:hAnsiTheme="majorHAnsi" w:cs="Times New Roman"/>
        </w:rPr>
      </w:pPr>
      <w:r w:rsidRPr="00A41056">
        <w:rPr>
          <w:rFonts w:asciiTheme="majorHAnsi" w:hAnsiTheme="majorHAnsi" w:cs="Times New Roman"/>
        </w:rPr>
        <w:t>Općinskog vijeća</w:t>
      </w:r>
    </w:p>
    <w:p w:rsidR="00A41056" w:rsidRPr="00A41056" w:rsidRDefault="00A41056" w:rsidP="00A41056">
      <w:pPr>
        <w:spacing w:after="0" w:line="240" w:lineRule="auto"/>
        <w:rPr>
          <w:rFonts w:asciiTheme="majorHAnsi" w:eastAsia="Times New Roman" w:hAnsiTheme="majorHAnsi" w:cs="Times New Roman"/>
          <w:lang w:eastAsia="hr-HR"/>
        </w:rPr>
      </w:pPr>
      <w:r w:rsidRPr="00A41056">
        <w:rPr>
          <w:rFonts w:asciiTheme="majorHAnsi" w:hAnsiTheme="majorHAnsi" w:cs="Arial"/>
        </w:rPr>
        <w:tab/>
        <w:t xml:space="preserve">                                                    </w:t>
      </w:r>
      <w:r>
        <w:rPr>
          <w:rFonts w:asciiTheme="majorHAnsi" w:hAnsiTheme="majorHAnsi" w:cs="Arial"/>
        </w:rPr>
        <w:t xml:space="preserve">      </w:t>
      </w:r>
      <w:r w:rsidRPr="00A41056">
        <w:rPr>
          <w:rFonts w:asciiTheme="majorHAnsi" w:hAnsiTheme="majorHAnsi" w:cs="Arial"/>
        </w:rPr>
        <w:t xml:space="preserve">  Mladen</w:t>
      </w:r>
      <w:r w:rsidRPr="00A41056">
        <w:rPr>
          <w:rFonts w:asciiTheme="majorHAnsi" w:eastAsia="Times New Roman" w:hAnsiTheme="majorHAnsi" w:cs="Times New Roman"/>
          <w:lang w:eastAsia="hr-HR"/>
        </w:rPr>
        <w:t xml:space="preserve">  </w:t>
      </w:r>
      <w:proofErr w:type="spellStart"/>
      <w:r w:rsidRPr="00A41056">
        <w:rPr>
          <w:rFonts w:asciiTheme="majorHAnsi" w:eastAsia="Times New Roman" w:hAnsiTheme="majorHAnsi" w:cs="Times New Roman"/>
          <w:lang w:eastAsia="hr-HR"/>
        </w:rPr>
        <w:t>Prenc</w:t>
      </w:r>
      <w:proofErr w:type="spellEnd"/>
      <w:r w:rsidRPr="00A41056">
        <w:rPr>
          <w:rFonts w:asciiTheme="majorHAnsi" w:eastAsia="Times New Roman" w:hAnsiTheme="majorHAnsi" w:cs="Times New Roman"/>
          <w:lang w:eastAsia="hr-HR"/>
        </w:rPr>
        <w:t xml:space="preserve"> dr.</w:t>
      </w:r>
      <w:r>
        <w:rPr>
          <w:rFonts w:asciiTheme="majorHAnsi" w:eastAsia="Times New Roman" w:hAnsiTheme="majorHAnsi" w:cs="Times New Roman"/>
          <w:lang w:eastAsia="hr-HR"/>
        </w:rPr>
        <w:t xml:space="preserve"> </w:t>
      </w:r>
      <w:r w:rsidRPr="00A41056">
        <w:rPr>
          <w:rFonts w:asciiTheme="majorHAnsi" w:eastAsia="Times New Roman" w:hAnsiTheme="majorHAnsi" w:cs="Times New Roman"/>
          <w:lang w:eastAsia="hr-HR"/>
        </w:rPr>
        <w:t>med</w:t>
      </w:r>
      <w:r>
        <w:rPr>
          <w:rFonts w:asciiTheme="majorHAnsi" w:eastAsia="Times New Roman" w:hAnsiTheme="majorHAnsi" w:cs="Times New Roman"/>
          <w:lang w:eastAsia="hr-HR"/>
        </w:rPr>
        <w:t>.</w:t>
      </w:r>
      <w:r w:rsidRPr="00A41056">
        <w:rPr>
          <w:rFonts w:asciiTheme="majorHAnsi" w:eastAsia="Times New Roman" w:hAnsiTheme="majorHAnsi" w:cs="Times New Roman"/>
          <w:lang w:eastAsia="hr-HR"/>
        </w:rPr>
        <w:t xml:space="preserve">                                                      </w:t>
      </w:r>
    </w:p>
    <w:p w:rsidR="00CC2E22" w:rsidRPr="00A41056" w:rsidRDefault="00CC2E22" w:rsidP="00A41056">
      <w:pPr>
        <w:tabs>
          <w:tab w:val="left" w:pos="4070"/>
        </w:tabs>
        <w:rPr>
          <w:rFonts w:asciiTheme="majorHAnsi" w:hAnsiTheme="majorHAnsi" w:cs="Arial"/>
        </w:rPr>
      </w:pPr>
    </w:p>
    <w:p w:rsidR="008D77B1" w:rsidRPr="00A41056" w:rsidRDefault="008D77B1" w:rsidP="00CC2E22">
      <w:pPr>
        <w:tabs>
          <w:tab w:val="left" w:pos="3685"/>
        </w:tabs>
        <w:jc w:val="center"/>
        <w:rPr>
          <w:rFonts w:asciiTheme="majorHAnsi" w:hAnsiTheme="majorHAnsi" w:cs="Arial"/>
        </w:rPr>
      </w:pPr>
    </w:p>
    <w:sectPr w:rsidR="008D77B1" w:rsidRPr="00A41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47036"/>
    <w:multiLevelType w:val="hybridMultilevel"/>
    <w:tmpl w:val="1CCC428A"/>
    <w:lvl w:ilvl="0" w:tplc="8D3A72A2">
      <w:start w:val="9"/>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4D"/>
    <w:rsid w:val="000256F8"/>
    <w:rsid w:val="000324F1"/>
    <w:rsid w:val="0006016A"/>
    <w:rsid w:val="000619E9"/>
    <w:rsid w:val="000715F3"/>
    <w:rsid w:val="000A75CB"/>
    <w:rsid w:val="000B488C"/>
    <w:rsid w:val="001137C4"/>
    <w:rsid w:val="00134D6E"/>
    <w:rsid w:val="001C7CD3"/>
    <w:rsid w:val="001D5A90"/>
    <w:rsid w:val="001E5779"/>
    <w:rsid w:val="0026568F"/>
    <w:rsid w:val="002A7145"/>
    <w:rsid w:val="002F4811"/>
    <w:rsid w:val="002F7CBA"/>
    <w:rsid w:val="003037F2"/>
    <w:rsid w:val="00344E9F"/>
    <w:rsid w:val="0034685F"/>
    <w:rsid w:val="0037233E"/>
    <w:rsid w:val="003C5EC7"/>
    <w:rsid w:val="003F4251"/>
    <w:rsid w:val="003F489C"/>
    <w:rsid w:val="004B50F8"/>
    <w:rsid w:val="004E4B3F"/>
    <w:rsid w:val="007360EF"/>
    <w:rsid w:val="00756FDE"/>
    <w:rsid w:val="007B44C2"/>
    <w:rsid w:val="007F2EA8"/>
    <w:rsid w:val="0083584E"/>
    <w:rsid w:val="0089429B"/>
    <w:rsid w:val="008B2A4B"/>
    <w:rsid w:val="008D77B1"/>
    <w:rsid w:val="008F5259"/>
    <w:rsid w:val="0090110E"/>
    <w:rsid w:val="0091114D"/>
    <w:rsid w:val="0091590C"/>
    <w:rsid w:val="00930E00"/>
    <w:rsid w:val="00986FD4"/>
    <w:rsid w:val="009B563B"/>
    <w:rsid w:val="00A03105"/>
    <w:rsid w:val="00A0510C"/>
    <w:rsid w:val="00A151E8"/>
    <w:rsid w:val="00A153B0"/>
    <w:rsid w:val="00A35E53"/>
    <w:rsid w:val="00A41056"/>
    <w:rsid w:val="00A656E8"/>
    <w:rsid w:val="00A73844"/>
    <w:rsid w:val="00A73F3F"/>
    <w:rsid w:val="00A77ADF"/>
    <w:rsid w:val="00A97742"/>
    <w:rsid w:val="00AA2821"/>
    <w:rsid w:val="00AE5673"/>
    <w:rsid w:val="00AF399D"/>
    <w:rsid w:val="00B44081"/>
    <w:rsid w:val="00B92148"/>
    <w:rsid w:val="00BA6FA1"/>
    <w:rsid w:val="00BD2D57"/>
    <w:rsid w:val="00BE474D"/>
    <w:rsid w:val="00C305D3"/>
    <w:rsid w:val="00C56807"/>
    <w:rsid w:val="00C81685"/>
    <w:rsid w:val="00CC2E22"/>
    <w:rsid w:val="00CD576B"/>
    <w:rsid w:val="00CE7E60"/>
    <w:rsid w:val="00D24A9C"/>
    <w:rsid w:val="00D71E73"/>
    <w:rsid w:val="00D82C92"/>
    <w:rsid w:val="00D973FD"/>
    <w:rsid w:val="00DA3E5D"/>
    <w:rsid w:val="00E124D6"/>
    <w:rsid w:val="00E23CE6"/>
    <w:rsid w:val="00E5548B"/>
    <w:rsid w:val="00E855F8"/>
    <w:rsid w:val="00EE3EA5"/>
    <w:rsid w:val="00EE6C4B"/>
    <w:rsid w:val="00F007D0"/>
    <w:rsid w:val="00F21030"/>
    <w:rsid w:val="00F73655"/>
    <w:rsid w:val="00F74D60"/>
    <w:rsid w:val="00FD5BB4"/>
    <w:rsid w:val="00FF54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D2D5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2D57"/>
    <w:rPr>
      <w:rFonts w:ascii="Tahoma" w:hAnsi="Tahoma" w:cs="Tahoma"/>
      <w:sz w:val="16"/>
      <w:szCs w:val="16"/>
    </w:rPr>
  </w:style>
  <w:style w:type="paragraph" w:styleId="Odlomakpopisa">
    <w:name w:val="List Paragraph"/>
    <w:basedOn w:val="Normal"/>
    <w:uiPriority w:val="34"/>
    <w:qFormat/>
    <w:rsid w:val="00BD2D57"/>
    <w:pPr>
      <w:ind w:left="720"/>
      <w:contextualSpacing/>
    </w:pPr>
  </w:style>
  <w:style w:type="paragraph" w:styleId="StandardWeb">
    <w:name w:val="Normal (Web)"/>
    <w:basedOn w:val="Normal"/>
    <w:uiPriority w:val="99"/>
    <w:unhideWhenUsed/>
    <w:rsid w:val="007360EF"/>
    <w:pPr>
      <w:spacing w:before="100" w:beforeAutospacing="1" w:after="100" w:afterAutospacing="1" w:line="240" w:lineRule="auto"/>
    </w:pPr>
    <w:rPr>
      <w:rFonts w:ascii="Arial" w:eastAsia="Times New Roman" w:hAnsi="Arial" w:cs="Arial"/>
      <w:color w:val="000000"/>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D2D5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2D57"/>
    <w:rPr>
      <w:rFonts w:ascii="Tahoma" w:hAnsi="Tahoma" w:cs="Tahoma"/>
      <w:sz w:val="16"/>
      <w:szCs w:val="16"/>
    </w:rPr>
  </w:style>
  <w:style w:type="paragraph" w:styleId="Odlomakpopisa">
    <w:name w:val="List Paragraph"/>
    <w:basedOn w:val="Normal"/>
    <w:uiPriority w:val="34"/>
    <w:qFormat/>
    <w:rsid w:val="00BD2D57"/>
    <w:pPr>
      <w:ind w:left="720"/>
      <w:contextualSpacing/>
    </w:pPr>
  </w:style>
  <w:style w:type="paragraph" w:styleId="StandardWeb">
    <w:name w:val="Normal (Web)"/>
    <w:basedOn w:val="Normal"/>
    <w:uiPriority w:val="99"/>
    <w:unhideWhenUsed/>
    <w:rsid w:val="007360EF"/>
    <w:pPr>
      <w:spacing w:before="100" w:beforeAutospacing="1" w:after="100" w:afterAutospacing="1" w:line="240" w:lineRule="auto"/>
    </w:pPr>
    <w:rPr>
      <w:rFonts w:ascii="Arial" w:eastAsia="Times New Roman" w:hAnsi="Arial" w:cs="Arial"/>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1284">
      <w:bodyDiv w:val="1"/>
      <w:marLeft w:val="0"/>
      <w:marRight w:val="0"/>
      <w:marTop w:val="0"/>
      <w:marBottom w:val="0"/>
      <w:divBdr>
        <w:top w:val="none" w:sz="0" w:space="0" w:color="auto"/>
        <w:left w:val="none" w:sz="0" w:space="0" w:color="auto"/>
        <w:bottom w:val="none" w:sz="0" w:space="0" w:color="auto"/>
        <w:right w:val="none" w:sz="0" w:space="0" w:color="auto"/>
      </w:divBdr>
      <w:divsChild>
        <w:div w:id="771708236">
          <w:marLeft w:val="0"/>
          <w:marRight w:val="0"/>
          <w:marTop w:val="0"/>
          <w:marBottom w:val="0"/>
          <w:divBdr>
            <w:top w:val="none" w:sz="0" w:space="0" w:color="auto"/>
            <w:left w:val="none" w:sz="0" w:space="0" w:color="auto"/>
            <w:bottom w:val="none" w:sz="0" w:space="0" w:color="auto"/>
            <w:right w:val="none" w:sz="0" w:space="0" w:color="auto"/>
          </w:divBdr>
          <w:divsChild>
            <w:div w:id="94713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3488655">
      <w:bodyDiv w:val="1"/>
      <w:marLeft w:val="0"/>
      <w:marRight w:val="0"/>
      <w:marTop w:val="0"/>
      <w:marBottom w:val="0"/>
      <w:divBdr>
        <w:top w:val="none" w:sz="0" w:space="0" w:color="auto"/>
        <w:left w:val="none" w:sz="0" w:space="0" w:color="auto"/>
        <w:bottom w:val="none" w:sz="0" w:space="0" w:color="auto"/>
        <w:right w:val="none" w:sz="0" w:space="0" w:color="auto"/>
      </w:divBdr>
    </w:div>
    <w:div w:id="11854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2624</Words>
  <Characters>14963</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dc:creator>
  <cp:lastModifiedBy>Snjezana</cp:lastModifiedBy>
  <cp:revision>2</cp:revision>
  <cp:lastPrinted>2016-12-08T09:01:00Z</cp:lastPrinted>
  <dcterms:created xsi:type="dcterms:W3CDTF">2016-12-21T08:22:00Z</dcterms:created>
  <dcterms:modified xsi:type="dcterms:W3CDTF">2016-12-21T08:22:00Z</dcterms:modified>
</cp:coreProperties>
</file>