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1" w:rsidRPr="004717FD" w:rsidRDefault="00961AE1" w:rsidP="005F6B37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4717F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4717FD" w:rsidRDefault="00961AE1" w:rsidP="005F6B37">
      <w:pPr>
        <w:ind w:right="301"/>
        <w:jc w:val="both"/>
        <w:rPr>
          <w:b/>
          <w:sz w:val="24"/>
          <w:szCs w:val="24"/>
        </w:rPr>
      </w:pPr>
      <w:r w:rsidRPr="004717FD">
        <w:rPr>
          <w:sz w:val="24"/>
          <w:szCs w:val="24"/>
        </w:rPr>
        <w:tab/>
      </w:r>
      <w:r w:rsidRPr="004717FD">
        <w:rPr>
          <w:b/>
          <w:sz w:val="24"/>
          <w:szCs w:val="24"/>
        </w:rPr>
        <w:t>REPUBLIKA HRVATSKA</w:t>
      </w:r>
    </w:p>
    <w:p w:rsidR="00961AE1" w:rsidRPr="004717FD" w:rsidRDefault="00961AE1" w:rsidP="005F6B37">
      <w:pPr>
        <w:ind w:right="301"/>
        <w:jc w:val="both"/>
        <w:rPr>
          <w:b/>
          <w:sz w:val="24"/>
          <w:szCs w:val="24"/>
        </w:rPr>
      </w:pPr>
      <w:r w:rsidRPr="004717FD">
        <w:rPr>
          <w:b/>
          <w:sz w:val="24"/>
          <w:szCs w:val="24"/>
        </w:rPr>
        <w:t>PRIMORSKO-GORANSKA ŽUPANIJA</w:t>
      </w:r>
    </w:p>
    <w:p w:rsidR="00961AE1" w:rsidRPr="004717FD" w:rsidRDefault="00961AE1" w:rsidP="005F6B37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4717FD">
        <w:rPr>
          <w:rFonts w:ascii="Times New Roman" w:hAnsi="Times New Roman"/>
          <w:sz w:val="24"/>
          <w:szCs w:val="24"/>
        </w:rPr>
        <w:tab/>
        <w:t xml:space="preserve">      OPĆINA MATULJI</w:t>
      </w:r>
    </w:p>
    <w:p w:rsidR="005F6B37" w:rsidRDefault="005F6B37" w:rsidP="005F6B37">
      <w:pPr>
        <w:jc w:val="both"/>
        <w:rPr>
          <w:sz w:val="24"/>
          <w:szCs w:val="24"/>
          <w:lang w:val="hr-HR"/>
        </w:rPr>
      </w:pPr>
    </w:p>
    <w:p w:rsidR="004C1FF5" w:rsidRDefault="00AA4AC4" w:rsidP="005F6B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80A01">
        <w:rPr>
          <w:sz w:val="24"/>
          <w:szCs w:val="24"/>
          <w:lang w:val="hr-HR"/>
        </w:rPr>
        <w:t>013-01/14-01/9</w:t>
      </w:r>
    </w:p>
    <w:p w:rsidR="00AA4AC4" w:rsidRDefault="00E80A01" w:rsidP="005F6B37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2156-04-01/</w:t>
      </w:r>
      <w:r w:rsidR="00F43D6A">
        <w:rPr>
          <w:sz w:val="24"/>
          <w:szCs w:val="24"/>
          <w:lang w:val="hr-HR"/>
        </w:rPr>
        <w:t>14</w:t>
      </w:r>
      <w:r>
        <w:rPr>
          <w:sz w:val="24"/>
          <w:szCs w:val="24"/>
          <w:lang w:val="hr-HR"/>
        </w:rPr>
        <w:t>-01</w:t>
      </w:r>
    </w:p>
    <w:p w:rsidR="00AA4AC4" w:rsidRDefault="00E80A01" w:rsidP="005F6B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Matulji, 02. prosinca 2014.g.</w:t>
      </w:r>
    </w:p>
    <w:p w:rsidR="005A2E71" w:rsidRDefault="00970491" w:rsidP="00970491">
      <w:pPr>
        <w:ind w:left="5664"/>
        <w:jc w:val="both"/>
        <w:rPr>
          <w:b/>
          <w:sz w:val="24"/>
          <w:szCs w:val="24"/>
          <w:lang w:val="hr-HR"/>
        </w:rPr>
      </w:pPr>
      <w:r w:rsidRPr="00970491">
        <w:rPr>
          <w:b/>
          <w:sz w:val="24"/>
          <w:szCs w:val="24"/>
          <w:lang w:val="hr-HR"/>
        </w:rPr>
        <w:t>DJEČJI VRTIĆ MATULJI</w:t>
      </w:r>
    </w:p>
    <w:p w:rsidR="00E80A01" w:rsidRPr="00E80A01" w:rsidRDefault="00E80A01" w:rsidP="00970491">
      <w:pPr>
        <w:ind w:left="5664"/>
        <w:jc w:val="both"/>
        <w:rPr>
          <w:sz w:val="24"/>
          <w:szCs w:val="24"/>
          <w:lang w:val="hr-HR"/>
        </w:rPr>
      </w:pPr>
      <w:r w:rsidRPr="00E80A01">
        <w:rPr>
          <w:sz w:val="24"/>
          <w:szCs w:val="24"/>
          <w:lang w:val="hr-HR"/>
        </w:rPr>
        <w:t xml:space="preserve">Šetalište D. </w:t>
      </w:r>
      <w:proofErr w:type="spellStart"/>
      <w:r w:rsidRPr="00E80A01">
        <w:rPr>
          <w:sz w:val="24"/>
          <w:szCs w:val="24"/>
          <w:lang w:val="hr-HR"/>
        </w:rPr>
        <w:t>Gervaisa</w:t>
      </w:r>
      <w:proofErr w:type="spellEnd"/>
      <w:r w:rsidRPr="00E80A01">
        <w:rPr>
          <w:sz w:val="24"/>
          <w:szCs w:val="24"/>
          <w:lang w:val="hr-HR"/>
        </w:rPr>
        <w:t xml:space="preserve"> 4</w:t>
      </w:r>
    </w:p>
    <w:p w:rsidR="00E80A01" w:rsidRPr="00E80A01" w:rsidRDefault="00E80A01" w:rsidP="00970491">
      <w:pPr>
        <w:ind w:left="5664"/>
        <w:jc w:val="both"/>
        <w:rPr>
          <w:sz w:val="24"/>
          <w:szCs w:val="24"/>
          <w:lang w:val="hr-HR"/>
        </w:rPr>
      </w:pPr>
      <w:r w:rsidRPr="00E80A01">
        <w:rPr>
          <w:sz w:val="24"/>
          <w:szCs w:val="24"/>
          <w:lang w:val="hr-HR"/>
        </w:rPr>
        <w:t>51211 Matulji</w:t>
      </w:r>
    </w:p>
    <w:p w:rsidR="00970491" w:rsidRDefault="00970491" w:rsidP="00970491">
      <w:pPr>
        <w:ind w:left="5664"/>
        <w:jc w:val="both"/>
        <w:rPr>
          <w:b/>
          <w:sz w:val="24"/>
          <w:szCs w:val="24"/>
          <w:lang w:val="hr-HR"/>
        </w:rPr>
      </w:pPr>
    </w:p>
    <w:p w:rsidR="00E80A01" w:rsidRPr="00970491" w:rsidRDefault="00E80A01" w:rsidP="00970491">
      <w:pPr>
        <w:ind w:left="5664"/>
        <w:jc w:val="both"/>
        <w:rPr>
          <w:b/>
          <w:sz w:val="24"/>
          <w:szCs w:val="24"/>
          <w:lang w:val="hr-HR"/>
        </w:rPr>
      </w:pPr>
    </w:p>
    <w:p w:rsidR="00AA4AC4" w:rsidRPr="00E919CA" w:rsidRDefault="00E80A01" w:rsidP="00E80A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 dana 02. prosinca 2014.g. donosi slijedeći</w:t>
      </w:r>
    </w:p>
    <w:p w:rsidR="00AA4AC4" w:rsidRDefault="00AA4AC4" w:rsidP="00AA4AC4">
      <w:pPr>
        <w:pStyle w:val="NoSpacing"/>
        <w:ind w:hanging="11"/>
        <w:jc w:val="both"/>
        <w:rPr>
          <w:sz w:val="24"/>
          <w:szCs w:val="24"/>
          <w:lang w:val="hr-HR"/>
        </w:rPr>
      </w:pPr>
    </w:p>
    <w:p w:rsidR="00AA4AC4" w:rsidRPr="00E919CA" w:rsidRDefault="00AA4AC4" w:rsidP="00AA4AC4">
      <w:pPr>
        <w:spacing w:line="360" w:lineRule="auto"/>
        <w:ind w:hanging="11"/>
        <w:jc w:val="center"/>
        <w:rPr>
          <w:b/>
          <w:sz w:val="28"/>
          <w:szCs w:val="28"/>
          <w:lang w:val="hr-HR"/>
        </w:rPr>
      </w:pPr>
      <w:r w:rsidRPr="00E919CA">
        <w:rPr>
          <w:b/>
          <w:sz w:val="28"/>
          <w:szCs w:val="28"/>
          <w:lang w:val="hr-HR"/>
        </w:rPr>
        <w:t xml:space="preserve">Z a k </w:t>
      </w:r>
      <w:proofErr w:type="spellStart"/>
      <w:r w:rsidRPr="00E919CA">
        <w:rPr>
          <w:b/>
          <w:sz w:val="28"/>
          <w:szCs w:val="28"/>
          <w:lang w:val="hr-HR"/>
        </w:rPr>
        <w:t>lj</w:t>
      </w:r>
      <w:proofErr w:type="spellEnd"/>
      <w:r w:rsidRPr="00E919CA">
        <w:rPr>
          <w:b/>
          <w:sz w:val="28"/>
          <w:szCs w:val="28"/>
          <w:lang w:val="hr-HR"/>
        </w:rPr>
        <w:t xml:space="preserve"> u č a k</w:t>
      </w:r>
    </w:p>
    <w:p w:rsidR="005A2E71" w:rsidRDefault="00AA4AC4" w:rsidP="005A2E71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E919CA">
        <w:rPr>
          <w:sz w:val="24"/>
          <w:szCs w:val="24"/>
          <w:lang w:val="hr-HR"/>
        </w:rPr>
        <w:tab/>
      </w:r>
    </w:p>
    <w:p w:rsidR="00B32AC6" w:rsidRPr="00970491" w:rsidRDefault="00970491" w:rsidP="005A2E71">
      <w:pPr>
        <w:tabs>
          <w:tab w:val="left" w:pos="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A2E71">
        <w:rPr>
          <w:sz w:val="24"/>
          <w:szCs w:val="24"/>
          <w:lang w:val="hr-HR"/>
        </w:rPr>
        <w:t xml:space="preserve">Općinski načelnik sukladno članku 48. </w:t>
      </w:r>
      <w:r>
        <w:rPr>
          <w:sz w:val="24"/>
          <w:szCs w:val="24"/>
          <w:lang w:val="hr-HR"/>
        </w:rPr>
        <w:t>s</w:t>
      </w:r>
      <w:r w:rsidR="005A2E71">
        <w:rPr>
          <w:sz w:val="24"/>
          <w:szCs w:val="24"/>
          <w:lang w:val="hr-HR"/>
        </w:rPr>
        <w:t xml:space="preserve">t. 1. </w:t>
      </w:r>
      <w:r>
        <w:rPr>
          <w:sz w:val="24"/>
          <w:szCs w:val="24"/>
          <w:lang w:val="hr-HR"/>
        </w:rPr>
        <w:t>t</w:t>
      </w:r>
      <w:r w:rsidR="005A2E71">
        <w:rPr>
          <w:sz w:val="24"/>
          <w:szCs w:val="24"/>
          <w:lang w:val="hr-HR"/>
        </w:rPr>
        <w:t xml:space="preserve">. 6. </w:t>
      </w:r>
      <w:r w:rsidR="005A2E71" w:rsidRPr="00970491">
        <w:rPr>
          <w:i/>
          <w:sz w:val="24"/>
          <w:szCs w:val="24"/>
          <w:lang w:val="hr-HR"/>
        </w:rPr>
        <w:t>Zakona o lokalnoj i područnoj (regionalnoj) samoupravi</w:t>
      </w:r>
      <w:r w:rsidR="005A2E71">
        <w:rPr>
          <w:sz w:val="24"/>
          <w:szCs w:val="24"/>
          <w:lang w:val="hr-HR"/>
        </w:rPr>
        <w:t xml:space="preserve"> (NN </w:t>
      </w:r>
      <w:hyperlink r:id="rId7" w:tooltip="zakon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33/2001</w:t>
        </w:r>
      </w:hyperlink>
      <w:r w:rsidR="005A2E71" w:rsidRPr="005A2E71">
        <w:rPr>
          <w:sz w:val="24"/>
          <w:szCs w:val="24"/>
        </w:rPr>
        <w:t xml:space="preserve">, </w:t>
      </w:r>
      <w:hyperlink r:id="rId8" w:tooltip="vjerodostojno tumačenje članka 31. stavka 1., članka 46. stavka 1. i 2., članka 53. stavka 4. i članka 90. stavka 1. zakona o lokalnoj i područnoj (regionalnoj) samoupravi (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60/2001</w:t>
        </w:r>
      </w:hyperlink>
      <w:r w:rsidR="005A2E71" w:rsidRPr="005A2E71">
        <w:rPr>
          <w:sz w:val="24"/>
          <w:szCs w:val="24"/>
        </w:rPr>
        <w:t xml:space="preserve">, </w:t>
      </w:r>
      <w:hyperlink r:id="rId9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129/2005</w:t>
        </w:r>
      </w:hyperlink>
      <w:r w:rsidR="005A2E71" w:rsidRPr="005A2E71">
        <w:rPr>
          <w:sz w:val="24"/>
          <w:szCs w:val="24"/>
        </w:rPr>
        <w:t xml:space="preserve">, </w:t>
      </w:r>
      <w:hyperlink r:id="rId10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109/2007</w:t>
        </w:r>
      </w:hyperlink>
      <w:r w:rsidR="005A2E71" w:rsidRPr="005A2E71">
        <w:rPr>
          <w:sz w:val="24"/>
          <w:szCs w:val="24"/>
        </w:rPr>
        <w:t xml:space="preserve">, </w:t>
      </w:r>
      <w:hyperlink r:id="rId11" w:tooltip="zakon o izmjeni zakona o izmjenama i dopunama zakona o lokalnoj i područjoj (regionalnoj) samoupravi ( narodne novine , br. 109/07.)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36/2009</w:t>
        </w:r>
      </w:hyperlink>
      <w:r w:rsidR="005A2E71" w:rsidRPr="005A2E71">
        <w:rPr>
          <w:sz w:val="24"/>
          <w:szCs w:val="24"/>
        </w:rPr>
        <w:t xml:space="preserve">, </w:t>
      </w:r>
      <w:hyperlink r:id="rId12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125/2008</w:t>
        </w:r>
      </w:hyperlink>
      <w:r w:rsidR="005A2E71" w:rsidRPr="005A2E71">
        <w:rPr>
          <w:sz w:val="24"/>
          <w:szCs w:val="24"/>
        </w:rPr>
        <w:t xml:space="preserve">, </w:t>
      </w:r>
      <w:hyperlink r:id="rId13" w:tooltip="zakon o izmjeni zakona o izmjenama i dopunama zakona o lokalnoj i područjoj (regionalnoj) samoupravi ( narodne novine , br. 125/08.)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36/2009</w:t>
        </w:r>
      </w:hyperlink>
      <w:r w:rsidR="005A2E71" w:rsidRPr="005A2E71">
        <w:rPr>
          <w:sz w:val="24"/>
          <w:szCs w:val="24"/>
        </w:rPr>
        <w:t xml:space="preserve">, </w:t>
      </w:r>
      <w:hyperlink r:id="rId14" w:tooltip="zakon o izmjeni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150/2011</w:t>
        </w:r>
      </w:hyperlink>
      <w:r w:rsidR="005A2E71" w:rsidRPr="005A2E71">
        <w:rPr>
          <w:sz w:val="24"/>
          <w:szCs w:val="24"/>
        </w:rPr>
        <w:t xml:space="preserve">, </w:t>
      </w:r>
      <w:hyperlink r:id="rId15" w:tooltip="zakon o izmjenama i dopunama zakona o lokalnoj i područnoj (regionalnoj) samo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144/2012</w:t>
        </w:r>
      </w:hyperlink>
      <w:r w:rsidR="005A2E71">
        <w:rPr>
          <w:sz w:val="24"/>
          <w:szCs w:val="24"/>
        </w:rPr>
        <w:t xml:space="preserve">) </w:t>
      </w:r>
      <w:r w:rsidR="005A2E71" w:rsidRPr="00970491">
        <w:rPr>
          <w:sz w:val="24"/>
          <w:szCs w:val="24"/>
          <w:lang w:val="hr-HR"/>
        </w:rPr>
        <w:t>razrješava člana</w:t>
      </w:r>
      <w:r w:rsidRPr="00970491">
        <w:rPr>
          <w:sz w:val="24"/>
          <w:szCs w:val="24"/>
          <w:lang w:val="hr-HR"/>
        </w:rPr>
        <w:t xml:space="preserve"> Upravnog vijeća Dječjeg vrtića Matulji</w:t>
      </w:r>
      <w:r>
        <w:rPr>
          <w:sz w:val="24"/>
          <w:szCs w:val="24"/>
          <w:lang w:val="hr-HR"/>
        </w:rPr>
        <w:t xml:space="preserve">, </w:t>
      </w:r>
      <w:r w:rsidR="00E80A01">
        <w:rPr>
          <w:sz w:val="24"/>
          <w:szCs w:val="24"/>
          <w:lang w:val="hr-HR"/>
        </w:rPr>
        <w:t>Dunju Šimić</w:t>
      </w:r>
      <w:r>
        <w:rPr>
          <w:sz w:val="24"/>
          <w:szCs w:val="24"/>
          <w:lang w:val="hr-HR"/>
        </w:rPr>
        <w:t xml:space="preserve">, </w:t>
      </w:r>
      <w:r w:rsidRPr="00970491">
        <w:rPr>
          <w:sz w:val="24"/>
          <w:szCs w:val="24"/>
          <w:lang w:val="hr-HR"/>
        </w:rPr>
        <w:t xml:space="preserve">te </w:t>
      </w:r>
      <w:r>
        <w:rPr>
          <w:sz w:val="24"/>
          <w:szCs w:val="24"/>
          <w:lang w:val="hr-HR"/>
        </w:rPr>
        <w:t xml:space="preserve">za novog člana </w:t>
      </w:r>
      <w:r w:rsidRPr="00970491">
        <w:rPr>
          <w:sz w:val="24"/>
          <w:szCs w:val="24"/>
          <w:lang w:val="hr-HR"/>
        </w:rPr>
        <w:t xml:space="preserve">imenuje </w:t>
      </w:r>
      <w:proofErr w:type="spellStart"/>
      <w:r w:rsidR="00E80A01">
        <w:rPr>
          <w:b/>
          <w:sz w:val="24"/>
          <w:szCs w:val="24"/>
          <w:lang w:val="hr-HR"/>
        </w:rPr>
        <w:t>dr.sc</w:t>
      </w:r>
      <w:proofErr w:type="spellEnd"/>
      <w:r w:rsidR="00E80A01">
        <w:rPr>
          <w:b/>
          <w:sz w:val="24"/>
          <w:szCs w:val="24"/>
          <w:lang w:val="hr-HR"/>
        </w:rPr>
        <w:t xml:space="preserve">. Harija </w:t>
      </w:r>
      <w:proofErr w:type="spellStart"/>
      <w:r w:rsidR="00E80A01">
        <w:rPr>
          <w:b/>
          <w:sz w:val="24"/>
          <w:szCs w:val="24"/>
          <w:lang w:val="hr-HR"/>
        </w:rPr>
        <w:t>Jurdanu</w:t>
      </w:r>
      <w:proofErr w:type="spellEnd"/>
      <w:r w:rsidR="00E80A01">
        <w:rPr>
          <w:b/>
          <w:sz w:val="24"/>
          <w:szCs w:val="24"/>
          <w:lang w:val="hr-HR"/>
        </w:rPr>
        <w:t xml:space="preserve">, </w:t>
      </w:r>
      <w:r w:rsidR="00E80A01" w:rsidRPr="00E80A01">
        <w:rPr>
          <w:sz w:val="24"/>
          <w:szCs w:val="24"/>
          <w:lang w:val="hr-HR"/>
        </w:rPr>
        <w:t>iz Matulja, Rukavac 80.</w:t>
      </w:r>
      <w:r w:rsidR="005A2E71" w:rsidRPr="00970491">
        <w:rPr>
          <w:sz w:val="24"/>
          <w:szCs w:val="24"/>
          <w:lang w:val="hr-HR"/>
        </w:rPr>
        <w:t xml:space="preserve"> </w:t>
      </w:r>
    </w:p>
    <w:p w:rsidR="00AA4AC4" w:rsidRDefault="00AA4AC4" w:rsidP="005F6B37">
      <w:pPr>
        <w:jc w:val="both"/>
        <w:rPr>
          <w:sz w:val="24"/>
          <w:szCs w:val="24"/>
          <w:lang w:val="hr-HR"/>
        </w:rPr>
      </w:pPr>
    </w:p>
    <w:p w:rsidR="00B32AC6" w:rsidRDefault="00B32AC6" w:rsidP="005F6B37">
      <w:pPr>
        <w:jc w:val="both"/>
        <w:rPr>
          <w:sz w:val="24"/>
          <w:szCs w:val="24"/>
          <w:lang w:val="hr-HR"/>
        </w:rPr>
      </w:pPr>
    </w:p>
    <w:p w:rsidR="00B32AC6" w:rsidRDefault="00B32AC6" w:rsidP="005F6B37">
      <w:pPr>
        <w:jc w:val="both"/>
        <w:rPr>
          <w:sz w:val="24"/>
          <w:szCs w:val="24"/>
          <w:lang w:val="hr-HR"/>
        </w:rPr>
      </w:pP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>Općina Matulji</w:t>
      </w: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>Načelnik</w:t>
      </w: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 xml:space="preserve">Mario </w:t>
      </w:r>
      <w:proofErr w:type="spellStart"/>
      <w:r w:rsidRPr="00B32AC6">
        <w:rPr>
          <w:b/>
          <w:sz w:val="24"/>
          <w:szCs w:val="24"/>
          <w:lang w:val="hr-HR"/>
        </w:rPr>
        <w:t>Ćiković</w:t>
      </w:r>
      <w:proofErr w:type="spellEnd"/>
    </w:p>
    <w:sectPr w:rsidR="00B32AC6" w:rsidRPr="00B32AC6" w:rsidSect="00E7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AE1"/>
    <w:rsid w:val="0000594D"/>
    <w:rsid w:val="00045CA1"/>
    <w:rsid w:val="0007019C"/>
    <w:rsid w:val="00071484"/>
    <w:rsid w:val="00086450"/>
    <w:rsid w:val="000D2101"/>
    <w:rsid w:val="001048D5"/>
    <w:rsid w:val="001065BC"/>
    <w:rsid w:val="001120D6"/>
    <w:rsid w:val="001144B3"/>
    <w:rsid w:val="0016298B"/>
    <w:rsid w:val="001905EE"/>
    <w:rsid w:val="001D2CD4"/>
    <w:rsid w:val="002B6545"/>
    <w:rsid w:val="002F3DDF"/>
    <w:rsid w:val="003175B9"/>
    <w:rsid w:val="0032451C"/>
    <w:rsid w:val="003324D0"/>
    <w:rsid w:val="00344577"/>
    <w:rsid w:val="00374E9F"/>
    <w:rsid w:val="003C535B"/>
    <w:rsid w:val="003F0AD0"/>
    <w:rsid w:val="003F160D"/>
    <w:rsid w:val="003F2568"/>
    <w:rsid w:val="00434C30"/>
    <w:rsid w:val="004717FD"/>
    <w:rsid w:val="004C1FF5"/>
    <w:rsid w:val="004C41E8"/>
    <w:rsid w:val="00511A2D"/>
    <w:rsid w:val="00572D35"/>
    <w:rsid w:val="005A2E71"/>
    <w:rsid w:val="005C54B2"/>
    <w:rsid w:val="005F6B37"/>
    <w:rsid w:val="0060307A"/>
    <w:rsid w:val="0061587A"/>
    <w:rsid w:val="006B1B7D"/>
    <w:rsid w:val="006D1152"/>
    <w:rsid w:val="006F37EE"/>
    <w:rsid w:val="006F7519"/>
    <w:rsid w:val="00703E71"/>
    <w:rsid w:val="00747BFD"/>
    <w:rsid w:val="00761350"/>
    <w:rsid w:val="007A7EDD"/>
    <w:rsid w:val="007B45DC"/>
    <w:rsid w:val="00801A18"/>
    <w:rsid w:val="00806D79"/>
    <w:rsid w:val="008203E9"/>
    <w:rsid w:val="0086044F"/>
    <w:rsid w:val="00860B12"/>
    <w:rsid w:val="0086614B"/>
    <w:rsid w:val="0086752B"/>
    <w:rsid w:val="00874065"/>
    <w:rsid w:val="00880295"/>
    <w:rsid w:val="008821E5"/>
    <w:rsid w:val="00901D79"/>
    <w:rsid w:val="00912C61"/>
    <w:rsid w:val="00935EEA"/>
    <w:rsid w:val="00957474"/>
    <w:rsid w:val="00961AE1"/>
    <w:rsid w:val="00970491"/>
    <w:rsid w:val="00970545"/>
    <w:rsid w:val="00980C45"/>
    <w:rsid w:val="00982FB4"/>
    <w:rsid w:val="00A0136F"/>
    <w:rsid w:val="00A843A9"/>
    <w:rsid w:val="00A91453"/>
    <w:rsid w:val="00A94DA7"/>
    <w:rsid w:val="00AA20AA"/>
    <w:rsid w:val="00AA4AC4"/>
    <w:rsid w:val="00AA526A"/>
    <w:rsid w:val="00B1220D"/>
    <w:rsid w:val="00B206FD"/>
    <w:rsid w:val="00B32AC6"/>
    <w:rsid w:val="00B46036"/>
    <w:rsid w:val="00B6264A"/>
    <w:rsid w:val="00B90D27"/>
    <w:rsid w:val="00BA0570"/>
    <w:rsid w:val="00C13704"/>
    <w:rsid w:val="00C53AC4"/>
    <w:rsid w:val="00C63992"/>
    <w:rsid w:val="00C94743"/>
    <w:rsid w:val="00CD42C5"/>
    <w:rsid w:val="00CF0985"/>
    <w:rsid w:val="00D1768B"/>
    <w:rsid w:val="00D57A71"/>
    <w:rsid w:val="00D879C9"/>
    <w:rsid w:val="00DA07B7"/>
    <w:rsid w:val="00DE31ED"/>
    <w:rsid w:val="00E018BC"/>
    <w:rsid w:val="00E13079"/>
    <w:rsid w:val="00E33FF8"/>
    <w:rsid w:val="00E57C8E"/>
    <w:rsid w:val="00E70EA1"/>
    <w:rsid w:val="00E80A01"/>
    <w:rsid w:val="00E81852"/>
    <w:rsid w:val="00E93700"/>
    <w:rsid w:val="00EB14BA"/>
    <w:rsid w:val="00EB7204"/>
    <w:rsid w:val="00EF6959"/>
    <w:rsid w:val="00F335F3"/>
    <w:rsid w:val="00F43D6A"/>
    <w:rsid w:val="00F43DD7"/>
    <w:rsid w:val="00F527A6"/>
    <w:rsid w:val="00F66F8C"/>
    <w:rsid w:val="00F76DA0"/>
    <w:rsid w:val="00F80A55"/>
    <w:rsid w:val="00F86288"/>
    <w:rsid w:val="00F9113C"/>
    <w:rsid w:val="00FA082B"/>
    <w:rsid w:val="00FB4303"/>
    <w:rsid w:val="00FC1523"/>
    <w:rsid w:val="00FC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74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60A974&amp;Ver=2" TargetMode="External"/><Relationship Id="rId13" Type="http://schemas.openxmlformats.org/officeDocument/2006/relationships/hyperlink" Target="http://www.iusinfo.hr/Publication/Content.aspx?Sopi=NN2009B36A793&amp;Ver=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hr/Publication/Content.aspx?Sopi=NN2001B33A569&amp;Ver=1" TargetMode="External"/><Relationship Id="rId12" Type="http://schemas.openxmlformats.org/officeDocument/2006/relationships/hyperlink" Target="http://www.iusinfo.hr/Publication/Content.aspx?Sopi=NN2008B125A3563&amp;Ver=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9B36A792&amp;Ver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12B144A3075&amp;Ver=9" TargetMode="External"/><Relationship Id="rId10" Type="http://schemas.openxmlformats.org/officeDocument/2006/relationships/hyperlink" Target="http://www.iusinfo.hr/Publication/Content.aspx?Sopi=NN2007B109A3179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5B129A2385&amp;Ver=3" TargetMode="External"/><Relationship Id="rId14" Type="http://schemas.openxmlformats.org/officeDocument/2006/relationships/hyperlink" Target="http://www.iusinfo.hr/Publication/Content.aspx?Sopi=NN2011B150A3089&amp;Ver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578-89C5-46F9-9FC3-D81092D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2014-12-18T11:42:00Z</cp:lastPrinted>
  <dcterms:created xsi:type="dcterms:W3CDTF">2014-12-18T11:49:00Z</dcterms:created>
  <dcterms:modified xsi:type="dcterms:W3CDTF">2014-12-18T11:49:00Z</dcterms:modified>
</cp:coreProperties>
</file>