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5F1619" w:rsidRPr="00543978" w14:paraId="4B6C1D75" w14:textId="77777777" w:rsidTr="00332354">
        <w:trPr>
          <w:trHeight w:val="1037"/>
        </w:trPr>
        <w:tc>
          <w:tcPr>
            <w:tcW w:w="959" w:type="dxa"/>
            <w:vAlign w:val="center"/>
          </w:tcPr>
          <w:p w14:paraId="18B13D70" w14:textId="77777777" w:rsidR="000F45A1" w:rsidRPr="00B418DC" w:rsidRDefault="002B610D" w:rsidP="00C501FD">
            <w:pPr>
              <w:jc w:val="center"/>
            </w:pPr>
            <w:r w:rsidRPr="00B418DC">
              <w:rPr>
                <w:noProof/>
                <w:lang w:eastAsia="hr-HR"/>
              </w:rPr>
              <w:drawing>
                <wp:inline distT="0" distB="0" distL="0" distR="0" wp14:anchorId="1904B504" wp14:editId="64A116EB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779267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14:paraId="628E9DE5" w14:textId="77777777" w:rsidR="000F45A1" w:rsidRPr="00B418DC" w:rsidRDefault="002B610D" w:rsidP="00332354">
            <w:pPr>
              <w:rPr>
                <w:b/>
              </w:rPr>
            </w:pPr>
            <w:r w:rsidRPr="00B418DC">
              <w:rPr>
                <w:b/>
              </w:rPr>
              <w:t>OPĆINA MATULJI</w:t>
            </w:r>
          </w:p>
          <w:p w14:paraId="144C3A7A" w14:textId="77777777" w:rsidR="00332354" w:rsidRPr="00B418DC" w:rsidRDefault="00D02AEB" w:rsidP="00332354">
            <w:pPr>
              <w:rPr>
                <w:b/>
              </w:rPr>
            </w:pPr>
            <w:r w:rsidRPr="00B418DC">
              <w:rPr>
                <w:b/>
              </w:rPr>
              <w:t>Općinski načelnik</w:t>
            </w:r>
          </w:p>
        </w:tc>
      </w:tr>
      <w:tr w:rsidR="005F1619" w:rsidRPr="00543978" w14:paraId="0B830174" w14:textId="77777777" w:rsidTr="000F45A1">
        <w:tc>
          <w:tcPr>
            <w:tcW w:w="4827" w:type="dxa"/>
            <w:gridSpan w:val="2"/>
          </w:tcPr>
          <w:p w14:paraId="0DB2E1C1" w14:textId="77777777" w:rsidR="00D43FE0" w:rsidRPr="00B418DC" w:rsidRDefault="002B610D" w:rsidP="00795CF9">
            <w:pPr>
              <w:jc w:val="both"/>
              <w:rPr>
                <w:rFonts w:eastAsia="Times New Roman"/>
                <w:color w:val="000000"/>
              </w:rPr>
            </w:pPr>
            <w:r w:rsidRPr="00B418DC">
              <w:rPr>
                <w:rFonts w:eastAsia="Times New Roman"/>
              </w:rPr>
              <w:t xml:space="preserve">KLASA:   </w:t>
            </w:r>
            <w:r w:rsidRPr="00B418DC">
              <w:fldChar w:fldCharType="begin">
                <w:ffData>
                  <w:name w:val="Klasa"/>
                  <w:enabled/>
                  <w:calcOnExit w:val="0"/>
                  <w:textInput/>
                </w:ffData>
              </w:fldChar>
            </w:r>
            <w:r w:rsidRPr="00B418DC">
              <w:instrText xml:space="preserve"> FORMTEXT </w:instrText>
            </w:r>
            <w:r w:rsidRPr="00B418DC">
              <w:fldChar w:fldCharType="separate"/>
            </w:r>
            <w:r w:rsidRPr="00B418DC">
              <w:t>500-01/20-01/0008</w:t>
            </w:r>
            <w:r w:rsidRPr="00B418DC">
              <w:fldChar w:fldCharType="end"/>
            </w:r>
            <w:r w:rsidRPr="00B418DC">
              <w:t xml:space="preserve"> </w:t>
            </w:r>
          </w:p>
          <w:p w14:paraId="228B7132" w14:textId="3B980CAE" w:rsidR="00D43FE0" w:rsidRPr="00B418DC" w:rsidRDefault="002B610D" w:rsidP="00795CF9">
            <w:pPr>
              <w:jc w:val="both"/>
              <w:rPr>
                <w:rFonts w:eastAsia="Times New Roman"/>
              </w:rPr>
            </w:pPr>
            <w:r w:rsidRPr="00B418DC">
              <w:rPr>
                <w:rFonts w:eastAsia="Times New Roman"/>
                <w:color w:val="000000"/>
              </w:rPr>
              <w:t>URBROJ</w:t>
            </w:r>
            <w:r w:rsidRPr="00B418DC">
              <w:rPr>
                <w:rFonts w:eastAsia="Times New Roman"/>
              </w:rPr>
              <w:t xml:space="preserve">: </w:t>
            </w:r>
            <w:r w:rsidR="00C00C10" w:rsidRPr="00B418DC">
              <w:t>2156-04-01/2-01/2</w:t>
            </w:r>
            <w:r w:rsidR="00B418DC">
              <w:t>1</w:t>
            </w:r>
            <w:r w:rsidR="00C00C10" w:rsidRPr="00B418DC">
              <w:t>-00</w:t>
            </w:r>
            <w:r w:rsidR="00B418DC">
              <w:t>12</w:t>
            </w:r>
          </w:p>
          <w:p w14:paraId="5A825AF6" w14:textId="7A334E26" w:rsidR="00D43FE0" w:rsidRPr="00B418DC" w:rsidRDefault="002B610D" w:rsidP="00795CF9">
            <w:r w:rsidRPr="00B418DC">
              <w:t xml:space="preserve">Matulji, </w:t>
            </w:r>
            <w:r w:rsidR="00B418DC">
              <w:t>18</w:t>
            </w:r>
            <w:r w:rsidR="00C00C10" w:rsidRPr="00B418DC">
              <w:t>.03.202</w:t>
            </w:r>
            <w:r w:rsidR="00B418DC">
              <w:t>1</w:t>
            </w:r>
            <w:r w:rsidR="00C00C10" w:rsidRPr="00B418DC">
              <w:t>.</w:t>
            </w:r>
            <w:r w:rsidRPr="00B418DC">
              <w:t xml:space="preserve"> </w:t>
            </w:r>
          </w:p>
          <w:p w14:paraId="55E87A5D" w14:textId="77777777" w:rsidR="00D43FE0" w:rsidRPr="00B418DC" w:rsidRDefault="00D43FE0" w:rsidP="00795CF9">
            <w:pPr>
              <w:jc w:val="both"/>
            </w:pPr>
          </w:p>
        </w:tc>
        <w:tc>
          <w:tcPr>
            <w:tcW w:w="5204" w:type="dxa"/>
          </w:tcPr>
          <w:p w14:paraId="52AB2A4F" w14:textId="77777777" w:rsidR="00D43FE0" w:rsidRPr="00B418DC" w:rsidRDefault="00D43FE0"/>
        </w:tc>
      </w:tr>
    </w:tbl>
    <w:p w14:paraId="3BDB7012" w14:textId="5D622221" w:rsidR="00C00C10" w:rsidRPr="008829AA" w:rsidRDefault="00C00C10" w:rsidP="00C00C10">
      <w:pPr>
        <w:jc w:val="both"/>
        <w:rPr>
          <w:rFonts w:eastAsia="Times New Roman"/>
          <w:kern w:val="0"/>
          <w:sz w:val="26"/>
          <w:szCs w:val="26"/>
          <w:lang w:eastAsia="hr-HR"/>
        </w:rPr>
      </w:pPr>
      <w:r w:rsidRPr="008829AA">
        <w:rPr>
          <w:sz w:val="26"/>
          <w:szCs w:val="26"/>
        </w:rPr>
        <w:t xml:space="preserve">Na temelju članka 48. Zakona o jedinicama lokalne i područne (regionalne) samouprave (NN 33/01, 60/01, 129/05, 109/07, 125/08, 36/09, 150/11, 144/12, 19/13, 137/15, 123/17, 98/19), članka 4. stavak2 Zakon o zaštiti pučanstva od zaraznih bolesti (NN 79/07, 113/08, 43/09, 130/17), na  temelju članka </w:t>
      </w:r>
      <w:r w:rsidR="001613D1" w:rsidRPr="008829AA">
        <w:rPr>
          <w:rFonts w:eastAsia="Times New Roman"/>
          <w:kern w:val="0"/>
          <w:sz w:val="26"/>
          <w:szCs w:val="26"/>
          <w:lang w:eastAsia="en-US"/>
        </w:rPr>
        <w:t xml:space="preserve">43. Statuta Općine Matulji („Službene novine Primorsko-goranske županije“ br. 26/09, 38/09, 8/13, 17/14, 29/14, 4/15 – pročišćeni tekst, 39/15 i 7/18), </w:t>
      </w:r>
      <w:r w:rsidRPr="008829AA">
        <w:rPr>
          <w:sz w:val="26"/>
          <w:szCs w:val="26"/>
        </w:rPr>
        <w:t xml:space="preserve"> </w:t>
      </w:r>
      <w:r w:rsidR="00B418DC" w:rsidRPr="008829AA">
        <w:rPr>
          <w:sz w:val="26"/>
          <w:szCs w:val="26"/>
        </w:rPr>
        <w:t>s obzirom na pogoršanje epidemiološke situacije u Primorsko-goranskoj županiji te Općini Matulji</w:t>
      </w:r>
      <w:r w:rsidRPr="008829AA">
        <w:rPr>
          <w:sz w:val="26"/>
          <w:szCs w:val="26"/>
        </w:rPr>
        <w:t xml:space="preserve">, donosi se </w:t>
      </w:r>
    </w:p>
    <w:p w14:paraId="4D4820A5" w14:textId="77777777" w:rsidR="00C176CB" w:rsidRPr="00B418DC" w:rsidRDefault="00C00C10" w:rsidP="00C00C10">
      <w:pPr>
        <w:jc w:val="center"/>
        <w:rPr>
          <w:b/>
          <w:sz w:val="28"/>
          <w:szCs w:val="28"/>
        </w:rPr>
      </w:pPr>
      <w:r w:rsidRPr="00B418DC">
        <w:rPr>
          <w:b/>
          <w:sz w:val="28"/>
          <w:szCs w:val="28"/>
        </w:rPr>
        <w:t xml:space="preserve">Odluka </w:t>
      </w:r>
    </w:p>
    <w:p w14:paraId="5B00B903" w14:textId="16780841" w:rsidR="00C00C10" w:rsidRPr="00B418DC" w:rsidRDefault="00C00C10" w:rsidP="00B418DC">
      <w:pPr>
        <w:jc w:val="center"/>
        <w:rPr>
          <w:b/>
          <w:color w:val="3C4043"/>
          <w:sz w:val="28"/>
          <w:szCs w:val="28"/>
          <w:shd w:val="clear" w:color="auto" w:fill="FFFFFF"/>
        </w:rPr>
      </w:pPr>
      <w:r w:rsidRPr="00B418DC">
        <w:rPr>
          <w:b/>
          <w:sz w:val="28"/>
          <w:szCs w:val="28"/>
        </w:rPr>
        <w:t xml:space="preserve">o </w:t>
      </w:r>
      <w:r w:rsidR="00B418DC" w:rsidRPr="00B418DC">
        <w:rPr>
          <w:b/>
          <w:sz w:val="28"/>
          <w:szCs w:val="28"/>
        </w:rPr>
        <w:t>načinu i uvjetima korištenja prostora Općine Matulji u cilju spr</w:t>
      </w:r>
      <w:r w:rsidRPr="00B418DC">
        <w:rPr>
          <w:b/>
          <w:sz w:val="28"/>
          <w:szCs w:val="28"/>
        </w:rPr>
        <w:t>ječavan</w:t>
      </w:r>
      <w:r w:rsidR="00B418DC" w:rsidRPr="00B418DC">
        <w:rPr>
          <w:b/>
          <w:sz w:val="28"/>
          <w:szCs w:val="28"/>
        </w:rPr>
        <w:t>ja</w:t>
      </w:r>
      <w:r w:rsidRPr="00B418DC">
        <w:rPr>
          <w:b/>
          <w:sz w:val="28"/>
          <w:szCs w:val="28"/>
        </w:rPr>
        <w:t xml:space="preserve"> širenja </w:t>
      </w:r>
      <w:r w:rsidR="00B418DC" w:rsidRPr="00B418DC">
        <w:rPr>
          <w:b/>
          <w:color w:val="3C4043"/>
          <w:sz w:val="28"/>
          <w:szCs w:val="28"/>
          <w:shd w:val="clear" w:color="auto" w:fill="FFFFFF"/>
        </w:rPr>
        <w:t>bolesti</w:t>
      </w:r>
      <w:r w:rsidRPr="00B418DC">
        <w:rPr>
          <w:b/>
          <w:color w:val="3C4043"/>
          <w:sz w:val="28"/>
          <w:szCs w:val="28"/>
          <w:shd w:val="clear" w:color="auto" w:fill="FFFFFF"/>
        </w:rPr>
        <w:t xml:space="preserve"> COVID-19 </w:t>
      </w:r>
    </w:p>
    <w:p w14:paraId="1DCDE652" w14:textId="28427E26" w:rsidR="00B418DC" w:rsidRPr="00B418DC" w:rsidRDefault="00B418DC" w:rsidP="002104F1">
      <w:pPr>
        <w:rPr>
          <w:b/>
          <w:color w:val="3C4043"/>
          <w:sz w:val="28"/>
          <w:szCs w:val="28"/>
          <w:shd w:val="clear" w:color="auto" w:fill="FFFFFF"/>
        </w:rPr>
      </w:pPr>
    </w:p>
    <w:p w14:paraId="19EE35FF" w14:textId="2007EA3F" w:rsidR="00B418DC" w:rsidRPr="00B418DC" w:rsidRDefault="00B418DC" w:rsidP="00B418DC">
      <w:pPr>
        <w:jc w:val="center"/>
        <w:rPr>
          <w:b/>
          <w:color w:val="3C4043"/>
          <w:sz w:val="28"/>
          <w:szCs w:val="28"/>
          <w:shd w:val="clear" w:color="auto" w:fill="FFFFFF"/>
        </w:rPr>
      </w:pPr>
      <w:r w:rsidRPr="00B418DC">
        <w:rPr>
          <w:b/>
          <w:color w:val="3C4043"/>
          <w:sz w:val="28"/>
          <w:szCs w:val="28"/>
          <w:shd w:val="clear" w:color="auto" w:fill="FFFFFF"/>
        </w:rPr>
        <w:t>I.</w:t>
      </w:r>
    </w:p>
    <w:p w14:paraId="45C6A05A" w14:textId="1E1EC73B" w:rsidR="00C00C10" w:rsidRPr="00B418DC" w:rsidRDefault="00B418DC" w:rsidP="002104F1">
      <w:pPr>
        <w:rPr>
          <w:b/>
          <w:color w:val="3C4043"/>
          <w:sz w:val="28"/>
          <w:szCs w:val="28"/>
          <w:shd w:val="clear" w:color="auto" w:fill="FFFFFF"/>
        </w:rPr>
      </w:pPr>
      <w:r w:rsidRPr="00B418DC">
        <w:rPr>
          <w:b/>
          <w:color w:val="3C4043"/>
          <w:sz w:val="28"/>
          <w:szCs w:val="28"/>
          <w:shd w:val="clear" w:color="auto" w:fill="FFFFFF"/>
        </w:rPr>
        <w:t xml:space="preserve"> U razdoblju od 19.03.2021. do 02.04.2021.godine privremeno se </w:t>
      </w:r>
    </w:p>
    <w:p w14:paraId="42C0E7A6" w14:textId="1B278F21" w:rsidR="00FC6A73" w:rsidRPr="00B418DC" w:rsidRDefault="001613D1" w:rsidP="00C77BCB">
      <w:pPr>
        <w:pStyle w:val="Odlomakpopisa"/>
        <w:numPr>
          <w:ilvl w:val="0"/>
          <w:numId w:val="7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418DC">
        <w:rPr>
          <w:rFonts w:ascii="Times New Roman" w:hAnsi="Times New Roman"/>
          <w:sz w:val="28"/>
          <w:szCs w:val="28"/>
        </w:rPr>
        <w:t xml:space="preserve">Obustavljaju </w:t>
      </w:r>
      <w:r w:rsidR="00FC6A73" w:rsidRPr="00B418DC">
        <w:rPr>
          <w:rFonts w:ascii="Times New Roman" w:hAnsi="Times New Roman"/>
          <w:sz w:val="28"/>
          <w:szCs w:val="28"/>
        </w:rPr>
        <w:t xml:space="preserve">treninzi sportaša </w:t>
      </w:r>
      <w:r w:rsidRPr="00B418DC">
        <w:rPr>
          <w:rFonts w:ascii="Times New Roman" w:hAnsi="Times New Roman"/>
          <w:sz w:val="28"/>
          <w:szCs w:val="28"/>
        </w:rPr>
        <w:t>koj</w:t>
      </w:r>
      <w:r w:rsidR="00B418DC" w:rsidRPr="00B418DC">
        <w:rPr>
          <w:rFonts w:ascii="Times New Roman" w:hAnsi="Times New Roman"/>
          <w:sz w:val="28"/>
          <w:szCs w:val="28"/>
        </w:rPr>
        <w:t>i se</w:t>
      </w:r>
      <w:r w:rsidRPr="00B418DC">
        <w:rPr>
          <w:rFonts w:ascii="Times New Roman" w:hAnsi="Times New Roman"/>
          <w:sz w:val="28"/>
          <w:szCs w:val="28"/>
        </w:rPr>
        <w:t xml:space="preserve"> održa</w:t>
      </w:r>
      <w:r w:rsidR="00B418DC" w:rsidRPr="00B418DC">
        <w:rPr>
          <w:rFonts w:ascii="Times New Roman" w:hAnsi="Times New Roman"/>
          <w:sz w:val="28"/>
          <w:szCs w:val="28"/>
        </w:rPr>
        <w:t>vaju</w:t>
      </w:r>
      <w:r w:rsidRPr="00B418DC">
        <w:rPr>
          <w:rFonts w:ascii="Times New Roman" w:hAnsi="Times New Roman"/>
          <w:sz w:val="28"/>
          <w:szCs w:val="28"/>
        </w:rPr>
        <w:t xml:space="preserve"> se u </w:t>
      </w:r>
      <w:r w:rsidR="00D02AEB" w:rsidRPr="00B418DC">
        <w:rPr>
          <w:rFonts w:ascii="Times New Roman" w:hAnsi="Times New Roman"/>
          <w:sz w:val="28"/>
          <w:szCs w:val="28"/>
        </w:rPr>
        <w:t>Š</w:t>
      </w:r>
      <w:r w:rsidRPr="00B418DC">
        <w:rPr>
          <w:rFonts w:ascii="Times New Roman" w:hAnsi="Times New Roman"/>
          <w:sz w:val="28"/>
          <w:szCs w:val="28"/>
        </w:rPr>
        <w:t>kolsko-sportskoj dvorani u Matuljima</w:t>
      </w:r>
      <w:r w:rsidR="00FC6A73" w:rsidRPr="00B418DC">
        <w:rPr>
          <w:rFonts w:ascii="Times New Roman" w:hAnsi="Times New Roman"/>
          <w:sz w:val="28"/>
          <w:szCs w:val="28"/>
        </w:rPr>
        <w:t xml:space="preserve"> </w:t>
      </w:r>
    </w:p>
    <w:p w14:paraId="3BC58C3F" w14:textId="6F482C77" w:rsidR="00543978" w:rsidRPr="00B418DC" w:rsidRDefault="00543978" w:rsidP="00C77BCB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18DC">
        <w:rPr>
          <w:rFonts w:ascii="Times New Roman" w:hAnsi="Times New Roman"/>
          <w:sz w:val="28"/>
          <w:szCs w:val="28"/>
        </w:rPr>
        <w:t xml:space="preserve">Obustavlja se korištenje ostalih prostora Općine Matulji za održavanje okupljanja </w:t>
      </w:r>
      <w:r w:rsidR="009F2711">
        <w:rPr>
          <w:rFonts w:ascii="Times New Roman" w:hAnsi="Times New Roman"/>
          <w:sz w:val="28"/>
          <w:szCs w:val="28"/>
        </w:rPr>
        <w:t>udruga te drugih pravnih i fizičkih osoba.</w:t>
      </w:r>
    </w:p>
    <w:p w14:paraId="66B41924" w14:textId="34D658F0" w:rsidR="002104F1" w:rsidRPr="00B418DC" w:rsidRDefault="00B418DC" w:rsidP="00C77BCB">
      <w:pPr>
        <w:pStyle w:val="Odlomakpopisa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color w:val="3C4043"/>
          <w:sz w:val="28"/>
          <w:szCs w:val="28"/>
          <w:shd w:val="clear" w:color="auto" w:fill="FFFFFF"/>
        </w:rPr>
      </w:pPr>
      <w:r w:rsidRPr="00B418DC">
        <w:rPr>
          <w:rFonts w:ascii="Times New Roman" w:hAnsi="Times New Roman"/>
          <w:color w:val="3C4043"/>
          <w:sz w:val="28"/>
          <w:szCs w:val="28"/>
          <w:shd w:val="clear" w:color="auto" w:fill="FFFFFF"/>
        </w:rPr>
        <w:t>Privremeno Općina neće primati stranke, osim zaprimanja pismena te se pozivaju građani</w:t>
      </w:r>
      <w:r w:rsidR="00543978" w:rsidRPr="00B418DC">
        <w:rPr>
          <w:rFonts w:ascii="Times New Roman" w:hAnsi="Times New Roman"/>
          <w:color w:val="3C4043"/>
          <w:sz w:val="28"/>
          <w:szCs w:val="28"/>
          <w:shd w:val="clear" w:color="auto" w:fill="FFFFFF"/>
        </w:rPr>
        <w:t xml:space="preserve"> da ne dolaze u urede Općine ukoliko nužno ne moraju već da koriste opcije kontak</w:t>
      </w:r>
      <w:r w:rsidR="00C176CB" w:rsidRPr="00B418DC">
        <w:rPr>
          <w:rFonts w:ascii="Times New Roman" w:hAnsi="Times New Roman"/>
          <w:color w:val="3C4043"/>
          <w:sz w:val="28"/>
          <w:szCs w:val="28"/>
          <w:shd w:val="clear" w:color="auto" w:fill="FFFFFF"/>
        </w:rPr>
        <w:t>ata sa služb</w:t>
      </w:r>
      <w:r w:rsidRPr="00B418DC">
        <w:rPr>
          <w:rFonts w:ascii="Times New Roman" w:hAnsi="Times New Roman"/>
          <w:color w:val="3C4043"/>
          <w:sz w:val="28"/>
          <w:szCs w:val="28"/>
          <w:shd w:val="clear" w:color="auto" w:fill="FFFFFF"/>
        </w:rPr>
        <w:t>enicima</w:t>
      </w:r>
      <w:r w:rsidR="00543978" w:rsidRPr="00B418DC">
        <w:rPr>
          <w:rFonts w:ascii="Times New Roman" w:hAnsi="Times New Roman"/>
          <w:color w:val="3C4043"/>
          <w:sz w:val="28"/>
          <w:szCs w:val="28"/>
          <w:shd w:val="clear" w:color="auto" w:fill="FFFFFF"/>
        </w:rPr>
        <w:t xml:space="preserve"> putem e-maila i</w:t>
      </w:r>
      <w:r w:rsidRPr="00B418DC">
        <w:rPr>
          <w:rFonts w:ascii="Times New Roman" w:hAnsi="Times New Roman"/>
          <w:color w:val="3C4043"/>
          <w:sz w:val="28"/>
          <w:szCs w:val="28"/>
          <w:shd w:val="clear" w:color="auto" w:fill="FFFFFF"/>
        </w:rPr>
        <w:t>/ili</w:t>
      </w:r>
      <w:r w:rsidR="00543978" w:rsidRPr="00B418DC">
        <w:rPr>
          <w:rFonts w:ascii="Times New Roman" w:hAnsi="Times New Roman"/>
          <w:color w:val="3C4043"/>
          <w:sz w:val="28"/>
          <w:szCs w:val="28"/>
          <w:shd w:val="clear" w:color="auto" w:fill="FFFFFF"/>
        </w:rPr>
        <w:t xml:space="preserve"> telefona.</w:t>
      </w:r>
    </w:p>
    <w:p w14:paraId="263567ED" w14:textId="6BA69173" w:rsidR="00C77BCB" w:rsidRPr="00B418DC" w:rsidRDefault="00C77BCB" w:rsidP="00C77BCB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3C4043"/>
          <w:sz w:val="28"/>
          <w:szCs w:val="28"/>
          <w:shd w:val="clear" w:color="auto" w:fill="FFFFFF"/>
        </w:rPr>
      </w:pPr>
      <w:r w:rsidRPr="00B418DC">
        <w:rPr>
          <w:rFonts w:ascii="Times New Roman" w:hAnsi="Times New Roman"/>
          <w:color w:val="3C4043"/>
          <w:sz w:val="28"/>
          <w:szCs w:val="28"/>
          <w:shd w:val="clear" w:color="auto" w:fill="FFFFFF"/>
        </w:rPr>
        <w:t xml:space="preserve">Mole se stanovnici da se drže uputa </w:t>
      </w:r>
      <w:r w:rsidR="00B418DC" w:rsidRPr="00B418DC">
        <w:rPr>
          <w:rFonts w:ascii="Times New Roman" w:hAnsi="Times New Roman"/>
          <w:color w:val="3C4043"/>
          <w:sz w:val="28"/>
          <w:szCs w:val="28"/>
          <w:shd w:val="clear" w:color="auto" w:fill="FFFFFF"/>
        </w:rPr>
        <w:t>epidemioloških službi i Stožera civilne zaštite RH i Primorsko-goranske županije te</w:t>
      </w:r>
      <w:r w:rsidRPr="00B418DC">
        <w:rPr>
          <w:rFonts w:ascii="Times New Roman" w:hAnsi="Times New Roman"/>
          <w:color w:val="3C4043"/>
          <w:sz w:val="28"/>
          <w:szCs w:val="28"/>
          <w:shd w:val="clear" w:color="auto" w:fill="FFFFFF"/>
        </w:rPr>
        <w:t xml:space="preserve"> </w:t>
      </w:r>
      <w:r w:rsidR="00B418DC" w:rsidRPr="00B418DC">
        <w:rPr>
          <w:rFonts w:ascii="Times New Roman" w:hAnsi="Times New Roman"/>
          <w:color w:val="3C4043"/>
          <w:sz w:val="28"/>
          <w:szCs w:val="28"/>
          <w:shd w:val="clear" w:color="auto" w:fill="FFFFFF"/>
        </w:rPr>
        <w:t xml:space="preserve">da se </w:t>
      </w:r>
      <w:r w:rsidRPr="00B418DC">
        <w:rPr>
          <w:rFonts w:ascii="Times New Roman" w:hAnsi="Times New Roman"/>
          <w:color w:val="3C4043"/>
          <w:sz w:val="28"/>
          <w:szCs w:val="28"/>
          <w:shd w:val="clear" w:color="auto" w:fill="FFFFFF"/>
        </w:rPr>
        <w:t>izbjegava</w:t>
      </w:r>
      <w:r w:rsidR="00B418DC" w:rsidRPr="00B418DC">
        <w:rPr>
          <w:rFonts w:ascii="Times New Roman" w:hAnsi="Times New Roman"/>
          <w:color w:val="3C4043"/>
          <w:sz w:val="28"/>
          <w:szCs w:val="28"/>
          <w:shd w:val="clear" w:color="auto" w:fill="FFFFFF"/>
        </w:rPr>
        <w:t>ju</w:t>
      </w:r>
      <w:r w:rsidRPr="00B418DC">
        <w:rPr>
          <w:rFonts w:ascii="Times New Roman" w:hAnsi="Times New Roman"/>
          <w:color w:val="3C4043"/>
          <w:sz w:val="28"/>
          <w:szCs w:val="28"/>
          <w:shd w:val="clear" w:color="auto" w:fill="FFFFFF"/>
        </w:rPr>
        <w:t xml:space="preserve"> </w:t>
      </w:r>
      <w:r w:rsidR="00B418DC" w:rsidRPr="00B418DC">
        <w:rPr>
          <w:rFonts w:ascii="Times New Roman" w:hAnsi="Times New Roman"/>
          <w:color w:val="3C4043"/>
          <w:sz w:val="28"/>
          <w:szCs w:val="28"/>
          <w:shd w:val="clear" w:color="auto" w:fill="FFFFFF"/>
        </w:rPr>
        <w:t xml:space="preserve">privatna </w:t>
      </w:r>
      <w:r w:rsidRPr="00B418DC">
        <w:rPr>
          <w:rFonts w:ascii="Times New Roman" w:hAnsi="Times New Roman"/>
          <w:color w:val="3C4043"/>
          <w:sz w:val="28"/>
          <w:szCs w:val="28"/>
          <w:shd w:val="clear" w:color="auto" w:fill="FFFFFF"/>
        </w:rPr>
        <w:t>okupljanja</w:t>
      </w:r>
      <w:r w:rsidR="00B418DC" w:rsidRPr="00B418DC">
        <w:rPr>
          <w:rFonts w:ascii="Times New Roman" w:hAnsi="Times New Roman"/>
          <w:color w:val="3C4043"/>
          <w:sz w:val="28"/>
          <w:szCs w:val="28"/>
          <w:shd w:val="clear" w:color="auto" w:fill="FFFFFF"/>
        </w:rPr>
        <w:t xml:space="preserve"> većeg broja ljudi</w:t>
      </w:r>
      <w:r w:rsidRPr="00B418DC">
        <w:rPr>
          <w:rFonts w:ascii="Times New Roman" w:hAnsi="Times New Roman"/>
          <w:color w:val="3C4043"/>
          <w:sz w:val="28"/>
          <w:szCs w:val="28"/>
          <w:shd w:val="clear" w:color="auto" w:fill="FFFFFF"/>
        </w:rPr>
        <w:t>.</w:t>
      </w:r>
    </w:p>
    <w:p w14:paraId="6B6D6031" w14:textId="77777777" w:rsidR="001613D1" w:rsidRPr="00B418DC" w:rsidRDefault="001613D1" w:rsidP="00C77BCB">
      <w:pPr>
        <w:pStyle w:val="Odlomakpopisa"/>
        <w:numPr>
          <w:ilvl w:val="0"/>
          <w:numId w:val="7"/>
        </w:numPr>
        <w:suppressAutoHyphens w:val="0"/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B418DC">
        <w:rPr>
          <w:rFonts w:ascii="Times New Roman" w:hAnsi="Times New Roman"/>
          <w:sz w:val="28"/>
          <w:szCs w:val="28"/>
        </w:rPr>
        <w:t>Ukoliko ne dođe do poboljšanja epidemiološke situacije, a u skladu s preporukama nadležnih službi</w:t>
      </w:r>
      <w:r w:rsidR="00C176CB" w:rsidRPr="00B418DC">
        <w:rPr>
          <w:rFonts w:ascii="Times New Roman" w:hAnsi="Times New Roman"/>
          <w:sz w:val="28"/>
          <w:szCs w:val="28"/>
        </w:rPr>
        <w:t>,</w:t>
      </w:r>
      <w:r w:rsidRPr="00B418DC">
        <w:rPr>
          <w:rFonts w:ascii="Times New Roman" w:hAnsi="Times New Roman"/>
          <w:sz w:val="28"/>
          <w:szCs w:val="28"/>
        </w:rPr>
        <w:t xml:space="preserve"> razmotrit će se nastavak privremenih mjera </w:t>
      </w:r>
      <w:r w:rsidR="007F0448" w:rsidRPr="00B418DC">
        <w:rPr>
          <w:rFonts w:ascii="Times New Roman" w:hAnsi="Times New Roman"/>
          <w:sz w:val="28"/>
          <w:szCs w:val="28"/>
        </w:rPr>
        <w:t>te</w:t>
      </w:r>
      <w:r w:rsidRPr="00B418DC">
        <w:rPr>
          <w:rFonts w:ascii="Times New Roman" w:hAnsi="Times New Roman"/>
          <w:sz w:val="28"/>
          <w:szCs w:val="28"/>
        </w:rPr>
        <w:t xml:space="preserve"> će se donijeti </w:t>
      </w:r>
      <w:r w:rsidR="007F0448" w:rsidRPr="00B418DC">
        <w:rPr>
          <w:rFonts w:ascii="Times New Roman" w:hAnsi="Times New Roman"/>
          <w:sz w:val="28"/>
          <w:szCs w:val="28"/>
        </w:rPr>
        <w:t>nova</w:t>
      </w:r>
      <w:r w:rsidRPr="00B418DC">
        <w:rPr>
          <w:rFonts w:ascii="Times New Roman" w:hAnsi="Times New Roman"/>
          <w:sz w:val="28"/>
          <w:szCs w:val="28"/>
        </w:rPr>
        <w:t xml:space="preserve"> odluka</w:t>
      </w:r>
      <w:r w:rsidR="00543978" w:rsidRPr="00B418DC">
        <w:rPr>
          <w:rFonts w:ascii="Times New Roman" w:hAnsi="Times New Roman"/>
          <w:sz w:val="28"/>
          <w:szCs w:val="28"/>
        </w:rPr>
        <w:t xml:space="preserve">, o čemu će javnost biti pravovremeno izviještena putem web stranica Općine Matulji te </w:t>
      </w:r>
      <w:proofErr w:type="spellStart"/>
      <w:r w:rsidR="00543978" w:rsidRPr="00B418DC">
        <w:rPr>
          <w:rFonts w:ascii="Times New Roman" w:hAnsi="Times New Roman"/>
          <w:sz w:val="28"/>
          <w:szCs w:val="28"/>
        </w:rPr>
        <w:t>facebook</w:t>
      </w:r>
      <w:proofErr w:type="spellEnd"/>
      <w:r w:rsidR="00543978" w:rsidRPr="00B418DC">
        <w:rPr>
          <w:rFonts w:ascii="Times New Roman" w:hAnsi="Times New Roman"/>
          <w:sz w:val="28"/>
          <w:szCs w:val="28"/>
        </w:rPr>
        <w:t xml:space="preserve"> stranice Općine Matulji.</w:t>
      </w:r>
    </w:p>
    <w:p w14:paraId="5E101D54" w14:textId="77777777" w:rsidR="00451E22" w:rsidRPr="00B418DC" w:rsidRDefault="00451E22" w:rsidP="005A5AFD">
      <w:pPr>
        <w:rPr>
          <w:sz w:val="28"/>
          <w:szCs w:val="28"/>
        </w:rPr>
      </w:pPr>
    </w:p>
    <w:p w14:paraId="450B46F3" w14:textId="1001D686" w:rsidR="00B418DC" w:rsidRPr="00B418DC" w:rsidRDefault="00B418DC" w:rsidP="00B418DC">
      <w:pPr>
        <w:pStyle w:val="StandardWeb"/>
        <w:shd w:val="clear" w:color="auto" w:fill="FFFFFF"/>
        <w:spacing w:before="0" w:after="0"/>
        <w:jc w:val="center"/>
        <w:rPr>
          <w:b/>
          <w:bCs/>
          <w:color w:val="313639"/>
          <w:sz w:val="28"/>
          <w:szCs w:val="28"/>
        </w:rPr>
      </w:pPr>
      <w:bookmarkStart w:id="0" w:name="_Hlk66967087"/>
      <w:r w:rsidRPr="00B418DC">
        <w:rPr>
          <w:b/>
          <w:bCs/>
          <w:color w:val="313639"/>
          <w:sz w:val="28"/>
          <w:szCs w:val="28"/>
        </w:rPr>
        <w:t>II.</w:t>
      </w:r>
    </w:p>
    <w:bookmarkEnd w:id="0"/>
    <w:p w14:paraId="5CADAA2C" w14:textId="77777777" w:rsidR="00B418DC" w:rsidRPr="00B418DC" w:rsidRDefault="00B418DC" w:rsidP="00B418DC">
      <w:pPr>
        <w:pStyle w:val="StandardWeb"/>
        <w:shd w:val="clear" w:color="auto" w:fill="FFFFFF"/>
        <w:spacing w:before="0" w:after="0"/>
        <w:jc w:val="both"/>
        <w:rPr>
          <w:color w:val="313639"/>
          <w:sz w:val="28"/>
          <w:szCs w:val="28"/>
        </w:rPr>
      </w:pPr>
      <w:r w:rsidRPr="00B418DC">
        <w:rPr>
          <w:color w:val="313639"/>
          <w:sz w:val="28"/>
          <w:szCs w:val="28"/>
        </w:rPr>
        <w:t>Ova Odluka stupa na snagu danom donošenja.</w:t>
      </w:r>
    </w:p>
    <w:p w14:paraId="27EFB405" w14:textId="77777777" w:rsidR="00B418DC" w:rsidRPr="00B418DC" w:rsidRDefault="00B418DC" w:rsidP="00B418DC">
      <w:pPr>
        <w:pStyle w:val="StandardWeb"/>
        <w:shd w:val="clear" w:color="auto" w:fill="FFFFFF"/>
        <w:spacing w:before="0" w:after="0"/>
      </w:pPr>
      <w:r w:rsidRPr="00B418DC">
        <w:rPr>
          <w:color w:val="313639"/>
          <w:sz w:val="28"/>
          <w:szCs w:val="28"/>
        </w:rPr>
        <w:t> </w:t>
      </w:r>
      <w:r w:rsidRPr="00B418DC">
        <w:rPr>
          <w:color w:val="313639"/>
          <w:sz w:val="28"/>
          <w:szCs w:val="28"/>
        </w:rPr>
        <w:tab/>
      </w:r>
      <w:r w:rsidRPr="00B418DC">
        <w:rPr>
          <w:color w:val="313639"/>
          <w:sz w:val="28"/>
          <w:szCs w:val="28"/>
        </w:rPr>
        <w:tab/>
      </w:r>
      <w:r w:rsidRPr="00B418DC">
        <w:rPr>
          <w:color w:val="313639"/>
          <w:sz w:val="28"/>
          <w:szCs w:val="28"/>
        </w:rPr>
        <w:tab/>
      </w:r>
      <w:r w:rsidRPr="00B418DC">
        <w:rPr>
          <w:color w:val="313639"/>
          <w:sz w:val="28"/>
          <w:szCs w:val="28"/>
        </w:rPr>
        <w:tab/>
      </w:r>
      <w:r w:rsidRPr="00B418DC">
        <w:rPr>
          <w:color w:val="313639"/>
          <w:sz w:val="28"/>
          <w:szCs w:val="28"/>
        </w:rPr>
        <w:tab/>
      </w:r>
      <w:r w:rsidRPr="00B418DC">
        <w:rPr>
          <w:color w:val="313639"/>
          <w:sz w:val="28"/>
          <w:szCs w:val="28"/>
        </w:rPr>
        <w:tab/>
      </w:r>
      <w:r w:rsidRPr="00B418DC">
        <w:rPr>
          <w:color w:val="313639"/>
          <w:sz w:val="28"/>
          <w:szCs w:val="28"/>
        </w:rPr>
        <w:tab/>
      </w:r>
      <w:r w:rsidRPr="00B418DC">
        <w:rPr>
          <w:color w:val="313639"/>
          <w:sz w:val="28"/>
          <w:szCs w:val="28"/>
        </w:rPr>
        <w:tab/>
      </w:r>
      <w:r w:rsidRPr="00B418DC">
        <w:rPr>
          <w:color w:val="313639"/>
          <w:sz w:val="28"/>
          <w:szCs w:val="28"/>
        </w:rPr>
        <w:tab/>
      </w:r>
      <w:r w:rsidRPr="00B418DC">
        <w:t xml:space="preserve">        Općinski načelnik</w:t>
      </w:r>
    </w:p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4111"/>
      </w:tblGrid>
      <w:tr w:rsidR="00B418DC" w:rsidRPr="00B418DC" w14:paraId="11BDDCD3" w14:textId="77777777" w:rsidTr="00B418DC">
        <w:trPr>
          <w:trHeight w:val="70"/>
        </w:trPr>
        <w:tc>
          <w:tcPr>
            <w:tcW w:w="5920" w:type="dxa"/>
            <w:vAlign w:val="center"/>
          </w:tcPr>
          <w:p w14:paraId="56A97217" w14:textId="77777777" w:rsidR="00B418DC" w:rsidRPr="00B418DC" w:rsidRDefault="00B418DC" w:rsidP="0093367B"/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3D8AD298" w14:textId="77777777" w:rsidR="00B418DC" w:rsidRPr="00B418DC" w:rsidRDefault="00B418DC" w:rsidP="0093367B">
            <w:pPr>
              <w:jc w:val="center"/>
              <w:rPr>
                <w:b/>
              </w:rPr>
            </w:pPr>
            <w:r w:rsidRPr="00B418DC">
              <w:rPr>
                <w:i/>
              </w:rPr>
              <w:t xml:space="preserve">/ Mario Ćiković / </w:t>
            </w:r>
          </w:p>
        </w:tc>
      </w:tr>
    </w:tbl>
    <w:p w14:paraId="609A42E2" w14:textId="77777777" w:rsidR="00D43FE0" w:rsidRPr="00B418DC" w:rsidRDefault="00D43FE0" w:rsidP="008829AA"/>
    <w:sectPr w:rsidR="00D43FE0" w:rsidRPr="00B418DC" w:rsidSect="000F45A1"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6A766" w14:textId="77777777" w:rsidR="008A30F2" w:rsidRDefault="008A30F2">
      <w:r>
        <w:separator/>
      </w:r>
    </w:p>
  </w:endnote>
  <w:endnote w:type="continuationSeparator" w:id="0">
    <w:p w14:paraId="7943ECFE" w14:textId="77777777" w:rsidR="008A30F2" w:rsidRDefault="008A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5F1619" w14:paraId="36FC6205" w14:textId="77777777" w:rsidTr="000F45A1">
      <w:trPr>
        <w:trHeight w:val="411"/>
      </w:trPr>
      <w:tc>
        <w:tcPr>
          <w:tcW w:w="3169" w:type="dxa"/>
          <w:vAlign w:val="center"/>
        </w:tcPr>
        <w:p w14:paraId="49C94AF0" w14:textId="77777777"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1" w:name="OLE_LINK10"/>
          <w:bookmarkStart w:id="2" w:name="OLE_LINK11"/>
        </w:p>
      </w:tc>
      <w:tc>
        <w:tcPr>
          <w:tcW w:w="3169" w:type="dxa"/>
          <w:vAlign w:val="center"/>
        </w:tcPr>
        <w:p w14:paraId="4A4CA431" w14:textId="77777777"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14:paraId="7943BED1" w14:textId="77777777" w:rsidR="007C7695" w:rsidRPr="000F45A1" w:rsidRDefault="002B610D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Pr="000F45A1">
            <w:rPr>
              <w:rStyle w:val="Brojstranice"/>
              <w:rFonts w:asciiTheme="minorHAnsi" w:hAnsiTheme="minorHAnsi"/>
              <w:sz w:val="16"/>
            </w:rPr>
            <w:t>3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2104F1" w:rsidRPr="002104F1">
            <w:rPr>
              <w:rFonts w:asciiTheme="minorHAnsi" w:hAnsiTheme="minorHAnsi"/>
              <w:noProof/>
              <w:sz w:val="16"/>
            </w:rPr>
            <w:t>3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1"/>
    <w:bookmarkEnd w:id="2"/>
  </w:tbl>
  <w:p w14:paraId="0B492AAB" w14:textId="77777777" w:rsidR="007C7695" w:rsidRDefault="007C7695" w:rsidP="00795C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5F1619" w14:paraId="2E9092EA" w14:textId="77777777" w:rsidTr="00451E22">
      <w:trPr>
        <w:trHeight w:val="411"/>
      </w:trPr>
      <w:tc>
        <w:tcPr>
          <w:tcW w:w="3169" w:type="dxa"/>
          <w:vAlign w:val="center"/>
        </w:tcPr>
        <w:p w14:paraId="5D603A01" w14:textId="77777777"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14:paraId="4F9E248F" w14:textId="77777777"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14:paraId="00ED66E2" w14:textId="77777777"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14:paraId="7B60F84B" w14:textId="77777777" w:rsidR="007C7695" w:rsidRPr="007C7695" w:rsidRDefault="007C7695" w:rsidP="00795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FC57D" w14:textId="77777777" w:rsidR="008A30F2" w:rsidRDefault="008A30F2">
      <w:r>
        <w:separator/>
      </w:r>
    </w:p>
  </w:footnote>
  <w:footnote w:type="continuationSeparator" w:id="0">
    <w:p w14:paraId="760F591E" w14:textId="77777777" w:rsidR="008A30F2" w:rsidRDefault="008A3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5F1619" w14:paraId="6A89336A" w14:textId="77777777" w:rsidTr="000F45A1">
      <w:tc>
        <w:tcPr>
          <w:tcW w:w="4503" w:type="dxa"/>
        </w:tcPr>
        <w:p w14:paraId="5EC780E6" w14:textId="77777777" w:rsidR="00795CF9" w:rsidRPr="00344EA2" w:rsidRDefault="002B610D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616" w:dyaOrig="706" w14:anchorId="3026E35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5.75pt">
                <v:imagedata r:id="rId1" o:title=""/>
              </v:shape>
              <o:OLEObject Type="Embed" ProgID="Word.Picture.8" ShapeID="_x0000_i1025" DrawAspect="Content" ObjectID="_1677583339" r:id="rId2"/>
            </w:object>
          </w:r>
        </w:p>
        <w:p w14:paraId="26A8E58D" w14:textId="77777777" w:rsidR="00795CF9" w:rsidRPr="00344EA2" w:rsidRDefault="002B610D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14:paraId="387B1E93" w14:textId="77777777" w:rsidR="00795CF9" w:rsidRPr="00344EA2" w:rsidRDefault="002B610D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14:paraId="6650CAC3" w14:textId="77777777"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14:paraId="447F811E" w14:textId="77777777" w:rsidR="00795CF9" w:rsidRPr="00344EA2" w:rsidRDefault="00795CF9" w:rsidP="0037330A"/>
      </w:tc>
    </w:tr>
  </w:tbl>
  <w:p w14:paraId="2C864958" w14:textId="77777777"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1">
    <w:nsid w:val="0FEA267E"/>
    <w:multiLevelType w:val="hybridMultilevel"/>
    <w:tmpl w:val="A1221CEE"/>
    <w:lvl w:ilvl="0" w:tplc="BC021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4A6AEA">
      <w:start w:val="1"/>
      <w:numFmt w:val="lowerLetter"/>
      <w:lvlText w:val="%2."/>
      <w:lvlJc w:val="left"/>
      <w:pPr>
        <w:ind w:left="1440" w:hanging="360"/>
      </w:pPr>
    </w:lvl>
    <w:lvl w:ilvl="2" w:tplc="27E4E406">
      <w:start w:val="1"/>
      <w:numFmt w:val="lowerRoman"/>
      <w:lvlText w:val="%3."/>
      <w:lvlJc w:val="right"/>
      <w:pPr>
        <w:ind w:left="2160" w:hanging="180"/>
      </w:pPr>
    </w:lvl>
    <w:lvl w:ilvl="3" w:tplc="584CE428">
      <w:start w:val="1"/>
      <w:numFmt w:val="decimal"/>
      <w:lvlText w:val="%4."/>
      <w:lvlJc w:val="left"/>
      <w:pPr>
        <w:ind w:left="2880" w:hanging="360"/>
      </w:pPr>
    </w:lvl>
    <w:lvl w:ilvl="4" w:tplc="5D8AFBCE">
      <w:start w:val="1"/>
      <w:numFmt w:val="lowerLetter"/>
      <w:lvlText w:val="%5."/>
      <w:lvlJc w:val="left"/>
      <w:pPr>
        <w:ind w:left="3600" w:hanging="360"/>
      </w:pPr>
    </w:lvl>
    <w:lvl w:ilvl="5" w:tplc="98929230">
      <w:start w:val="1"/>
      <w:numFmt w:val="lowerRoman"/>
      <w:lvlText w:val="%6."/>
      <w:lvlJc w:val="right"/>
      <w:pPr>
        <w:ind w:left="4320" w:hanging="180"/>
      </w:pPr>
    </w:lvl>
    <w:lvl w:ilvl="6" w:tplc="E65C0010">
      <w:start w:val="1"/>
      <w:numFmt w:val="decimal"/>
      <w:lvlText w:val="%7."/>
      <w:lvlJc w:val="left"/>
      <w:pPr>
        <w:ind w:left="5040" w:hanging="360"/>
      </w:pPr>
    </w:lvl>
    <w:lvl w:ilvl="7" w:tplc="DD5EE796">
      <w:start w:val="1"/>
      <w:numFmt w:val="lowerLetter"/>
      <w:lvlText w:val="%8."/>
      <w:lvlJc w:val="left"/>
      <w:pPr>
        <w:ind w:left="5760" w:hanging="360"/>
      </w:pPr>
    </w:lvl>
    <w:lvl w:ilvl="8" w:tplc="1804AC3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A5CF4"/>
    <w:multiLevelType w:val="hybridMultilevel"/>
    <w:tmpl w:val="E28CCA6C"/>
    <w:lvl w:ilvl="0" w:tplc="07604E4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A7C181C"/>
    <w:multiLevelType w:val="hybridMultilevel"/>
    <w:tmpl w:val="A67C85E4"/>
    <w:lvl w:ilvl="0" w:tplc="3A646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5C0C12">
      <w:start w:val="1"/>
      <w:numFmt w:val="lowerLetter"/>
      <w:lvlText w:val="%2."/>
      <w:lvlJc w:val="left"/>
      <w:pPr>
        <w:ind w:left="1440" w:hanging="360"/>
      </w:pPr>
    </w:lvl>
    <w:lvl w:ilvl="2" w:tplc="4BA463E8">
      <w:start w:val="1"/>
      <w:numFmt w:val="lowerRoman"/>
      <w:lvlText w:val="%3."/>
      <w:lvlJc w:val="right"/>
      <w:pPr>
        <w:ind w:left="2160" w:hanging="180"/>
      </w:pPr>
    </w:lvl>
    <w:lvl w:ilvl="3" w:tplc="568EF656">
      <w:start w:val="1"/>
      <w:numFmt w:val="decimal"/>
      <w:lvlText w:val="%4."/>
      <w:lvlJc w:val="left"/>
      <w:pPr>
        <w:ind w:left="2880" w:hanging="360"/>
      </w:pPr>
    </w:lvl>
    <w:lvl w:ilvl="4" w:tplc="F63CF86C">
      <w:start w:val="1"/>
      <w:numFmt w:val="lowerLetter"/>
      <w:lvlText w:val="%5."/>
      <w:lvlJc w:val="left"/>
      <w:pPr>
        <w:ind w:left="3600" w:hanging="360"/>
      </w:pPr>
    </w:lvl>
    <w:lvl w:ilvl="5" w:tplc="EBDE3136">
      <w:start w:val="1"/>
      <w:numFmt w:val="lowerRoman"/>
      <w:lvlText w:val="%6."/>
      <w:lvlJc w:val="right"/>
      <w:pPr>
        <w:ind w:left="4320" w:hanging="180"/>
      </w:pPr>
    </w:lvl>
    <w:lvl w:ilvl="6" w:tplc="68805A4E">
      <w:start w:val="1"/>
      <w:numFmt w:val="decimal"/>
      <w:lvlText w:val="%7."/>
      <w:lvlJc w:val="left"/>
      <w:pPr>
        <w:ind w:left="5040" w:hanging="360"/>
      </w:pPr>
    </w:lvl>
    <w:lvl w:ilvl="7" w:tplc="FE1ADE74">
      <w:start w:val="1"/>
      <w:numFmt w:val="lowerLetter"/>
      <w:lvlText w:val="%8."/>
      <w:lvlJc w:val="left"/>
      <w:pPr>
        <w:ind w:left="5760" w:hanging="360"/>
      </w:pPr>
    </w:lvl>
    <w:lvl w:ilvl="8" w:tplc="85464BA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7C274821"/>
    <w:multiLevelType w:val="hybridMultilevel"/>
    <w:tmpl w:val="F56A7788"/>
    <w:lvl w:ilvl="0" w:tplc="3B743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64D92A">
      <w:start w:val="1"/>
      <w:numFmt w:val="lowerLetter"/>
      <w:lvlText w:val="%2."/>
      <w:lvlJc w:val="left"/>
      <w:pPr>
        <w:ind w:left="1440" w:hanging="360"/>
      </w:pPr>
    </w:lvl>
    <w:lvl w:ilvl="2" w:tplc="A364CDAC">
      <w:start w:val="1"/>
      <w:numFmt w:val="lowerRoman"/>
      <w:lvlText w:val="%3."/>
      <w:lvlJc w:val="right"/>
      <w:pPr>
        <w:ind w:left="2160" w:hanging="180"/>
      </w:pPr>
    </w:lvl>
    <w:lvl w:ilvl="3" w:tplc="E2708596">
      <w:start w:val="1"/>
      <w:numFmt w:val="decimal"/>
      <w:lvlText w:val="%4."/>
      <w:lvlJc w:val="left"/>
      <w:pPr>
        <w:ind w:left="2880" w:hanging="360"/>
      </w:pPr>
    </w:lvl>
    <w:lvl w:ilvl="4" w:tplc="4E209F20">
      <w:start w:val="1"/>
      <w:numFmt w:val="lowerLetter"/>
      <w:lvlText w:val="%5."/>
      <w:lvlJc w:val="left"/>
      <w:pPr>
        <w:ind w:left="3600" w:hanging="360"/>
      </w:pPr>
    </w:lvl>
    <w:lvl w:ilvl="5" w:tplc="0A467FE2">
      <w:start w:val="1"/>
      <w:numFmt w:val="lowerRoman"/>
      <w:lvlText w:val="%6."/>
      <w:lvlJc w:val="right"/>
      <w:pPr>
        <w:ind w:left="4320" w:hanging="180"/>
      </w:pPr>
    </w:lvl>
    <w:lvl w:ilvl="6" w:tplc="9EC09E4A">
      <w:start w:val="1"/>
      <w:numFmt w:val="decimal"/>
      <w:lvlText w:val="%7."/>
      <w:lvlJc w:val="left"/>
      <w:pPr>
        <w:ind w:left="5040" w:hanging="360"/>
      </w:pPr>
    </w:lvl>
    <w:lvl w:ilvl="7" w:tplc="0C149F78">
      <w:start w:val="1"/>
      <w:numFmt w:val="lowerLetter"/>
      <w:lvlText w:val="%8."/>
      <w:lvlJc w:val="left"/>
      <w:pPr>
        <w:ind w:left="5760" w:hanging="360"/>
      </w:pPr>
    </w:lvl>
    <w:lvl w:ilvl="8" w:tplc="44DC2FB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7DCD66FA"/>
    <w:multiLevelType w:val="multilevel"/>
    <w:tmpl w:val="8E4464B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FD"/>
    <w:rsid w:val="00001F47"/>
    <w:rsid w:val="000251FA"/>
    <w:rsid w:val="000760E5"/>
    <w:rsid w:val="00084848"/>
    <w:rsid w:val="000A28BA"/>
    <w:rsid w:val="000A3D60"/>
    <w:rsid w:val="000B01C3"/>
    <w:rsid w:val="000B630B"/>
    <w:rsid w:val="000D685E"/>
    <w:rsid w:val="000F45A1"/>
    <w:rsid w:val="001613D1"/>
    <w:rsid w:val="00163436"/>
    <w:rsid w:val="00193366"/>
    <w:rsid w:val="001C3B0B"/>
    <w:rsid w:val="002104F1"/>
    <w:rsid w:val="00255637"/>
    <w:rsid w:val="002B610D"/>
    <w:rsid w:val="002E388A"/>
    <w:rsid w:val="002E4164"/>
    <w:rsid w:val="00332354"/>
    <w:rsid w:val="00344EA2"/>
    <w:rsid w:val="0037330A"/>
    <w:rsid w:val="00396DE7"/>
    <w:rsid w:val="003A7004"/>
    <w:rsid w:val="003B22B2"/>
    <w:rsid w:val="003C02B5"/>
    <w:rsid w:val="003D1B99"/>
    <w:rsid w:val="00451E22"/>
    <w:rsid w:val="00501787"/>
    <w:rsid w:val="00543978"/>
    <w:rsid w:val="00543E27"/>
    <w:rsid w:val="00553E97"/>
    <w:rsid w:val="005A30E6"/>
    <w:rsid w:val="005A5AFD"/>
    <w:rsid w:val="005F1619"/>
    <w:rsid w:val="00641273"/>
    <w:rsid w:val="00655AFE"/>
    <w:rsid w:val="00671CA7"/>
    <w:rsid w:val="00681F29"/>
    <w:rsid w:val="006D71F9"/>
    <w:rsid w:val="0074389F"/>
    <w:rsid w:val="00795CF9"/>
    <w:rsid w:val="007C7695"/>
    <w:rsid w:val="007F0448"/>
    <w:rsid w:val="007F580B"/>
    <w:rsid w:val="00840B2A"/>
    <w:rsid w:val="008829AA"/>
    <w:rsid w:val="00883823"/>
    <w:rsid w:val="008A30F2"/>
    <w:rsid w:val="00981900"/>
    <w:rsid w:val="00987DC7"/>
    <w:rsid w:val="0099027C"/>
    <w:rsid w:val="009A1489"/>
    <w:rsid w:val="009F2711"/>
    <w:rsid w:val="00A97573"/>
    <w:rsid w:val="00B418DC"/>
    <w:rsid w:val="00BE2CB0"/>
    <w:rsid w:val="00C00C10"/>
    <w:rsid w:val="00C176CB"/>
    <w:rsid w:val="00C501FD"/>
    <w:rsid w:val="00C63421"/>
    <w:rsid w:val="00C77BCB"/>
    <w:rsid w:val="00C95FD2"/>
    <w:rsid w:val="00CB12F9"/>
    <w:rsid w:val="00CD3CAA"/>
    <w:rsid w:val="00D02AEB"/>
    <w:rsid w:val="00D10C74"/>
    <w:rsid w:val="00D13821"/>
    <w:rsid w:val="00D36435"/>
    <w:rsid w:val="00D43FE0"/>
    <w:rsid w:val="00D804A7"/>
    <w:rsid w:val="00DA3B80"/>
    <w:rsid w:val="00DB5ECD"/>
    <w:rsid w:val="00DD577A"/>
    <w:rsid w:val="00DE508E"/>
    <w:rsid w:val="00E55C93"/>
    <w:rsid w:val="00E66FEB"/>
    <w:rsid w:val="00F15884"/>
    <w:rsid w:val="00F57C58"/>
    <w:rsid w:val="00FB7692"/>
    <w:rsid w:val="00FC6A73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E34ED7"/>
  <w15:docId w15:val="{620F34E2-87DA-4864-9F0A-BBDC73F6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104F1"/>
    <w:pPr>
      <w:widowControl/>
      <w:autoSpaceDN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StandardWeb">
    <w:name w:val="Normal (Web)"/>
    <w:basedOn w:val="Normal"/>
    <w:uiPriority w:val="99"/>
    <w:rsid w:val="00B418DC"/>
    <w:pPr>
      <w:widowControl/>
      <w:autoSpaceDN w:val="0"/>
      <w:spacing w:before="100" w:after="100"/>
      <w:textAlignment w:val="baseline"/>
    </w:pPr>
    <w:rPr>
      <w:rFonts w:eastAsia="Times New Roman"/>
      <w:kern w:val="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B6CB7-A232-436D-8FDA-1C1CD02E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korisnik</cp:lastModifiedBy>
  <cp:revision>5</cp:revision>
  <cp:lastPrinted>2021-03-18T13:36:00Z</cp:lastPrinted>
  <dcterms:created xsi:type="dcterms:W3CDTF">2021-03-18T13:04:00Z</dcterms:created>
  <dcterms:modified xsi:type="dcterms:W3CDTF">2021-03-18T13:36:00Z</dcterms:modified>
</cp:coreProperties>
</file>