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Reetkatablic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6A75BE" w:rsidRPr="006A75BE" w14:paraId="77708E8D" w14:textId="77777777" w:rsidTr="00332354">
        <w:trPr>
          <w:trHeight w:val="1037"/>
        </w:trPr>
        <w:tc>
          <w:tcPr>
            <w:tcW w:w="959" w:type="dxa"/>
            <w:vAlign w:val="center"/>
          </w:tcPr>
          <w:p w14:paraId="2696CEAF" w14:textId="77777777" w:rsidR="000F45A1" w:rsidRPr="006A75BE" w:rsidRDefault="00A81EBB" w:rsidP="00C501FD">
            <w:pPr>
              <w:jc w:val="center"/>
            </w:pPr>
            <w:r w:rsidRPr="006A75BE">
              <w:rPr>
                <w:noProof/>
                <w:lang w:eastAsia="hr-HR"/>
              </w:rPr>
              <w:drawing>
                <wp:inline distT="0" distB="0" distL="0" distR="0" wp14:anchorId="18D47F52" wp14:editId="2B252F8D">
                  <wp:extent cx="425450" cy="425450"/>
                  <wp:effectExtent l="0" t="0" r="0" b="0"/>
                  <wp:docPr id="1" name="Picture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950304" name="Picture 12" descr="http://matulji.hr/pocetna/wp-content/uploads/2014/01/logo_opcina_matulji.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5450" cy="425450"/>
                          </a:xfrm>
                          <a:prstGeom prst="rect">
                            <a:avLst/>
                          </a:prstGeom>
                          <a:noFill/>
                          <a:ln>
                            <a:noFill/>
                          </a:ln>
                        </pic:spPr>
                      </pic:pic>
                    </a:graphicData>
                  </a:graphic>
                </wp:inline>
              </w:drawing>
            </w:r>
          </w:p>
        </w:tc>
        <w:tc>
          <w:tcPr>
            <w:tcW w:w="9072" w:type="dxa"/>
            <w:gridSpan w:val="2"/>
            <w:vAlign w:val="center"/>
          </w:tcPr>
          <w:p w14:paraId="0283C8E6" w14:textId="77777777" w:rsidR="000F45A1" w:rsidRPr="006A75BE" w:rsidRDefault="00A81EBB" w:rsidP="00332354">
            <w:pPr>
              <w:rPr>
                <w:b/>
              </w:rPr>
            </w:pPr>
            <w:r w:rsidRPr="006A75BE">
              <w:rPr>
                <w:b/>
              </w:rPr>
              <w:t>OPĆINA MATULJI</w:t>
            </w:r>
          </w:p>
          <w:p w14:paraId="14BED14F" w14:textId="7A5E6421" w:rsidR="00332354" w:rsidRPr="006A75BE" w:rsidRDefault="0067220C" w:rsidP="00332354">
            <w:pPr>
              <w:rPr>
                <w:b/>
              </w:rPr>
            </w:pPr>
            <w:r w:rsidRPr="006A75BE">
              <w:rPr>
                <w:b/>
              </w:rPr>
              <w:t>OPĆINSKI NAČELNIK</w:t>
            </w:r>
          </w:p>
        </w:tc>
      </w:tr>
      <w:tr w:rsidR="006A75BE" w:rsidRPr="006A75BE" w14:paraId="682378F5" w14:textId="77777777" w:rsidTr="000F45A1">
        <w:tc>
          <w:tcPr>
            <w:tcW w:w="4827" w:type="dxa"/>
            <w:gridSpan w:val="2"/>
          </w:tcPr>
          <w:p w14:paraId="3419B9AD" w14:textId="5B18E625" w:rsidR="00D43FE0" w:rsidRPr="006A75BE" w:rsidRDefault="00A81EBB" w:rsidP="00795CF9">
            <w:pPr>
              <w:jc w:val="both"/>
              <w:rPr>
                <w:rFonts w:eastAsia="Times New Roman"/>
              </w:rPr>
            </w:pPr>
            <w:r w:rsidRPr="006A75BE">
              <w:rPr>
                <w:rFonts w:eastAsia="Times New Roman"/>
              </w:rPr>
              <w:t xml:space="preserve">KLASA:   </w:t>
            </w:r>
            <w:r w:rsidR="006008E7" w:rsidRPr="006A75BE">
              <w:t>021-05/20-01/00</w:t>
            </w:r>
            <w:r w:rsidR="004578CE" w:rsidRPr="006A75BE">
              <w:t>1</w:t>
            </w:r>
            <w:r w:rsidR="00185102" w:rsidRPr="006A75BE">
              <w:t>1</w:t>
            </w:r>
          </w:p>
          <w:p w14:paraId="59F4DE77" w14:textId="3F0E11B4" w:rsidR="00D43FE0" w:rsidRPr="006A75BE" w:rsidRDefault="00A81EBB" w:rsidP="00795CF9">
            <w:pPr>
              <w:jc w:val="both"/>
              <w:rPr>
                <w:rFonts w:eastAsia="Times New Roman"/>
              </w:rPr>
            </w:pPr>
            <w:r w:rsidRPr="006A75BE">
              <w:rPr>
                <w:rFonts w:eastAsia="Times New Roman"/>
              </w:rPr>
              <w:t xml:space="preserve">URBROJ: </w:t>
            </w:r>
            <w:r w:rsidR="009E5650" w:rsidRPr="006A75BE">
              <w:rPr>
                <w:rFonts w:eastAsia="Times New Roman"/>
              </w:rPr>
              <w:t>2156-04-0</w:t>
            </w:r>
            <w:r w:rsidR="0067220C" w:rsidRPr="006A75BE">
              <w:rPr>
                <w:rFonts w:eastAsia="Times New Roman"/>
              </w:rPr>
              <w:t>2</w:t>
            </w:r>
            <w:r w:rsidR="009E5650" w:rsidRPr="006A75BE">
              <w:rPr>
                <w:rFonts w:eastAsia="Times New Roman"/>
              </w:rPr>
              <w:t>-01</w:t>
            </w:r>
            <w:r w:rsidR="00312AEC" w:rsidRPr="006A75BE">
              <w:rPr>
                <w:rFonts w:eastAsia="Times New Roman"/>
              </w:rPr>
              <w:t>-</w:t>
            </w:r>
            <w:r w:rsidR="009E5650" w:rsidRPr="006A75BE">
              <w:rPr>
                <w:rFonts w:eastAsia="Times New Roman"/>
              </w:rPr>
              <w:t>20-</w:t>
            </w:r>
            <w:r w:rsidR="001078AA" w:rsidRPr="006A75BE">
              <w:rPr>
                <w:rFonts w:eastAsia="Times New Roman"/>
              </w:rPr>
              <w:t>3</w:t>
            </w:r>
            <w:r w:rsidR="000F45A1" w:rsidRPr="006A75BE">
              <w:rPr>
                <w:rFonts w:eastAsia="Times New Roman"/>
              </w:rPr>
              <w:t xml:space="preserve"> </w:t>
            </w:r>
          </w:p>
          <w:p w14:paraId="2207530C" w14:textId="3012C0D3" w:rsidR="00D43FE0" w:rsidRPr="006A75BE" w:rsidRDefault="00A81EBB" w:rsidP="00795CF9">
            <w:r w:rsidRPr="006A75BE">
              <w:t xml:space="preserve">Matulji, </w:t>
            </w:r>
            <w:r w:rsidR="00185102" w:rsidRPr="006A75BE">
              <w:t>04</w:t>
            </w:r>
            <w:r w:rsidR="00BE3008" w:rsidRPr="006A75BE">
              <w:t>.</w:t>
            </w:r>
            <w:r w:rsidR="001078AA" w:rsidRPr="006A75BE">
              <w:t>1</w:t>
            </w:r>
            <w:r w:rsidR="00185102" w:rsidRPr="006A75BE">
              <w:t>2</w:t>
            </w:r>
            <w:r w:rsidR="00BE3008" w:rsidRPr="006A75BE">
              <w:t>.2020.</w:t>
            </w:r>
            <w:r w:rsidRPr="006A75BE">
              <w:t xml:space="preserve"> </w:t>
            </w:r>
          </w:p>
          <w:p w14:paraId="0E09C8B5" w14:textId="77777777" w:rsidR="00D43FE0" w:rsidRPr="006A75BE" w:rsidRDefault="00D43FE0" w:rsidP="00795CF9">
            <w:pPr>
              <w:jc w:val="both"/>
            </w:pPr>
          </w:p>
        </w:tc>
        <w:tc>
          <w:tcPr>
            <w:tcW w:w="5204" w:type="dxa"/>
          </w:tcPr>
          <w:p w14:paraId="286576F6" w14:textId="77777777" w:rsidR="00D43FE0" w:rsidRPr="006A75BE" w:rsidRDefault="00A81EBB" w:rsidP="00795CF9">
            <w:pPr>
              <w:spacing w:line="276" w:lineRule="auto"/>
              <w:jc w:val="both"/>
              <w:rPr>
                <w:b/>
              </w:rPr>
            </w:pPr>
            <w:r w:rsidRPr="006A75BE">
              <w:rPr>
                <w:b/>
              </w:rPr>
              <w:fldChar w:fldCharType="begin">
                <w:ffData>
                  <w:name w:val="Stranka"/>
                  <w:enabled/>
                  <w:calcOnExit w:val="0"/>
                  <w:textInput>
                    <w:default w:val="NAZIV STRANKE"/>
                  </w:textInput>
                </w:ffData>
              </w:fldChar>
            </w:r>
            <w:bookmarkStart w:id="0" w:name="Stranka"/>
            <w:r w:rsidRPr="006A75BE">
              <w:rPr>
                <w:b/>
              </w:rPr>
              <w:instrText xml:space="preserve"> FORMTEXT </w:instrText>
            </w:r>
            <w:r w:rsidRPr="006A75BE">
              <w:rPr>
                <w:b/>
              </w:rPr>
            </w:r>
            <w:r w:rsidRPr="006A75BE">
              <w:rPr>
                <w:b/>
              </w:rPr>
              <w:fldChar w:fldCharType="separate"/>
            </w:r>
            <w:r w:rsidRPr="006A75BE">
              <w:rPr>
                <w:b/>
              </w:rPr>
              <w:t>OPĆINSKO VIJEĆE</w:t>
            </w:r>
            <w:r w:rsidRPr="006A75BE">
              <w:rPr>
                <w:b/>
              </w:rPr>
              <w:fldChar w:fldCharType="end"/>
            </w:r>
            <w:bookmarkEnd w:id="0"/>
          </w:p>
          <w:p w14:paraId="6F55B405" w14:textId="77777777" w:rsidR="00312AEC" w:rsidRPr="006A75BE" w:rsidRDefault="00A81EBB" w:rsidP="00795CF9">
            <w:pPr>
              <w:spacing w:line="276" w:lineRule="auto"/>
              <w:jc w:val="both"/>
            </w:pPr>
            <w:r w:rsidRPr="006A75BE">
              <w:t>-</w:t>
            </w:r>
            <w:r w:rsidR="00312AEC" w:rsidRPr="006A75BE">
              <w:t>n/r Predsjednika</w:t>
            </w:r>
          </w:p>
          <w:p w14:paraId="15E860B1" w14:textId="77777777" w:rsidR="00570F4B" w:rsidRPr="006A75BE" w:rsidRDefault="00312AEC" w:rsidP="00312AEC">
            <w:pPr>
              <w:spacing w:line="276" w:lineRule="auto"/>
              <w:jc w:val="both"/>
              <w:rPr>
                <w:rFonts w:eastAsia="Times New Roman"/>
              </w:rPr>
            </w:pPr>
            <w:r w:rsidRPr="006A75BE">
              <w:t>Gosp. Darjan Buković</w:t>
            </w:r>
            <w:r w:rsidR="008E267B" w:rsidRPr="006A75BE">
              <w:t xml:space="preserve"> </w:t>
            </w:r>
          </w:p>
          <w:p w14:paraId="02D2B2D6" w14:textId="7CD51736" w:rsidR="00312AEC" w:rsidRPr="006A75BE" w:rsidRDefault="00312AEC" w:rsidP="00312AEC">
            <w:pPr>
              <w:spacing w:line="276" w:lineRule="auto"/>
              <w:jc w:val="both"/>
              <w:rPr>
                <w:rFonts w:eastAsia="Times New Roman"/>
              </w:rPr>
            </w:pPr>
          </w:p>
        </w:tc>
      </w:tr>
    </w:tbl>
    <w:p w14:paraId="20631DE4" w14:textId="42E1C247" w:rsidR="004C5DE3" w:rsidRPr="006A75BE" w:rsidRDefault="00A81EBB" w:rsidP="00A85AE6">
      <w:pPr>
        <w:jc w:val="both"/>
        <w:rPr>
          <w:b/>
          <w:kern w:val="2"/>
        </w:rPr>
      </w:pPr>
      <w:r w:rsidRPr="006A75BE">
        <w:rPr>
          <w:b/>
          <w:kern w:val="2"/>
        </w:rPr>
        <w:t xml:space="preserve">PREDMET: Odgovori na vijećnička pitanja sa </w:t>
      </w:r>
      <w:r w:rsidR="006008E7" w:rsidRPr="006A75BE">
        <w:rPr>
          <w:b/>
          <w:kern w:val="2"/>
        </w:rPr>
        <w:t>3</w:t>
      </w:r>
      <w:r w:rsidR="00185102" w:rsidRPr="006A75BE">
        <w:rPr>
          <w:b/>
          <w:kern w:val="2"/>
        </w:rPr>
        <w:t>7</w:t>
      </w:r>
      <w:r w:rsidRPr="006A75BE">
        <w:rPr>
          <w:b/>
          <w:kern w:val="2"/>
        </w:rPr>
        <w:t xml:space="preserve">. sjednice Općinskog vijeća Općine Matulji </w:t>
      </w:r>
      <w:r w:rsidR="004C5DE3" w:rsidRPr="006A75BE">
        <w:rPr>
          <w:b/>
          <w:kern w:val="2"/>
        </w:rPr>
        <w:t xml:space="preserve">   </w:t>
      </w:r>
    </w:p>
    <w:p w14:paraId="58BF47EB" w14:textId="19267E1A" w:rsidR="00570F4B" w:rsidRPr="006A75BE" w:rsidRDefault="004C5DE3" w:rsidP="00A85AE6">
      <w:pPr>
        <w:jc w:val="both"/>
        <w:rPr>
          <w:b/>
          <w:kern w:val="2"/>
        </w:rPr>
      </w:pPr>
      <w:r w:rsidRPr="006A75BE">
        <w:rPr>
          <w:b/>
          <w:kern w:val="2"/>
        </w:rPr>
        <w:t xml:space="preserve">                      </w:t>
      </w:r>
    </w:p>
    <w:p w14:paraId="1BF001D7" w14:textId="77777777" w:rsidR="001D2465" w:rsidRPr="006A75BE" w:rsidRDefault="007F247B" w:rsidP="00A85AE6">
      <w:pPr>
        <w:jc w:val="both"/>
        <w:rPr>
          <w:kern w:val="2"/>
        </w:rPr>
      </w:pPr>
      <w:r w:rsidRPr="006A75BE">
        <w:rPr>
          <w:kern w:val="2"/>
        </w:rPr>
        <w:tab/>
      </w:r>
    </w:p>
    <w:p w14:paraId="3D36EDE5" w14:textId="2ED0D109" w:rsidR="00570F4B" w:rsidRPr="006A75BE" w:rsidRDefault="007F247B" w:rsidP="001D2465">
      <w:pPr>
        <w:ind w:firstLine="720"/>
        <w:jc w:val="both"/>
        <w:rPr>
          <w:kern w:val="2"/>
        </w:rPr>
      </w:pPr>
      <w:r w:rsidRPr="006A75BE">
        <w:rPr>
          <w:kern w:val="2"/>
        </w:rPr>
        <w:t>Poštovani predsjedniče Općinskog vijeća,</w:t>
      </w:r>
    </w:p>
    <w:p w14:paraId="7F5136C4" w14:textId="77777777" w:rsidR="007F247B" w:rsidRPr="006A75BE" w:rsidRDefault="007F247B" w:rsidP="00A85AE6">
      <w:pPr>
        <w:jc w:val="both"/>
        <w:rPr>
          <w:kern w:val="2"/>
        </w:rPr>
      </w:pPr>
    </w:p>
    <w:p w14:paraId="69AEEF77" w14:textId="6A4DEE6B" w:rsidR="007F247B" w:rsidRPr="006A75BE" w:rsidRDefault="007F247B" w:rsidP="00A85AE6">
      <w:pPr>
        <w:jc w:val="both"/>
        <w:rPr>
          <w:kern w:val="2"/>
        </w:rPr>
      </w:pPr>
      <w:r w:rsidRPr="006A75BE">
        <w:rPr>
          <w:kern w:val="2"/>
        </w:rPr>
        <w:t xml:space="preserve">u nastavku dostavljamo odgovore na vijećnička pitanja postavljena na </w:t>
      </w:r>
      <w:r w:rsidR="0027196A" w:rsidRPr="006A75BE">
        <w:rPr>
          <w:kern w:val="2"/>
        </w:rPr>
        <w:t>3</w:t>
      </w:r>
      <w:r w:rsidR="00185102" w:rsidRPr="006A75BE">
        <w:rPr>
          <w:kern w:val="2"/>
        </w:rPr>
        <w:t>7</w:t>
      </w:r>
      <w:r w:rsidRPr="006A75BE">
        <w:rPr>
          <w:kern w:val="2"/>
        </w:rPr>
        <w:t>.sjednici Općinskog vijeća,</w:t>
      </w:r>
      <w:r w:rsidR="001D2465" w:rsidRPr="006A75BE">
        <w:rPr>
          <w:kern w:val="2"/>
        </w:rPr>
        <w:t xml:space="preserve"> </w:t>
      </w:r>
      <w:r w:rsidRPr="006A75BE">
        <w:rPr>
          <w:kern w:val="2"/>
        </w:rPr>
        <w:t xml:space="preserve">a na koja nije odgovoreno ili </w:t>
      </w:r>
      <w:r w:rsidR="001D2465" w:rsidRPr="006A75BE">
        <w:rPr>
          <w:kern w:val="2"/>
        </w:rPr>
        <w:t xml:space="preserve">nije </w:t>
      </w:r>
      <w:r w:rsidRPr="006A75BE">
        <w:rPr>
          <w:kern w:val="2"/>
        </w:rPr>
        <w:t>u cijelosti odgovoreno na samoj sjednici.</w:t>
      </w:r>
    </w:p>
    <w:p w14:paraId="0D4D65F3" w14:textId="2CE605A7" w:rsidR="004578CE" w:rsidRPr="006A75BE" w:rsidRDefault="004578CE" w:rsidP="00A85AE6">
      <w:pPr>
        <w:jc w:val="both"/>
        <w:rPr>
          <w:kern w:val="2"/>
        </w:rPr>
      </w:pPr>
    </w:p>
    <w:p w14:paraId="0F73A958" w14:textId="6334537F" w:rsidR="004578CE" w:rsidRPr="006A75BE" w:rsidRDefault="004578CE" w:rsidP="00A85AE6">
      <w:pPr>
        <w:jc w:val="both"/>
        <w:rPr>
          <w:kern w:val="2"/>
        </w:rPr>
      </w:pPr>
    </w:p>
    <w:p w14:paraId="69740C02" w14:textId="23FD9B38" w:rsidR="004578CE" w:rsidRPr="006A75BE" w:rsidRDefault="004578CE" w:rsidP="00A85AE6">
      <w:pPr>
        <w:jc w:val="both"/>
        <w:rPr>
          <w:kern w:val="2"/>
        </w:rPr>
      </w:pPr>
    </w:p>
    <w:p w14:paraId="603CC03D" w14:textId="3D9CBDEC" w:rsidR="0067220C" w:rsidRPr="006A75BE" w:rsidRDefault="0067220C" w:rsidP="0067220C">
      <w:pPr>
        <w:tabs>
          <w:tab w:val="left" w:pos="709"/>
        </w:tabs>
        <w:jc w:val="both"/>
        <w:rPr>
          <w:spacing w:val="-2"/>
        </w:rPr>
      </w:pP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t>Općinski načelnik</w:t>
      </w:r>
    </w:p>
    <w:p w14:paraId="15A7C831" w14:textId="77777777" w:rsidR="0067220C" w:rsidRPr="006A75BE" w:rsidRDefault="0067220C" w:rsidP="0067220C">
      <w:pPr>
        <w:jc w:val="center"/>
        <w:rPr>
          <w:kern w:val="2"/>
        </w:rPr>
      </w:pP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t>Mario Ćiković</w:t>
      </w:r>
    </w:p>
    <w:p w14:paraId="53387BCC" w14:textId="38F233C0" w:rsidR="004578CE" w:rsidRPr="006A75BE" w:rsidRDefault="004578CE" w:rsidP="00A85AE6">
      <w:pPr>
        <w:jc w:val="both"/>
        <w:rPr>
          <w:kern w:val="2"/>
        </w:rPr>
      </w:pPr>
    </w:p>
    <w:p w14:paraId="3EB82325" w14:textId="77777777" w:rsidR="004578CE" w:rsidRPr="006A75BE" w:rsidRDefault="004578CE" w:rsidP="00A85AE6">
      <w:pPr>
        <w:jc w:val="both"/>
        <w:rPr>
          <w:kern w:val="2"/>
        </w:rPr>
      </w:pPr>
    </w:p>
    <w:p w14:paraId="389E7D06" w14:textId="332F2C51" w:rsidR="004578CE" w:rsidRPr="006A75BE" w:rsidRDefault="004578CE" w:rsidP="00A85AE6">
      <w:pPr>
        <w:jc w:val="both"/>
        <w:rPr>
          <w:kern w:val="2"/>
        </w:rPr>
      </w:pPr>
    </w:p>
    <w:p w14:paraId="33C3F0CD" w14:textId="7EF9A5FC" w:rsidR="004578CE" w:rsidRPr="006A75BE" w:rsidRDefault="004578CE" w:rsidP="00A85AE6">
      <w:pPr>
        <w:jc w:val="both"/>
        <w:rPr>
          <w:kern w:val="2"/>
        </w:rPr>
      </w:pPr>
    </w:p>
    <w:p w14:paraId="4A61B99F" w14:textId="221AD305" w:rsidR="004578CE" w:rsidRPr="006A75BE" w:rsidRDefault="004578CE" w:rsidP="00A85AE6">
      <w:pPr>
        <w:jc w:val="both"/>
        <w:rPr>
          <w:kern w:val="2"/>
        </w:rPr>
      </w:pPr>
    </w:p>
    <w:p w14:paraId="7A1E1A84" w14:textId="6FEC2087" w:rsidR="004578CE" w:rsidRPr="006A75BE" w:rsidRDefault="004578CE" w:rsidP="00A85AE6">
      <w:pPr>
        <w:jc w:val="both"/>
        <w:rPr>
          <w:kern w:val="2"/>
        </w:rPr>
      </w:pPr>
    </w:p>
    <w:p w14:paraId="50A8CE82" w14:textId="7707279E" w:rsidR="004578CE" w:rsidRPr="006A75BE" w:rsidRDefault="004578CE" w:rsidP="00A85AE6">
      <w:pPr>
        <w:jc w:val="both"/>
        <w:rPr>
          <w:kern w:val="2"/>
        </w:rPr>
      </w:pPr>
    </w:p>
    <w:p w14:paraId="6887C2CB" w14:textId="3B48E340" w:rsidR="004578CE" w:rsidRPr="006A75BE" w:rsidRDefault="004578CE" w:rsidP="00A85AE6">
      <w:pPr>
        <w:jc w:val="both"/>
        <w:rPr>
          <w:kern w:val="2"/>
        </w:rPr>
      </w:pPr>
    </w:p>
    <w:p w14:paraId="7642F19A" w14:textId="013B9B9B" w:rsidR="004578CE" w:rsidRPr="006A75BE" w:rsidRDefault="004578CE" w:rsidP="00A85AE6">
      <w:pPr>
        <w:jc w:val="both"/>
        <w:rPr>
          <w:kern w:val="2"/>
        </w:rPr>
      </w:pPr>
    </w:p>
    <w:p w14:paraId="66CD4A1F" w14:textId="6CA165AC" w:rsidR="004578CE" w:rsidRPr="006A75BE" w:rsidRDefault="004578CE" w:rsidP="00A85AE6">
      <w:pPr>
        <w:jc w:val="both"/>
        <w:rPr>
          <w:kern w:val="2"/>
        </w:rPr>
      </w:pPr>
    </w:p>
    <w:p w14:paraId="06C657B2" w14:textId="021F03D6" w:rsidR="004578CE" w:rsidRPr="006A75BE" w:rsidRDefault="004578CE" w:rsidP="00A85AE6">
      <w:pPr>
        <w:jc w:val="both"/>
        <w:rPr>
          <w:kern w:val="2"/>
        </w:rPr>
      </w:pPr>
    </w:p>
    <w:p w14:paraId="7AE2D6BF" w14:textId="6B554B75" w:rsidR="004578CE" w:rsidRPr="006A75BE" w:rsidRDefault="004578CE" w:rsidP="00A85AE6">
      <w:pPr>
        <w:jc w:val="both"/>
        <w:rPr>
          <w:kern w:val="2"/>
        </w:rPr>
      </w:pPr>
    </w:p>
    <w:p w14:paraId="423CB1D4" w14:textId="2D7EE244" w:rsidR="004578CE" w:rsidRPr="006A75BE" w:rsidRDefault="004578CE" w:rsidP="00A85AE6">
      <w:pPr>
        <w:jc w:val="both"/>
        <w:rPr>
          <w:kern w:val="2"/>
        </w:rPr>
      </w:pPr>
    </w:p>
    <w:p w14:paraId="77BB12C8" w14:textId="5ECC78D1" w:rsidR="004578CE" w:rsidRPr="006A75BE" w:rsidRDefault="004578CE" w:rsidP="00A85AE6">
      <w:pPr>
        <w:jc w:val="both"/>
        <w:rPr>
          <w:kern w:val="2"/>
        </w:rPr>
      </w:pPr>
    </w:p>
    <w:p w14:paraId="6543D4FF" w14:textId="764F2A21" w:rsidR="004578CE" w:rsidRPr="006A75BE" w:rsidRDefault="004578CE" w:rsidP="00A85AE6">
      <w:pPr>
        <w:jc w:val="both"/>
        <w:rPr>
          <w:kern w:val="2"/>
        </w:rPr>
      </w:pPr>
    </w:p>
    <w:p w14:paraId="5610189E" w14:textId="428D3D24" w:rsidR="004578CE" w:rsidRPr="006A75BE" w:rsidRDefault="004578CE" w:rsidP="00A85AE6">
      <w:pPr>
        <w:jc w:val="both"/>
        <w:rPr>
          <w:kern w:val="2"/>
        </w:rPr>
      </w:pPr>
    </w:p>
    <w:p w14:paraId="3F6F5C74" w14:textId="2E3AA7D5" w:rsidR="004578CE" w:rsidRPr="006A75BE" w:rsidRDefault="004578CE" w:rsidP="00A85AE6">
      <w:pPr>
        <w:jc w:val="both"/>
        <w:rPr>
          <w:kern w:val="2"/>
        </w:rPr>
      </w:pPr>
    </w:p>
    <w:p w14:paraId="1B455A1E" w14:textId="4E9EEC2B" w:rsidR="004578CE" w:rsidRPr="006A75BE" w:rsidRDefault="004578CE" w:rsidP="00A85AE6">
      <w:pPr>
        <w:jc w:val="both"/>
        <w:rPr>
          <w:kern w:val="2"/>
        </w:rPr>
      </w:pPr>
    </w:p>
    <w:p w14:paraId="41D6FB19" w14:textId="6F6BC0E0" w:rsidR="004578CE" w:rsidRPr="006A75BE" w:rsidRDefault="004578CE" w:rsidP="00A85AE6">
      <w:pPr>
        <w:jc w:val="both"/>
        <w:rPr>
          <w:kern w:val="2"/>
        </w:rPr>
      </w:pPr>
    </w:p>
    <w:p w14:paraId="13D34691" w14:textId="2B46DF73" w:rsidR="004578CE" w:rsidRPr="006A75BE" w:rsidRDefault="004578CE" w:rsidP="00A85AE6">
      <w:pPr>
        <w:jc w:val="both"/>
        <w:rPr>
          <w:kern w:val="2"/>
        </w:rPr>
      </w:pPr>
    </w:p>
    <w:p w14:paraId="58F71026" w14:textId="193365B0" w:rsidR="004578CE" w:rsidRPr="006A75BE" w:rsidRDefault="004578CE" w:rsidP="00A85AE6">
      <w:pPr>
        <w:jc w:val="both"/>
        <w:rPr>
          <w:kern w:val="2"/>
        </w:rPr>
      </w:pPr>
    </w:p>
    <w:p w14:paraId="63D0C948" w14:textId="5BC6BFC6" w:rsidR="004578CE" w:rsidRPr="006A75BE" w:rsidRDefault="004578CE" w:rsidP="00A85AE6">
      <w:pPr>
        <w:jc w:val="both"/>
        <w:rPr>
          <w:kern w:val="2"/>
        </w:rPr>
      </w:pPr>
    </w:p>
    <w:p w14:paraId="72B7E8FE" w14:textId="14723EDA" w:rsidR="004578CE" w:rsidRPr="006A75BE" w:rsidRDefault="004578CE" w:rsidP="00A85AE6">
      <w:pPr>
        <w:jc w:val="both"/>
        <w:rPr>
          <w:kern w:val="2"/>
        </w:rPr>
      </w:pPr>
    </w:p>
    <w:p w14:paraId="7DE1FE4B" w14:textId="61E57FED" w:rsidR="004578CE" w:rsidRPr="006A75BE" w:rsidRDefault="004578CE" w:rsidP="00A85AE6">
      <w:pPr>
        <w:jc w:val="both"/>
        <w:rPr>
          <w:kern w:val="2"/>
        </w:rPr>
      </w:pPr>
    </w:p>
    <w:p w14:paraId="3C698A87" w14:textId="37F4384E" w:rsidR="004578CE" w:rsidRPr="006A75BE" w:rsidRDefault="004578CE" w:rsidP="00A85AE6">
      <w:pPr>
        <w:jc w:val="both"/>
        <w:rPr>
          <w:kern w:val="2"/>
        </w:rPr>
      </w:pPr>
    </w:p>
    <w:p w14:paraId="2F20EB51" w14:textId="1CF05A3F" w:rsidR="004578CE" w:rsidRPr="006A75BE" w:rsidRDefault="004578CE" w:rsidP="00A85AE6">
      <w:pPr>
        <w:jc w:val="both"/>
        <w:rPr>
          <w:kern w:val="2"/>
        </w:rPr>
      </w:pPr>
    </w:p>
    <w:p w14:paraId="4BC2D1DE" w14:textId="0BFA0738" w:rsidR="004578CE" w:rsidRPr="006A75BE" w:rsidRDefault="004578CE" w:rsidP="00A85AE6">
      <w:pPr>
        <w:jc w:val="both"/>
        <w:rPr>
          <w:kern w:val="2"/>
        </w:rPr>
      </w:pPr>
    </w:p>
    <w:p w14:paraId="11F3B375" w14:textId="4D384740" w:rsidR="004578CE" w:rsidRPr="006A75BE" w:rsidRDefault="004578CE" w:rsidP="00A85AE6">
      <w:pPr>
        <w:jc w:val="both"/>
        <w:rPr>
          <w:kern w:val="2"/>
        </w:rPr>
      </w:pPr>
    </w:p>
    <w:p w14:paraId="0312417D" w14:textId="423645C3" w:rsidR="004578CE" w:rsidRPr="006A75BE" w:rsidRDefault="004578CE" w:rsidP="004578CE">
      <w:pPr>
        <w:jc w:val="center"/>
        <w:rPr>
          <w:kern w:val="2"/>
        </w:rPr>
      </w:pPr>
      <w:r w:rsidRPr="006A75BE">
        <w:rPr>
          <w:kern w:val="2"/>
        </w:rPr>
        <w:t>ODGOVORI NA VIJEĆNIČKA PITANJA VIJEĆNI</w:t>
      </w:r>
      <w:r w:rsidR="00185102" w:rsidRPr="006A75BE">
        <w:rPr>
          <w:kern w:val="2"/>
        </w:rPr>
        <w:t>KA</w:t>
      </w:r>
      <w:r w:rsidRPr="006A75BE">
        <w:rPr>
          <w:kern w:val="2"/>
        </w:rPr>
        <w:t xml:space="preserve"> </w:t>
      </w:r>
      <w:r w:rsidR="00185102" w:rsidRPr="006A75BE">
        <w:rPr>
          <w:kern w:val="2"/>
        </w:rPr>
        <w:t>LIPOVAC IVANA</w:t>
      </w:r>
      <w:r w:rsidRPr="006A75BE">
        <w:rPr>
          <w:kern w:val="2"/>
        </w:rPr>
        <w:t xml:space="preserve"> </w:t>
      </w:r>
    </w:p>
    <w:p w14:paraId="01797E11" w14:textId="77777777" w:rsidR="004578CE" w:rsidRPr="006A75BE" w:rsidRDefault="004578CE" w:rsidP="00A85AE6">
      <w:pPr>
        <w:jc w:val="both"/>
        <w:rPr>
          <w:kern w:val="2"/>
        </w:rPr>
      </w:pPr>
    </w:p>
    <w:p w14:paraId="315A3409" w14:textId="54EB7A95" w:rsidR="00B65D5C" w:rsidRPr="006A75BE" w:rsidRDefault="00B65D5C" w:rsidP="00032C77">
      <w:pPr>
        <w:jc w:val="both"/>
        <w:rPr>
          <w:rFonts w:eastAsia="Times New Roman"/>
          <w:b/>
          <w:i/>
          <w:iCs/>
          <w:lang w:val="en-US"/>
        </w:rPr>
      </w:pPr>
      <w:r w:rsidRPr="006A75BE">
        <w:rPr>
          <w:b/>
          <w:bCs/>
          <w:i/>
          <w:iCs/>
          <w:spacing w:val="-2"/>
        </w:rPr>
        <w:t>Vijećni</w:t>
      </w:r>
      <w:r w:rsidR="00185102" w:rsidRPr="006A75BE">
        <w:rPr>
          <w:b/>
          <w:bCs/>
          <w:i/>
          <w:iCs/>
          <w:spacing w:val="-2"/>
        </w:rPr>
        <w:t>k</w:t>
      </w:r>
      <w:r w:rsidRPr="006A75BE">
        <w:rPr>
          <w:b/>
          <w:bCs/>
          <w:i/>
          <w:iCs/>
          <w:spacing w:val="-2"/>
        </w:rPr>
        <w:t xml:space="preserve"> IVAN  </w:t>
      </w:r>
      <w:r w:rsidR="002901E2" w:rsidRPr="006A75BE">
        <w:rPr>
          <w:b/>
          <w:bCs/>
          <w:i/>
          <w:iCs/>
          <w:spacing w:val="-2"/>
        </w:rPr>
        <w:t xml:space="preserve">LIPOVAC </w:t>
      </w:r>
      <w:proofErr w:type="spellStart"/>
      <w:r w:rsidRPr="006A75BE">
        <w:rPr>
          <w:rFonts w:eastAsia="Times New Roman"/>
          <w:b/>
          <w:i/>
          <w:iCs/>
          <w:lang w:val="en-US"/>
        </w:rPr>
        <w:t>postavi</w:t>
      </w:r>
      <w:r w:rsidR="00185102" w:rsidRPr="006A75BE">
        <w:rPr>
          <w:rFonts w:eastAsia="Times New Roman"/>
          <w:b/>
          <w:i/>
          <w:iCs/>
          <w:lang w:val="en-US"/>
        </w:rPr>
        <w:t>o</w:t>
      </w:r>
      <w:proofErr w:type="spellEnd"/>
      <w:r w:rsidRPr="006A75BE">
        <w:rPr>
          <w:rFonts w:eastAsia="Times New Roman"/>
          <w:b/>
          <w:i/>
          <w:iCs/>
          <w:lang w:val="en-US"/>
        </w:rPr>
        <w:t xml:space="preserve"> je </w:t>
      </w:r>
      <w:proofErr w:type="spellStart"/>
      <w:r w:rsidRPr="006A75BE">
        <w:rPr>
          <w:rFonts w:eastAsia="Times New Roman"/>
          <w:b/>
          <w:i/>
          <w:iCs/>
          <w:lang w:val="en-US"/>
        </w:rPr>
        <w:t>sljedeća</w:t>
      </w:r>
      <w:proofErr w:type="spellEnd"/>
      <w:r w:rsidRPr="006A75BE">
        <w:rPr>
          <w:rFonts w:eastAsia="Times New Roman"/>
          <w:b/>
          <w:i/>
          <w:iCs/>
          <w:lang w:val="en-US"/>
        </w:rPr>
        <w:t xml:space="preserve"> </w:t>
      </w:r>
      <w:proofErr w:type="spellStart"/>
      <w:r w:rsidRPr="006A75BE">
        <w:rPr>
          <w:rFonts w:eastAsia="Times New Roman"/>
          <w:b/>
          <w:i/>
          <w:iCs/>
          <w:lang w:val="en-US"/>
        </w:rPr>
        <w:t>pitanja</w:t>
      </w:r>
      <w:proofErr w:type="spellEnd"/>
      <w:r w:rsidRPr="006A75BE">
        <w:rPr>
          <w:rFonts w:eastAsia="Times New Roman"/>
          <w:b/>
          <w:i/>
          <w:iCs/>
          <w:lang w:val="en-US"/>
        </w:rPr>
        <w:t>:</w:t>
      </w:r>
    </w:p>
    <w:p w14:paraId="1CBA47C5" w14:textId="77777777" w:rsidR="00185102" w:rsidRPr="006A75BE" w:rsidRDefault="00185102" w:rsidP="00185102">
      <w:pPr>
        <w:pStyle w:val="Odlomakpopisa"/>
        <w:numPr>
          <w:ilvl w:val="0"/>
          <w:numId w:val="43"/>
        </w:numPr>
        <w:jc w:val="both"/>
        <w:rPr>
          <w:rFonts w:eastAsia="Times New Roman"/>
          <w:i/>
          <w:iCs/>
          <w:lang w:val="en-US"/>
        </w:rPr>
      </w:pPr>
      <w:r w:rsidRPr="006A75BE">
        <w:rPr>
          <w:rFonts w:eastAsia="Times New Roman"/>
          <w:i/>
          <w:iCs/>
          <w:lang w:val="en-US"/>
        </w:rPr>
        <w:t xml:space="preserve">u </w:t>
      </w:r>
      <w:proofErr w:type="spellStart"/>
      <w:r w:rsidRPr="006A75BE">
        <w:rPr>
          <w:rFonts w:eastAsia="Times New Roman"/>
          <w:i/>
          <w:iCs/>
          <w:lang w:val="en-US"/>
        </w:rPr>
        <w:t>svezi</w:t>
      </w:r>
      <w:proofErr w:type="spellEnd"/>
      <w:r w:rsidRPr="006A75BE">
        <w:rPr>
          <w:rFonts w:eastAsia="Times New Roman"/>
          <w:i/>
          <w:iCs/>
          <w:lang w:val="en-US"/>
        </w:rPr>
        <w:t xml:space="preserve"> </w:t>
      </w:r>
      <w:proofErr w:type="spellStart"/>
      <w:r w:rsidRPr="006A75BE">
        <w:rPr>
          <w:rFonts w:eastAsia="Times New Roman"/>
          <w:i/>
          <w:iCs/>
          <w:lang w:val="en-US"/>
        </w:rPr>
        <w:t>izgradnje</w:t>
      </w:r>
      <w:proofErr w:type="spellEnd"/>
      <w:r w:rsidRPr="006A75BE">
        <w:rPr>
          <w:rFonts w:eastAsia="Times New Roman"/>
          <w:i/>
          <w:iCs/>
          <w:lang w:val="en-US"/>
        </w:rPr>
        <w:t xml:space="preserve"> </w:t>
      </w:r>
      <w:proofErr w:type="spellStart"/>
      <w:r w:rsidRPr="006A75BE">
        <w:rPr>
          <w:rFonts w:eastAsia="Times New Roman"/>
          <w:i/>
          <w:iCs/>
          <w:lang w:val="en-US"/>
        </w:rPr>
        <w:t>javnog</w:t>
      </w:r>
      <w:proofErr w:type="spellEnd"/>
      <w:r w:rsidRPr="006A75BE">
        <w:rPr>
          <w:rFonts w:eastAsia="Times New Roman"/>
          <w:i/>
          <w:iCs/>
          <w:lang w:val="en-US"/>
        </w:rPr>
        <w:t xml:space="preserve"> </w:t>
      </w:r>
      <w:proofErr w:type="spellStart"/>
      <w:r w:rsidRPr="006A75BE">
        <w:rPr>
          <w:rFonts w:eastAsia="Times New Roman"/>
          <w:i/>
          <w:iCs/>
          <w:lang w:val="en-US"/>
        </w:rPr>
        <w:t>stepeništa</w:t>
      </w:r>
      <w:proofErr w:type="spellEnd"/>
      <w:r w:rsidRPr="006A75BE">
        <w:rPr>
          <w:rFonts w:eastAsia="Times New Roman"/>
          <w:i/>
          <w:iCs/>
          <w:lang w:val="en-US"/>
        </w:rPr>
        <w:t xml:space="preserve"> </w:t>
      </w:r>
      <w:proofErr w:type="spellStart"/>
      <w:r w:rsidRPr="006A75BE">
        <w:rPr>
          <w:rFonts w:eastAsia="Times New Roman"/>
          <w:i/>
          <w:iCs/>
          <w:lang w:val="en-US"/>
        </w:rPr>
        <w:t>uz</w:t>
      </w:r>
      <w:proofErr w:type="spellEnd"/>
      <w:r w:rsidRPr="006A75BE">
        <w:rPr>
          <w:rFonts w:eastAsia="Times New Roman"/>
          <w:i/>
          <w:iCs/>
          <w:lang w:val="en-US"/>
        </w:rPr>
        <w:t xml:space="preserve"> rub ŠSD u </w:t>
      </w:r>
      <w:proofErr w:type="spellStart"/>
      <w:r w:rsidRPr="006A75BE">
        <w:rPr>
          <w:rFonts w:eastAsia="Times New Roman"/>
          <w:i/>
          <w:iCs/>
          <w:lang w:val="en-US"/>
        </w:rPr>
        <w:t>Matuljima</w:t>
      </w:r>
      <w:proofErr w:type="spellEnd"/>
      <w:r w:rsidRPr="006A75BE">
        <w:rPr>
          <w:rFonts w:eastAsia="Times New Roman"/>
          <w:i/>
          <w:iCs/>
          <w:lang w:val="en-US"/>
        </w:rPr>
        <w:t xml:space="preserve"> pita da li </w:t>
      </w:r>
      <w:proofErr w:type="spellStart"/>
      <w:r w:rsidRPr="006A75BE">
        <w:rPr>
          <w:rFonts w:eastAsia="Times New Roman"/>
          <w:i/>
          <w:iCs/>
          <w:lang w:val="en-US"/>
        </w:rPr>
        <w:t>su</w:t>
      </w:r>
      <w:proofErr w:type="spellEnd"/>
      <w:r w:rsidRPr="006A75BE">
        <w:rPr>
          <w:rFonts w:eastAsia="Times New Roman"/>
          <w:i/>
          <w:iCs/>
          <w:lang w:val="en-US"/>
        </w:rPr>
        <w:t xml:space="preserve"> </w:t>
      </w:r>
      <w:proofErr w:type="spellStart"/>
      <w:r w:rsidRPr="006A75BE">
        <w:rPr>
          <w:rFonts w:eastAsia="Times New Roman"/>
          <w:i/>
          <w:iCs/>
          <w:lang w:val="en-US"/>
        </w:rPr>
        <w:t>riješeni</w:t>
      </w:r>
      <w:proofErr w:type="spellEnd"/>
      <w:r w:rsidRPr="006A75BE">
        <w:rPr>
          <w:rFonts w:eastAsia="Times New Roman"/>
          <w:i/>
          <w:iCs/>
          <w:lang w:val="en-US"/>
        </w:rPr>
        <w:t xml:space="preserve"> </w:t>
      </w:r>
      <w:proofErr w:type="spellStart"/>
      <w:r w:rsidRPr="006A75BE">
        <w:rPr>
          <w:rFonts w:eastAsia="Times New Roman"/>
          <w:i/>
          <w:iCs/>
          <w:lang w:val="en-US"/>
        </w:rPr>
        <w:t>imovinsko</w:t>
      </w:r>
      <w:proofErr w:type="spellEnd"/>
      <w:r w:rsidRPr="006A75BE">
        <w:rPr>
          <w:rFonts w:eastAsia="Times New Roman"/>
          <w:i/>
          <w:iCs/>
          <w:lang w:val="en-US"/>
        </w:rPr>
        <w:t xml:space="preserve"> </w:t>
      </w:r>
      <w:proofErr w:type="spellStart"/>
      <w:r w:rsidRPr="006A75BE">
        <w:rPr>
          <w:rFonts w:eastAsia="Times New Roman"/>
          <w:i/>
          <w:iCs/>
          <w:lang w:val="en-US"/>
        </w:rPr>
        <w:t>pravni</w:t>
      </w:r>
      <w:proofErr w:type="spellEnd"/>
      <w:r w:rsidRPr="006A75BE">
        <w:rPr>
          <w:rFonts w:eastAsia="Times New Roman"/>
          <w:i/>
          <w:iCs/>
          <w:lang w:val="en-US"/>
        </w:rPr>
        <w:t xml:space="preserve"> </w:t>
      </w:r>
      <w:proofErr w:type="spellStart"/>
      <w:r w:rsidRPr="006A75BE">
        <w:rPr>
          <w:rFonts w:eastAsia="Times New Roman"/>
          <w:i/>
          <w:iCs/>
          <w:lang w:val="en-US"/>
        </w:rPr>
        <w:t>odnosi</w:t>
      </w:r>
      <w:proofErr w:type="spellEnd"/>
      <w:r w:rsidRPr="006A75BE">
        <w:rPr>
          <w:rFonts w:eastAsia="Times New Roman"/>
          <w:i/>
          <w:iCs/>
          <w:lang w:val="en-US"/>
        </w:rPr>
        <w:t xml:space="preserve"> </w:t>
      </w:r>
      <w:proofErr w:type="spellStart"/>
      <w:r w:rsidRPr="006A75BE">
        <w:rPr>
          <w:rFonts w:eastAsia="Times New Roman"/>
          <w:i/>
          <w:iCs/>
          <w:lang w:val="en-US"/>
        </w:rPr>
        <w:t>budući</w:t>
      </w:r>
      <w:proofErr w:type="spellEnd"/>
      <w:r w:rsidRPr="006A75BE">
        <w:rPr>
          <w:rFonts w:eastAsia="Times New Roman"/>
          <w:i/>
          <w:iCs/>
          <w:lang w:val="en-US"/>
        </w:rPr>
        <w:t xml:space="preserve"> da bi </w:t>
      </w:r>
      <w:proofErr w:type="spellStart"/>
      <w:r w:rsidRPr="006A75BE">
        <w:rPr>
          <w:rFonts w:eastAsia="Times New Roman"/>
          <w:i/>
          <w:iCs/>
          <w:lang w:val="en-US"/>
        </w:rPr>
        <w:t>isto</w:t>
      </w:r>
      <w:proofErr w:type="spellEnd"/>
      <w:r w:rsidRPr="006A75BE">
        <w:rPr>
          <w:rFonts w:eastAsia="Times New Roman"/>
          <w:i/>
          <w:iCs/>
          <w:lang w:val="en-US"/>
        </w:rPr>
        <w:t xml:space="preserve"> </w:t>
      </w:r>
      <w:proofErr w:type="spellStart"/>
      <w:r w:rsidRPr="006A75BE">
        <w:rPr>
          <w:rFonts w:eastAsia="Times New Roman"/>
          <w:i/>
          <w:iCs/>
          <w:lang w:val="en-US"/>
        </w:rPr>
        <w:t>trebalo</w:t>
      </w:r>
      <w:proofErr w:type="spellEnd"/>
      <w:r w:rsidRPr="006A75BE">
        <w:rPr>
          <w:rFonts w:eastAsia="Times New Roman"/>
          <w:i/>
          <w:iCs/>
          <w:lang w:val="en-US"/>
        </w:rPr>
        <w:t xml:space="preserve"> </w:t>
      </w:r>
      <w:proofErr w:type="spellStart"/>
      <w:r w:rsidRPr="006A75BE">
        <w:rPr>
          <w:rFonts w:eastAsia="Times New Roman"/>
          <w:i/>
          <w:iCs/>
          <w:lang w:val="en-US"/>
        </w:rPr>
        <w:t>proći</w:t>
      </w:r>
      <w:proofErr w:type="spellEnd"/>
      <w:r w:rsidRPr="006A75BE">
        <w:rPr>
          <w:rFonts w:eastAsia="Times New Roman"/>
          <w:i/>
          <w:iCs/>
          <w:lang w:val="en-US"/>
        </w:rPr>
        <w:t xml:space="preserve"> po </w:t>
      </w:r>
      <w:proofErr w:type="spellStart"/>
      <w:r w:rsidRPr="006A75BE">
        <w:rPr>
          <w:rFonts w:eastAsia="Times New Roman"/>
          <w:i/>
          <w:iCs/>
          <w:lang w:val="en-US"/>
        </w:rPr>
        <w:t>dijelu</w:t>
      </w:r>
      <w:proofErr w:type="spellEnd"/>
      <w:r w:rsidRPr="006A75BE">
        <w:rPr>
          <w:rFonts w:eastAsia="Times New Roman"/>
          <w:i/>
          <w:iCs/>
          <w:lang w:val="en-US"/>
        </w:rPr>
        <w:t xml:space="preserve"> </w:t>
      </w:r>
      <w:proofErr w:type="spellStart"/>
      <w:r w:rsidRPr="006A75BE">
        <w:rPr>
          <w:rFonts w:eastAsia="Times New Roman"/>
          <w:i/>
          <w:iCs/>
          <w:lang w:val="en-US"/>
        </w:rPr>
        <w:t>nekretnina</w:t>
      </w:r>
      <w:proofErr w:type="spellEnd"/>
      <w:r w:rsidRPr="006A75BE">
        <w:rPr>
          <w:rFonts w:eastAsia="Times New Roman"/>
          <w:i/>
          <w:iCs/>
          <w:lang w:val="en-US"/>
        </w:rPr>
        <w:t xml:space="preserve"> u </w:t>
      </w:r>
      <w:proofErr w:type="spellStart"/>
      <w:r w:rsidRPr="006A75BE">
        <w:rPr>
          <w:rFonts w:eastAsia="Times New Roman"/>
          <w:i/>
          <w:iCs/>
          <w:lang w:val="en-US"/>
        </w:rPr>
        <w:t>vlasništvu</w:t>
      </w:r>
      <w:proofErr w:type="spellEnd"/>
      <w:r w:rsidRPr="006A75BE">
        <w:rPr>
          <w:rFonts w:eastAsia="Times New Roman"/>
          <w:i/>
          <w:iCs/>
          <w:lang w:val="en-US"/>
        </w:rPr>
        <w:t xml:space="preserve"> </w:t>
      </w:r>
      <w:proofErr w:type="spellStart"/>
      <w:r w:rsidRPr="006A75BE">
        <w:rPr>
          <w:rFonts w:eastAsia="Times New Roman"/>
          <w:i/>
          <w:iCs/>
          <w:lang w:val="en-US"/>
        </w:rPr>
        <w:t>fizičkih</w:t>
      </w:r>
      <w:proofErr w:type="spellEnd"/>
      <w:r w:rsidRPr="006A75BE">
        <w:rPr>
          <w:rFonts w:eastAsia="Times New Roman"/>
          <w:i/>
          <w:iCs/>
          <w:lang w:val="en-US"/>
        </w:rPr>
        <w:t xml:space="preserve"> </w:t>
      </w:r>
      <w:proofErr w:type="spellStart"/>
      <w:r w:rsidRPr="006A75BE">
        <w:rPr>
          <w:rFonts w:eastAsia="Times New Roman"/>
          <w:i/>
          <w:iCs/>
          <w:lang w:val="en-US"/>
        </w:rPr>
        <w:t>osoba</w:t>
      </w:r>
      <w:proofErr w:type="spellEnd"/>
      <w:r w:rsidRPr="006A75BE">
        <w:rPr>
          <w:rFonts w:eastAsia="Times New Roman"/>
          <w:i/>
          <w:iCs/>
          <w:lang w:val="en-US"/>
        </w:rPr>
        <w:t>?</w:t>
      </w:r>
    </w:p>
    <w:p w14:paraId="665D17D8" w14:textId="5BC7D81A" w:rsidR="00185102" w:rsidRPr="006A75BE" w:rsidRDefault="00185102" w:rsidP="00185102">
      <w:pPr>
        <w:pStyle w:val="Odlomakpopisa"/>
        <w:numPr>
          <w:ilvl w:val="0"/>
          <w:numId w:val="43"/>
        </w:numPr>
        <w:jc w:val="both"/>
        <w:rPr>
          <w:rFonts w:eastAsia="Times New Roman"/>
          <w:i/>
          <w:iCs/>
          <w:lang w:val="en-US"/>
        </w:rPr>
      </w:pPr>
      <w:proofErr w:type="spellStart"/>
      <w:r w:rsidRPr="006A75BE">
        <w:rPr>
          <w:rFonts w:eastAsia="Times New Roman"/>
          <w:i/>
          <w:iCs/>
          <w:lang w:val="en-US"/>
        </w:rPr>
        <w:t>pitanje</w:t>
      </w:r>
      <w:proofErr w:type="spellEnd"/>
      <w:r w:rsidRPr="006A75BE">
        <w:rPr>
          <w:rFonts w:eastAsia="Times New Roman"/>
          <w:i/>
          <w:iCs/>
          <w:lang w:val="en-US"/>
        </w:rPr>
        <w:t xml:space="preserve"> se </w:t>
      </w:r>
      <w:proofErr w:type="spellStart"/>
      <w:r w:rsidRPr="006A75BE">
        <w:rPr>
          <w:rFonts w:eastAsia="Times New Roman"/>
          <w:i/>
          <w:iCs/>
          <w:lang w:val="en-US"/>
        </w:rPr>
        <w:t>odnosi</w:t>
      </w:r>
      <w:proofErr w:type="spellEnd"/>
      <w:r w:rsidRPr="006A75BE">
        <w:rPr>
          <w:rFonts w:eastAsia="Times New Roman"/>
          <w:i/>
          <w:iCs/>
          <w:lang w:val="en-US"/>
        </w:rPr>
        <w:t xml:space="preserve"> </w:t>
      </w:r>
      <w:proofErr w:type="spellStart"/>
      <w:r w:rsidRPr="006A75BE">
        <w:rPr>
          <w:rFonts w:eastAsia="Times New Roman"/>
          <w:i/>
          <w:iCs/>
          <w:lang w:val="en-US"/>
        </w:rPr>
        <w:t>na</w:t>
      </w:r>
      <w:proofErr w:type="spellEnd"/>
      <w:r w:rsidRPr="006A75BE">
        <w:rPr>
          <w:rFonts w:eastAsia="Times New Roman"/>
          <w:i/>
          <w:iCs/>
          <w:lang w:val="en-US"/>
        </w:rPr>
        <w:t xml:space="preserve"> </w:t>
      </w:r>
      <w:proofErr w:type="spellStart"/>
      <w:r w:rsidRPr="006A75BE">
        <w:rPr>
          <w:rFonts w:eastAsia="Times New Roman"/>
          <w:i/>
          <w:iCs/>
          <w:lang w:val="en-US"/>
        </w:rPr>
        <w:t>divlje</w:t>
      </w:r>
      <w:proofErr w:type="spellEnd"/>
      <w:r w:rsidRPr="006A75BE">
        <w:rPr>
          <w:rFonts w:eastAsia="Times New Roman"/>
          <w:i/>
          <w:iCs/>
          <w:lang w:val="en-US"/>
        </w:rPr>
        <w:t xml:space="preserve"> </w:t>
      </w:r>
      <w:proofErr w:type="spellStart"/>
      <w:r w:rsidRPr="006A75BE">
        <w:rPr>
          <w:rFonts w:eastAsia="Times New Roman"/>
          <w:i/>
          <w:iCs/>
          <w:lang w:val="en-US"/>
        </w:rPr>
        <w:t>deponije</w:t>
      </w:r>
      <w:proofErr w:type="spellEnd"/>
      <w:r w:rsidRPr="006A75BE">
        <w:rPr>
          <w:rFonts w:eastAsia="Times New Roman"/>
          <w:i/>
          <w:iCs/>
          <w:lang w:val="en-US"/>
        </w:rPr>
        <w:t>/</w:t>
      </w:r>
      <w:proofErr w:type="spellStart"/>
      <w:r w:rsidRPr="006A75BE">
        <w:rPr>
          <w:rFonts w:eastAsia="Times New Roman"/>
          <w:i/>
          <w:iCs/>
          <w:lang w:val="en-US"/>
        </w:rPr>
        <w:t>odlagališta</w:t>
      </w:r>
      <w:proofErr w:type="spellEnd"/>
      <w:r w:rsidRPr="006A75BE">
        <w:rPr>
          <w:rFonts w:eastAsia="Times New Roman"/>
          <w:i/>
          <w:iCs/>
          <w:lang w:val="en-US"/>
        </w:rPr>
        <w:t xml:space="preserve"> (</w:t>
      </w:r>
      <w:proofErr w:type="spellStart"/>
      <w:r w:rsidRPr="006A75BE">
        <w:rPr>
          <w:rFonts w:eastAsia="Times New Roman"/>
          <w:i/>
          <w:iCs/>
          <w:lang w:val="en-US"/>
        </w:rPr>
        <w:t>pokazuje</w:t>
      </w:r>
      <w:proofErr w:type="spellEnd"/>
      <w:r w:rsidRPr="006A75BE">
        <w:rPr>
          <w:rFonts w:eastAsia="Times New Roman"/>
          <w:i/>
          <w:iCs/>
          <w:lang w:val="en-US"/>
        </w:rPr>
        <w:t xml:space="preserve"> </w:t>
      </w:r>
      <w:proofErr w:type="spellStart"/>
      <w:r w:rsidRPr="006A75BE">
        <w:rPr>
          <w:rFonts w:eastAsia="Times New Roman"/>
          <w:i/>
          <w:iCs/>
          <w:lang w:val="en-US"/>
        </w:rPr>
        <w:t>fotografije</w:t>
      </w:r>
      <w:proofErr w:type="spellEnd"/>
      <w:r w:rsidRPr="006A75BE">
        <w:rPr>
          <w:rFonts w:eastAsia="Times New Roman"/>
          <w:i/>
          <w:iCs/>
          <w:lang w:val="en-US"/>
        </w:rPr>
        <w:t xml:space="preserve">): u </w:t>
      </w:r>
      <w:proofErr w:type="spellStart"/>
      <w:r w:rsidRPr="006A75BE">
        <w:rPr>
          <w:rFonts w:eastAsia="Times New Roman"/>
          <w:i/>
          <w:iCs/>
          <w:lang w:val="en-US"/>
        </w:rPr>
        <w:t>Bregima</w:t>
      </w:r>
      <w:proofErr w:type="spellEnd"/>
      <w:r w:rsidRPr="006A75BE">
        <w:rPr>
          <w:rFonts w:eastAsia="Times New Roman"/>
          <w:i/>
          <w:iCs/>
          <w:lang w:val="en-US"/>
        </w:rPr>
        <w:t xml:space="preserve">, u </w:t>
      </w:r>
      <w:proofErr w:type="spellStart"/>
      <w:r w:rsidRPr="006A75BE">
        <w:rPr>
          <w:rFonts w:eastAsia="Times New Roman"/>
          <w:i/>
          <w:iCs/>
          <w:lang w:val="en-US"/>
        </w:rPr>
        <w:t>k.o.</w:t>
      </w:r>
      <w:proofErr w:type="spellEnd"/>
      <w:r w:rsidRPr="006A75BE">
        <w:rPr>
          <w:rFonts w:eastAsia="Times New Roman"/>
          <w:i/>
          <w:iCs/>
          <w:lang w:val="en-US"/>
        </w:rPr>
        <w:t xml:space="preserve"> </w:t>
      </w:r>
      <w:proofErr w:type="spellStart"/>
      <w:r w:rsidRPr="006A75BE">
        <w:rPr>
          <w:rFonts w:eastAsia="Times New Roman"/>
          <w:i/>
          <w:iCs/>
          <w:lang w:val="en-US"/>
        </w:rPr>
        <w:t>Puži</w:t>
      </w:r>
      <w:proofErr w:type="spellEnd"/>
      <w:r w:rsidRPr="006A75BE">
        <w:rPr>
          <w:rFonts w:eastAsia="Times New Roman"/>
          <w:i/>
          <w:iCs/>
          <w:lang w:val="en-US"/>
        </w:rPr>
        <w:t xml:space="preserve">- </w:t>
      </w:r>
      <w:proofErr w:type="spellStart"/>
      <w:r w:rsidRPr="006A75BE">
        <w:rPr>
          <w:rFonts w:eastAsia="Times New Roman"/>
          <w:i/>
          <w:iCs/>
          <w:lang w:val="en-US"/>
        </w:rPr>
        <w:t>prema</w:t>
      </w:r>
      <w:proofErr w:type="spellEnd"/>
      <w:r w:rsidRPr="006A75BE">
        <w:rPr>
          <w:rFonts w:eastAsia="Times New Roman"/>
          <w:i/>
          <w:iCs/>
          <w:lang w:val="en-US"/>
        </w:rPr>
        <w:t xml:space="preserve"> </w:t>
      </w:r>
      <w:proofErr w:type="spellStart"/>
      <w:r w:rsidRPr="006A75BE">
        <w:rPr>
          <w:rFonts w:eastAsia="Times New Roman"/>
          <w:i/>
          <w:iCs/>
          <w:lang w:val="en-US"/>
        </w:rPr>
        <w:t>Ružićima</w:t>
      </w:r>
      <w:proofErr w:type="spellEnd"/>
      <w:r w:rsidRPr="006A75BE">
        <w:rPr>
          <w:rFonts w:eastAsia="Times New Roman"/>
          <w:i/>
          <w:iCs/>
          <w:lang w:val="en-US"/>
        </w:rPr>
        <w:t xml:space="preserve">, od </w:t>
      </w:r>
      <w:proofErr w:type="spellStart"/>
      <w:r w:rsidRPr="006A75BE">
        <w:rPr>
          <w:rFonts w:eastAsia="Times New Roman"/>
          <w:i/>
          <w:iCs/>
          <w:lang w:val="en-US"/>
        </w:rPr>
        <w:t>Permana</w:t>
      </w:r>
      <w:proofErr w:type="spellEnd"/>
      <w:r w:rsidRPr="006A75BE">
        <w:rPr>
          <w:rFonts w:eastAsia="Times New Roman"/>
          <w:i/>
          <w:iCs/>
          <w:lang w:val="en-US"/>
        </w:rPr>
        <w:t xml:space="preserve"> </w:t>
      </w:r>
      <w:proofErr w:type="spellStart"/>
      <w:r w:rsidRPr="006A75BE">
        <w:rPr>
          <w:rFonts w:eastAsia="Times New Roman"/>
          <w:i/>
          <w:iCs/>
          <w:lang w:val="en-US"/>
        </w:rPr>
        <w:t>prema</w:t>
      </w:r>
      <w:proofErr w:type="spellEnd"/>
      <w:r w:rsidRPr="006A75BE">
        <w:rPr>
          <w:rFonts w:eastAsia="Times New Roman"/>
          <w:i/>
          <w:iCs/>
          <w:lang w:val="en-US"/>
        </w:rPr>
        <w:t xml:space="preserve"> </w:t>
      </w:r>
      <w:proofErr w:type="spellStart"/>
      <w:r w:rsidRPr="006A75BE">
        <w:rPr>
          <w:rFonts w:eastAsia="Times New Roman"/>
          <w:i/>
          <w:iCs/>
          <w:lang w:val="en-US"/>
        </w:rPr>
        <w:t>Rupi</w:t>
      </w:r>
      <w:proofErr w:type="spellEnd"/>
      <w:r w:rsidRPr="006A75BE">
        <w:rPr>
          <w:rFonts w:eastAsia="Times New Roman"/>
          <w:i/>
          <w:iCs/>
          <w:lang w:val="en-US"/>
        </w:rPr>
        <w:t xml:space="preserve"> (2-3) </w:t>
      </w:r>
      <w:proofErr w:type="spellStart"/>
      <w:r w:rsidRPr="006A75BE">
        <w:rPr>
          <w:rFonts w:eastAsia="Times New Roman"/>
          <w:i/>
          <w:iCs/>
          <w:lang w:val="en-US"/>
        </w:rPr>
        <w:t>te</w:t>
      </w:r>
      <w:proofErr w:type="spellEnd"/>
      <w:r w:rsidRPr="006A75BE">
        <w:rPr>
          <w:rFonts w:eastAsia="Times New Roman"/>
          <w:i/>
          <w:iCs/>
          <w:lang w:val="en-US"/>
        </w:rPr>
        <w:t xml:space="preserve"> </w:t>
      </w:r>
      <w:proofErr w:type="spellStart"/>
      <w:r w:rsidRPr="006A75BE">
        <w:rPr>
          <w:rFonts w:eastAsia="Times New Roman"/>
          <w:i/>
          <w:iCs/>
          <w:lang w:val="en-US"/>
        </w:rPr>
        <w:t>moli</w:t>
      </w:r>
      <w:proofErr w:type="spellEnd"/>
      <w:r w:rsidRPr="006A75BE">
        <w:rPr>
          <w:rFonts w:eastAsia="Times New Roman"/>
          <w:i/>
          <w:iCs/>
          <w:lang w:val="en-US"/>
        </w:rPr>
        <w:t xml:space="preserve"> </w:t>
      </w:r>
      <w:proofErr w:type="spellStart"/>
      <w:r w:rsidRPr="006A75BE">
        <w:rPr>
          <w:rFonts w:eastAsia="Times New Roman"/>
          <w:i/>
          <w:iCs/>
          <w:lang w:val="en-US"/>
        </w:rPr>
        <w:t>stručne</w:t>
      </w:r>
      <w:proofErr w:type="spellEnd"/>
      <w:r w:rsidRPr="006A75BE">
        <w:rPr>
          <w:rFonts w:eastAsia="Times New Roman"/>
          <w:i/>
          <w:iCs/>
          <w:lang w:val="en-US"/>
        </w:rPr>
        <w:t xml:space="preserve"> </w:t>
      </w:r>
      <w:proofErr w:type="spellStart"/>
      <w:r w:rsidRPr="006A75BE">
        <w:rPr>
          <w:rFonts w:eastAsia="Times New Roman"/>
          <w:i/>
          <w:iCs/>
          <w:lang w:val="en-US"/>
        </w:rPr>
        <w:t>službe</w:t>
      </w:r>
      <w:proofErr w:type="spellEnd"/>
      <w:r w:rsidRPr="006A75BE">
        <w:rPr>
          <w:rFonts w:eastAsia="Times New Roman"/>
          <w:i/>
          <w:iCs/>
          <w:lang w:val="en-US"/>
        </w:rPr>
        <w:t xml:space="preserve"> da se </w:t>
      </w:r>
      <w:proofErr w:type="spellStart"/>
      <w:r w:rsidRPr="006A75BE">
        <w:rPr>
          <w:rFonts w:eastAsia="Times New Roman"/>
          <w:i/>
          <w:iCs/>
          <w:lang w:val="en-US"/>
        </w:rPr>
        <w:t>pismeno</w:t>
      </w:r>
      <w:proofErr w:type="spellEnd"/>
      <w:r w:rsidRPr="006A75BE">
        <w:rPr>
          <w:rFonts w:eastAsia="Times New Roman"/>
          <w:i/>
          <w:iCs/>
          <w:lang w:val="en-US"/>
        </w:rPr>
        <w:t xml:space="preserve"> </w:t>
      </w:r>
      <w:proofErr w:type="spellStart"/>
      <w:r w:rsidRPr="006A75BE">
        <w:rPr>
          <w:rFonts w:eastAsia="Times New Roman"/>
          <w:i/>
          <w:iCs/>
          <w:lang w:val="en-US"/>
        </w:rPr>
        <w:t>očituju</w:t>
      </w:r>
      <w:proofErr w:type="spellEnd"/>
      <w:r w:rsidRPr="006A75BE">
        <w:rPr>
          <w:rFonts w:eastAsia="Times New Roman"/>
          <w:i/>
          <w:iCs/>
          <w:lang w:val="en-US"/>
        </w:rPr>
        <w:t>.</w:t>
      </w:r>
    </w:p>
    <w:p w14:paraId="5C79105B" w14:textId="77777777" w:rsidR="00B65D5C" w:rsidRPr="006A75BE" w:rsidRDefault="00B65D5C" w:rsidP="00032C77">
      <w:pPr>
        <w:widowControl/>
        <w:suppressAutoHyphens w:val="0"/>
        <w:ind w:firstLine="709"/>
        <w:jc w:val="both"/>
        <w:rPr>
          <w:rFonts w:eastAsia="Times New Roman"/>
          <w:iCs/>
          <w:kern w:val="0"/>
          <w:lang w:val="en-US" w:eastAsia="en-US"/>
        </w:rPr>
      </w:pPr>
    </w:p>
    <w:p w14:paraId="515B3F76" w14:textId="2978E1D2" w:rsidR="00B65D5C" w:rsidRPr="006A75BE" w:rsidRDefault="00B65D5C" w:rsidP="00032C77">
      <w:pPr>
        <w:widowControl/>
        <w:suppressAutoHyphens w:val="0"/>
        <w:jc w:val="both"/>
        <w:rPr>
          <w:rFonts w:eastAsia="Times New Roman"/>
          <w:iCs/>
          <w:kern w:val="0"/>
          <w:lang w:val="en-US" w:eastAsia="en-US"/>
        </w:rPr>
      </w:pPr>
      <w:r w:rsidRPr="006A75BE">
        <w:rPr>
          <w:rFonts w:eastAsia="Times New Roman"/>
          <w:bCs/>
          <w:iCs/>
          <w:kern w:val="0"/>
          <w:lang w:val="en-US" w:eastAsia="en-US"/>
        </w:rPr>
        <w:t xml:space="preserve">ODGOVOR: </w:t>
      </w:r>
    </w:p>
    <w:p w14:paraId="349E8389" w14:textId="4964EAE6" w:rsidR="00B65D5C" w:rsidRPr="006A75BE" w:rsidRDefault="00B65D5C" w:rsidP="00032C77">
      <w:pPr>
        <w:widowControl/>
        <w:suppressAutoHyphens w:val="0"/>
        <w:jc w:val="both"/>
        <w:rPr>
          <w:rFonts w:eastAsia="Times New Roman"/>
          <w:iCs/>
          <w:kern w:val="0"/>
          <w:lang w:val="en-US" w:eastAsia="en-US"/>
        </w:rPr>
      </w:pPr>
      <w:proofErr w:type="spellStart"/>
      <w:r w:rsidRPr="006A75BE">
        <w:rPr>
          <w:rFonts w:eastAsia="Times New Roman"/>
          <w:iCs/>
          <w:kern w:val="0"/>
          <w:lang w:val="en-US" w:eastAsia="en-US"/>
        </w:rPr>
        <w:t>Što</w:t>
      </w:r>
      <w:proofErr w:type="spellEnd"/>
      <w:r w:rsidRPr="006A75BE">
        <w:rPr>
          <w:rFonts w:eastAsia="Times New Roman"/>
          <w:iCs/>
          <w:kern w:val="0"/>
          <w:lang w:val="en-US" w:eastAsia="en-US"/>
        </w:rPr>
        <w:t xml:space="preserve"> se </w:t>
      </w:r>
      <w:proofErr w:type="spellStart"/>
      <w:r w:rsidRPr="006A75BE">
        <w:rPr>
          <w:rFonts w:eastAsia="Times New Roman"/>
          <w:iCs/>
          <w:kern w:val="0"/>
          <w:lang w:val="en-US" w:eastAsia="en-US"/>
        </w:rPr>
        <w:t>tiče</w:t>
      </w:r>
      <w:proofErr w:type="spellEnd"/>
      <w:r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izgradnje</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stepeništa</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uz</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spo</w:t>
      </w:r>
      <w:r w:rsidR="00060D92" w:rsidRPr="006A75BE">
        <w:rPr>
          <w:rFonts w:eastAsia="Times New Roman"/>
          <w:iCs/>
          <w:kern w:val="0"/>
          <w:lang w:val="en-US" w:eastAsia="en-US"/>
        </w:rPr>
        <w:t>rs</w:t>
      </w:r>
      <w:r w:rsidR="002901E2" w:rsidRPr="006A75BE">
        <w:rPr>
          <w:rFonts w:eastAsia="Times New Roman"/>
          <w:iCs/>
          <w:kern w:val="0"/>
          <w:lang w:val="en-US" w:eastAsia="en-US"/>
        </w:rPr>
        <w:t>tku</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dvoranu</w:t>
      </w:r>
      <w:proofErr w:type="spellEnd"/>
      <w:r w:rsidR="002901E2" w:rsidRPr="006A75BE">
        <w:rPr>
          <w:rFonts w:eastAsia="Times New Roman"/>
          <w:iCs/>
          <w:kern w:val="0"/>
          <w:lang w:val="en-US" w:eastAsia="en-US"/>
        </w:rPr>
        <w:t xml:space="preserve"> u </w:t>
      </w:r>
      <w:proofErr w:type="spellStart"/>
      <w:r w:rsidR="002901E2" w:rsidRPr="006A75BE">
        <w:rPr>
          <w:rFonts w:eastAsia="Times New Roman"/>
          <w:iCs/>
          <w:kern w:val="0"/>
          <w:lang w:val="en-US" w:eastAsia="en-US"/>
        </w:rPr>
        <w:t>Matuljima</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ističemo</w:t>
      </w:r>
      <w:proofErr w:type="spellEnd"/>
      <w:r w:rsidR="002901E2" w:rsidRPr="006A75BE">
        <w:rPr>
          <w:rFonts w:eastAsia="Times New Roman"/>
          <w:iCs/>
          <w:kern w:val="0"/>
          <w:lang w:val="en-US" w:eastAsia="en-US"/>
        </w:rPr>
        <w:t xml:space="preserve"> da </w:t>
      </w:r>
      <w:proofErr w:type="spellStart"/>
      <w:r w:rsidR="002901E2" w:rsidRPr="006A75BE">
        <w:rPr>
          <w:rFonts w:eastAsia="Times New Roman"/>
          <w:iCs/>
          <w:kern w:val="0"/>
          <w:lang w:val="en-US" w:eastAsia="en-US"/>
        </w:rPr>
        <w:t>imovinsko</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pravni</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odnosi</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na</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zemljištu</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još</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nisu</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riješeni</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Naime</w:t>
      </w:r>
      <w:proofErr w:type="spellEnd"/>
      <w:r w:rsidR="002901E2" w:rsidRPr="006A75BE">
        <w:rPr>
          <w:rFonts w:eastAsia="Times New Roman"/>
          <w:iCs/>
          <w:kern w:val="0"/>
          <w:lang w:val="en-US" w:eastAsia="en-US"/>
        </w:rPr>
        <w:t xml:space="preserve"> Općina Matulji </w:t>
      </w:r>
      <w:proofErr w:type="spellStart"/>
      <w:r w:rsidR="002901E2" w:rsidRPr="006A75BE">
        <w:rPr>
          <w:rFonts w:eastAsia="Times New Roman"/>
          <w:iCs/>
          <w:kern w:val="0"/>
          <w:lang w:val="en-US" w:eastAsia="en-US"/>
        </w:rPr>
        <w:t>naručila</w:t>
      </w:r>
      <w:proofErr w:type="spellEnd"/>
      <w:r w:rsidR="002901E2" w:rsidRPr="006A75BE">
        <w:rPr>
          <w:rFonts w:eastAsia="Times New Roman"/>
          <w:iCs/>
          <w:kern w:val="0"/>
          <w:lang w:val="en-US" w:eastAsia="en-US"/>
        </w:rPr>
        <w:t xml:space="preserve"> je </w:t>
      </w:r>
      <w:proofErr w:type="spellStart"/>
      <w:r w:rsidR="002901E2" w:rsidRPr="006A75BE">
        <w:rPr>
          <w:rFonts w:eastAsia="Times New Roman"/>
          <w:iCs/>
          <w:kern w:val="0"/>
          <w:lang w:val="en-US" w:eastAsia="en-US"/>
        </w:rPr>
        <w:t>izradu</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idejnog</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projekta</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radi</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ishođenja</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lokacijske</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dozvole</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što</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prethodi</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rješavanju</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imovinsko</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pravnih</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odnosa</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Također</w:t>
      </w:r>
      <w:proofErr w:type="spellEnd"/>
      <w:r w:rsidR="002901E2" w:rsidRPr="006A75BE">
        <w:rPr>
          <w:rFonts w:eastAsia="Times New Roman"/>
          <w:iCs/>
          <w:kern w:val="0"/>
          <w:lang w:val="en-US" w:eastAsia="en-US"/>
        </w:rPr>
        <w:t xml:space="preserve"> je </w:t>
      </w:r>
      <w:proofErr w:type="spellStart"/>
      <w:r w:rsidR="002901E2" w:rsidRPr="006A75BE">
        <w:rPr>
          <w:rFonts w:eastAsia="Times New Roman"/>
          <w:iCs/>
          <w:kern w:val="0"/>
          <w:lang w:val="en-US" w:eastAsia="en-US"/>
        </w:rPr>
        <w:t>naručena</w:t>
      </w:r>
      <w:proofErr w:type="spellEnd"/>
      <w:r w:rsidR="002901E2" w:rsidRPr="006A75BE">
        <w:rPr>
          <w:rFonts w:eastAsia="Times New Roman"/>
          <w:iCs/>
          <w:kern w:val="0"/>
          <w:lang w:val="en-US" w:eastAsia="en-US"/>
        </w:rPr>
        <w:t xml:space="preserve"> i </w:t>
      </w:r>
      <w:proofErr w:type="spellStart"/>
      <w:r w:rsidR="002901E2" w:rsidRPr="006A75BE">
        <w:rPr>
          <w:rFonts w:eastAsia="Times New Roman"/>
          <w:iCs/>
          <w:kern w:val="0"/>
          <w:lang w:val="en-US" w:eastAsia="en-US"/>
        </w:rPr>
        <w:t>procjena</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vrijednosti</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zemljišta</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na</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kojem</w:t>
      </w:r>
      <w:proofErr w:type="spellEnd"/>
      <w:r w:rsidR="002901E2" w:rsidRPr="006A75BE">
        <w:rPr>
          <w:rFonts w:eastAsia="Times New Roman"/>
          <w:iCs/>
          <w:kern w:val="0"/>
          <w:lang w:val="en-US" w:eastAsia="en-US"/>
        </w:rPr>
        <w:t xml:space="preserve"> je </w:t>
      </w:r>
      <w:proofErr w:type="spellStart"/>
      <w:r w:rsidR="002901E2" w:rsidRPr="006A75BE">
        <w:rPr>
          <w:rFonts w:eastAsia="Times New Roman"/>
          <w:iCs/>
          <w:kern w:val="0"/>
          <w:lang w:val="en-US" w:eastAsia="en-US"/>
        </w:rPr>
        <w:t>planirana</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izgradnja</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stubišta</w:t>
      </w:r>
      <w:proofErr w:type="spellEnd"/>
      <w:r w:rsidR="002901E2" w:rsidRPr="006A75BE">
        <w:rPr>
          <w:rFonts w:eastAsia="Times New Roman"/>
          <w:iCs/>
          <w:kern w:val="0"/>
          <w:lang w:val="en-US" w:eastAsia="en-US"/>
        </w:rPr>
        <w:t xml:space="preserve">, a Općina je </w:t>
      </w:r>
      <w:proofErr w:type="spellStart"/>
      <w:r w:rsidR="002901E2" w:rsidRPr="006A75BE">
        <w:rPr>
          <w:rFonts w:eastAsia="Times New Roman"/>
          <w:iCs/>
          <w:kern w:val="0"/>
          <w:lang w:val="en-US" w:eastAsia="en-US"/>
        </w:rPr>
        <w:t>također</w:t>
      </w:r>
      <w:proofErr w:type="spellEnd"/>
      <w:r w:rsidR="002901E2" w:rsidRPr="006A75BE">
        <w:rPr>
          <w:rFonts w:eastAsia="Times New Roman"/>
          <w:iCs/>
          <w:kern w:val="0"/>
          <w:lang w:val="en-US" w:eastAsia="en-US"/>
        </w:rPr>
        <w:t xml:space="preserve"> u </w:t>
      </w:r>
      <w:proofErr w:type="spellStart"/>
      <w:r w:rsidR="002901E2" w:rsidRPr="006A75BE">
        <w:rPr>
          <w:rFonts w:eastAsia="Times New Roman"/>
          <w:iCs/>
          <w:kern w:val="0"/>
          <w:lang w:val="en-US" w:eastAsia="en-US"/>
        </w:rPr>
        <w:t>kontaktu</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sa</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vlasnicima</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parcela</w:t>
      </w:r>
      <w:proofErr w:type="spellEnd"/>
      <w:r w:rsidR="002901E2" w:rsidRPr="006A75BE">
        <w:rPr>
          <w:rFonts w:eastAsia="Times New Roman"/>
          <w:iCs/>
          <w:kern w:val="0"/>
          <w:lang w:val="en-US" w:eastAsia="en-US"/>
        </w:rPr>
        <w:t xml:space="preserve">. Po </w:t>
      </w:r>
      <w:proofErr w:type="spellStart"/>
      <w:r w:rsidR="002901E2" w:rsidRPr="006A75BE">
        <w:rPr>
          <w:rFonts w:eastAsia="Times New Roman"/>
          <w:iCs/>
          <w:kern w:val="0"/>
          <w:lang w:val="en-US" w:eastAsia="en-US"/>
        </w:rPr>
        <w:t>izradi</w:t>
      </w:r>
      <w:proofErr w:type="spellEnd"/>
      <w:r w:rsidR="002901E2" w:rsidRPr="006A75BE">
        <w:rPr>
          <w:rFonts w:eastAsia="Times New Roman"/>
          <w:iCs/>
          <w:kern w:val="0"/>
          <w:lang w:val="en-US" w:eastAsia="en-US"/>
        </w:rPr>
        <w:t xml:space="preserve"> </w:t>
      </w:r>
      <w:proofErr w:type="spellStart"/>
      <w:r w:rsidR="002901E2" w:rsidRPr="006A75BE">
        <w:rPr>
          <w:rFonts w:eastAsia="Times New Roman"/>
          <w:iCs/>
          <w:kern w:val="0"/>
          <w:lang w:val="en-US" w:eastAsia="en-US"/>
        </w:rPr>
        <w:t>parcelacionog</w:t>
      </w:r>
      <w:proofErr w:type="spellEnd"/>
      <w:r w:rsidR="002901E2" w:rsidRPr="006A75BE">
        <w:rPr>
          <w:rFonts w:eastAsia="Times New Roman"/>
          <w:iCs/>
          <w:kern w:val="0"/>
          <w:lang w:val="en-US" w:eastAsia="en-US"/>
        </w:rPr>
        <w:t xml:space="preserve"> </w:t>
      </w:r>
      <w:r w:rsidR="00060D92" w:rsidRPr="006A75BE">
        <w:rPr>
          <w:rFonts w:eastAsia="Times New Roman"/>
          <w:iCs/>
          <w:kern w:val="0"/>
          <w:lang w:val="en-US" w:eastAsia="en-US"/>
        </w:rPr>
        <w:t xml:space="preserve">elaborate </w:t>
      </w:r>
      <w:proofErr w:type="spellStart"/>
      <w:r w:rsidR="00060D92" w:rsidRPr="006A75BE">
        <w:rPr>
          <w:rFonts w:eastAsia="Times New Roman"/>
          <w:iCs/>
          <w:kern w:val="0"/>
          <w:lang w:val="en-US" w:eastAsia="en-US"/>
        </w:rPr>
        <w:t>biti</w:t>
      </w:r>
      <w:proofErr w:type="spellEnd"/>
      <w:r w:rsidR="00060D92" w:rsidRPr="006A75BE">
        <w:rPr>
          <w:rFonts w:eastAsia="Times New Roman"/>
          <w:iCs/>
          <w:kern w:val="0"/>
          <w:lang w:val="en-US" w:eastAsia="en-US"/>
        </w:rPr>
        <w:t xml:space="preserve"> </w:t>
      </w:r>
      <w:proofErr w:type="spellStart"/>
      <w:r w:rsidR="00060D92" w:rsidRPr="006A75BE">
        <w:rPr>
          <w:rFonts w:eastAsia="Times New Roman"/>
          <w:iCs/>
          <w:kern w:val="0"/>
          <w:lang w:val="en-US" w:eastAsia="en-US"/>
        </w:rPr>
        <w:t>će</w:t>
      </w:r>
      <w:proofErr w:type="spellEnd"/>
      <w:r w:rsidR="00060D92" w:rsidRPr="006A75BE">
        <w:rPr>
          <w:rFonts w:eastAsia="Times New Roman"/>
          <w:iCs/>
          <w:kern w:val="0"/>
          <w:lang w:val="en-US" w:eastAsia="en-US"/>
        </w:rPr>
        <w:t xml:space="preserve"> </w:t>
      </w:r>
      <w:proofErr w:type="spellStart"/>
      <w:r w:rsidR="00060D92" w:rsidRPr="006A75BE">
        <w:rPr>
          <w:rFonts w:eastAsia="Times New Roman"/>
          <w:iCs/>
          <w:kern w:val="0"/>
          <w:lang w:val="en-US" w:eastAsia="en-US"/>
        </w:rPr>
        <w:t>moguće</w:t>
      </w:r>
      <w:proofErr w:type="spellEnd"/>
      <w:r w:rsidR="00060D92" w:rsidRPr="006A75BE">
        <w:rPr>
          <w:rFonts w:eastAsia="Times New Roman"/>
          <w:iCs/>
          <w:kern w:val="0"/>
          <w:lang w:val="en-US" w:eastAsia="en-US"/>
        </w:rPr>
        <w:t xml:space="preserve"> </w:t>
      </w:r>
      <w:proofErr w:type="spellStart"/>
      <w:r w:rsidR="00060D92" w:rsidRPr="006A75BE">
        <w:rPr>
          <w:rFonts w:eastAsia="Times New Roman"/>
          <w:iCs/>
          <w:kern w:val="0"/>
          <w:lang w:val="en-US" w:eastAsia="en-US"/>
        </w:rPr>
        <w:t>započeti</w:t>
      </w:r>
      <w:proofErr w:type="spellEnd"/>
      <w:r w:rsidR="00060D92" w:rsidRPr="006A75BE">
        <w:rPr>
          <w:rFonts w:eastAsia="Times New Roman"/>
          <w:iCs/>
          <w:kern w:val="0"/>
          <w:lang w:val="en-US" w:eastAsia="en-US"/>
        </w:rPr>
        <w:t xml:space="preserve"> i </w:t>
      </w:r>
      <w:proofErr w:type="spellStart"/>
      <w:r w:rsidR="00060D92" w:rsidRPr="006A75BE">
        <w:rPr>
          <w:rFonts w:eastAsia="Times New Roman"/>
          <w:iCs/>
          <w:kern w:val="0"/>
          <w:lang w:val="en-US" w:eastAsia="en-US"/>
        </w:rPr>
        <w:t>rješavanje</w:t>
      </w:r>
      <w:proofErr w:type="spellEnd"/>
      <w:r w:rsidR="00060D92" w:rsidRPr="006A75BE">
        <w:rPr>
          <w:rFonts w:eastAsia="Times New Roman"/>
          <w:iCs/>
          <w:kern w:val="0"/>
          <w:lang w:val="en-US" w:eastAsia="en-US"/>
        </w:rPr>
        <w:t xml:space="preserve"> </w:t>
      </w:r>
      <w:proofErr w:type="spellStart"/>
      <w:r w:rsidR="00060D92" w:rsidRPr="006A75BE">
        <w:rPr>
          <w:rFonts w:eastAsia="Times New Roman"/>
          <w:iCs/>
          <w:kern w:val="0"/>
          <w:lang w:val="en-US" w:eastAsia="en-US"/>
        </w:rPr>
        <w:t>imovinsko-pravnih</w:t>
      </w:r>
      <w:proofErr w:type="spellEnd"/>
      <w:r w:rsidR="00060D92" w:rsidRPr="006A75BE">
        <w:rPr>
          <w:rFonts w:eastAsia="Times New Roman"/>
          <w:iCs/>
          <w:kern w:val="0"/>
          <w:lang w:val="en-US" w:eastAsia="en-US"/>
        </w:rPr>
        <w:t xml:space="preserve"> </w:t>
      </w:r>
      <w:proofErr w:type="spellStart"/>
      <w:r w:rsidR="00060D92" w:rsidRPr="006A75BE">
        <w:rPr>
          <w:rFonts w:eastAsia="Times New Roman"/>
          <w:iCs/>
          <w:kern w:val="0"/>
          <w:lang w:val="en-US" w:eastAsia="en-US"/>
        </w:rPr>
        <w:t>pitanja</w:t>
      </w:r>
      <w:proofErr w:type="spellEnd"/>
      <w:r w:rsidR="00060D92" w:rsidRPr="006A75BE">
        <w:rPr>
          <w:rFonts w:eastAsia="Times New Roman"/>
          <w:iCs/>
          <w:kern w:val="0"/>
          <w:lang w:val="en-US" w:eastAsia="en-US"/>
        </w:rPr>
        <w:t>.</w:t>
      </w:r>
    </w:p>
    <w:p w14:paraId="789176C0" w14:textId="1D7C0CE2" w:rsidR="004578CE" w:rsidRPr="006A75BE" w:rsidRDefault="004578CE" w:rsidP="00032C77">
      <w:pPr>
        <w:jc w:val="center"/>
        <w:rPr>
          <w:kern w:val="2"/>
        </w:rPr>
      </w:pPr>
    </w:p>
    <w:p w14:paraId="15C66211" w14:textId="5B3ADD60" w:rsidR="00CA0A08" w:rsidRPr="006A75BE" w:rsidRDefault="00CA0A08" w:rsidP="00032C77">
      <w:pPr>
        <w:widowControl/>
        <w:suppressAutoHyphens w:val="0"/>
        <w:jc w:val="both"/>
        <w:rPr>
          <w:rFonts w:eastAsia="Times New Roman"/>
          <w:iCs/>
          <w:kern w:val="0"/>
          <w:lang w:val="en-US" w:eastAsia="en-US"/>
        </w:rPr>
      </w:pPr>
      <w:proofErr w:type="spellStart"/>
      <w:r w:rsidRPr="006A75BE">
        <w:rPr>
          <w:rFonts w:eastAsia="Times New Roman"/>
          <w:bCs/>
          <w:iCs/>
          <w:kern w:val="0"/>
          <w:lang w:val="en-US" w:eastAsia="en-US"/>
        </w:rPr>
        <w:t>Vezano</w:t>
      </w:r>
      <w:proofErr w:type="spellEnd"/>
      <w:r w:rsidRPr="006A75BE">
        <w:rPr>
          <w:rFonts w:eastAsia="Times New Roman"/>
          <w:bCs/>
          <w:iCs/>
          <w:kern w:val="0"/>
          <w:lang w:val="en-US" w:eastAsia="en-US"/>
        </w:rPr>
        <w:t xml:space="preserve"> </w:t>
      </w:r>
      <w:proofErr w:type="spellStart"/>
      <w:r w:rsidRPr="006A75BE">
        <w:rPr>
          <w:rFonts w:eastAsia="Times New Roman"/>
          <w:bCs/>
          <w:iCs/>
          <w:kern w:val="0"/>
          <w:lang w:val="en-US" w:eastAsia="en-US"/>
        </w:rPr>
        <w:t>uz</w:t>
      </w:r>
      <w:proofErr w:type="spellEnd"/>
      <w:r w:rsidRPr="006A75BE">
        <w:rPr>
          <w:rFonts w:eastAsia="Times New Roman"/>
          <w:bCs/>
          <w:iCs/>
          <w:kern w:val="0"/>
          <w:lang w:val="en-US" w:eastAsia="en-US"/>
        </w:rPr>
        <w:t xml:space="preserve"> </w:t>
      </w:r>
      <w:proofErr w:type="spellStart"/>
      <w:r w:rsidRPr="006A75BE">
        <w:rPr>
          <w:rFonts w:eastAsia="Times New Roman"/>
          <w:bCs/>
          <w:iCs/>
          <w:kern w:val="0"/>
          <w:lang w:val="en-US" w:eastAsia="en-US"/>
        </w:rPr>
        <w:t>drugo</w:t>
      </w:r>
      <w:proofErr w:type="spellEnd"/>
      <w:r w:rsidRPr="006A75BE">
        <w:rPr>
          <w:rFonts w:eastAsia="Times New Roman"/>
          <w:bCs/>
          <w:iCs/>
          <w:kern w:val="0"/>
          <w:lang w:val="en-US" w:eastAsia="en-US"/>
        </w:rPr>
        <w:t xml:space="preserve"> </w:t>
      </w:r>
      <w:proofErr w:type="spellStart"/>
      <w:r w:rsidRPr="006A75BE">
        <w:rPr>
          <w:rFonts w:eastAsia="Times New Roman"/>
          <w:bCs/>
          <w:iCs/>
          <w:kern w:val="0"/>
          <w:lang w:val="en-US" w:eastAsia="en-US"/>
        </w:rPr>
        <w:t>pitanje</w:t>
      </w:r>
      <w:proofErr w:type="spellEnd"/>
      <w:r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ističemo</w:t>
      </w:r>
      <w:proofErr w:type="spellEnd"/>
      <w:r w:rsidR="00185102" w:rsidRPr="006A75BE">
        <w:rPr>
          <w:rFonts w:eastAsia="Times New Roman"/>
          <w:bCs/>
          <w:iCs/>
          <w:kern w:val="0"/>
          <w:lang w:val="en-US" w:eastAsia="en-US"/>
        </w:rPr>
        <w:t xml:space="preserve"> da</w:t>
      </w:r>
      <w:r w:rsidR="002901E2" w:rsidRPr="006A75BE">
        <w:rPr>
          <w:rFonts w:eastAsia="Times New Roman"/>
          <w:bCs/>
          <w:iCs/>
          <w:kern w:val="0"/>
          <w:lang w:val="en-US" w:eastAsia="en-US"/>
        </w:rPr>
        <w:t>,</w:t>
      </w:r>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iako</w:t>
      </w:r>
      <w:proofErr w:type="spellEnd"/>
      <w:r w:rsidR="00185102" w:rsidRPr="006A75BE">
        <w:rPr>
          <w:rFonts w:eastAsia="Times New Roman"/>
          <w:bCs/>
          <w:iCs/>
          <w:kern w:val="0"/>
          <w:lang w:val="en-US" w:eastAsia="en-US"/>
        </w:rPr>
        <w:t xml:space="preserve"> je Općina </w:t>
      </w:r>
      <w:proofErr w:type="spellStart"/>
      <w:r w:rsidR="00185102" w:rsidRPr="006A75BE">
        <w:rPr>
          <w:rFonts w:eastAsia="Times New Roman"/>
          <w:bCs/>
          <w:iCs/>
          <w:kern w:val="0"/>
          <w:lang w:val="en-US" w:eastAsia="en-US"/>
        </w:rPr>
        <w:t>poduzela</w:t>
      </w:r>
      <w:proofErr w:type="spellEnd"/>
      <w:r w:rsidR="00A64AFC" w:rsidRPr="006A75BE">
        <w:rPr>
          <w:rFonts w:eastAsia="Times New Roman"/>
          <w:bCs/>
          <w:iCs/>
          <w:kern w:val="0"/>
          <w:lang w:val="en-US" w:eastAsia="en-US"/>
        </w:rPr>
        <w:t xml:space="preserve"> </w:t>
      </w:r>
      <w:r w:rsidR="00185102" w:rsidRPr="006A75BE">
        <w:rPr>
          <w:rFonts w:eastAsia="Times New Roman"/>
          <w:bCs/>
          <w:iCs/>
          <w:kern w:val="0"/>
          <w:lang w:val="en-US" w:eastAsia="en-US"/>
        </w:rPr>
        <w:t xml:space="preserve">i </w:t>
      </w:r>
      <w:proofErr w:type="spellStart"/>
      <w:r w:rsidR="00185102" w:rsidRPr="006A75BE">
        <w:rPr>
          <w:rFonts w:eastAsia="Times New Roman"/>
          <w:bCs/>
          <w:iCs/>
          <w:kern w:val="0"/>
          <w:lang w:val="en-US" w:eastAsia="en-US"/>
        </w:rPr>
        <w:t>poduzima</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radnj</w:t>
      </w:r>
      <w:r w:rsidR="00A64AFC" w:rsidRPr="006A75BE">
        <w:rPr>
          <w:rFonts w:eastAsia="Times New Roman"/>
          <w:bCs/>
          <w:iCs/>
          <w:kern w:val="0"/>
          <w:lang w:val="en-US" w:eastAsia="en-US"/>
        </w:rPr>
        <w:t>e</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na</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spriječavanju</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nezakonitog</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odlaganja</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otpada</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nažalost</w:t>
      </w:r>
      <w:proofErr w:type="spellEnd"/>
      <w:r w:rsidR="00185102" w:rsidRPr="006A75BE">
        <w:rPr>
          <w:rFonts w:eastAsia="Times New Roman"/>
          <w:bCs/>
          <w:iCs/>
          <w:kern w:val="0"/>
          <w:lang w:val="en-US" w:eastAsia="en-US"/>
        </w:rPr>
        <w:t xml:space="preserve"> i </w:t>
      </w:r>
      <w:proofErr w:type="spellStart"/>
      <w:r w:rsidR="00185102" w:rsidRPr="006A75BE">
        <w:rPr>
          <w:rFonts w:eastAsia="Times New Roman"/>
          <w:bCs/>
          <w:iCs/>
          <w:kern w:val="0"/>
          <w:lang w:val="en-US" w:eastAsia="en-US"/>
        </w:rPr>
        <w:t>nadalje</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neodgovorni</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pojedinci</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odlažu</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odno</w:t>
      </w:r>
      <w:r w:rsidR="00A64AFC" w:rsidRPr="006A75BE">
        <w:rPr>
          <w:rFonts w:eastAsia="Times New Roman"/>
          <w:bCs/>
          <w:iCs/>
          <w:kern w:val="0"/>
          <w:lang w:val="en-US" w:eastAsia="en-US"/>
        </w:rPr>
        <w:t>sn</w:t>
      </w:r>
      <w:r w:rsidR="00185102" w:rsidRPr="006A75BE">
        <w:rPr>
          <w:rFonts w:eastAsia="Times New Roman"/>
          <w:bCs/>
          <w:iCs/>
          <w:kern w:val="0"/>
          <w:lang w:val="en-US" w:eastAsia="en-US"/>
        </w:rPr>
        <w:t>o</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odbaciju</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otpad</w:t>
      </w:r>
      <w:proofErr w:type="spellEnd"/>
      <w:r w:rsidR="00185102" w:rsidRPr="006A75BE">
        <w:rPr>
          <w:rFonts w:eastAsia="Times New Roman"/>
          <w:bCs/>
          <w:iCs/>
          <w:kern w:val="0"/>
          <w:lang w:val="en-US" w:eastAsia="en-US"/>
        </w:rPr>
        <w:t xml:space="preserve"> u </w:t>
      </w:r>
      <w:proofErr w:type="spellStart"/>
      <w:r w:rsidR="00185102" w:rsidRPr="006A75BE">
        <w:rPr>
          <w:rFonts w:eastAsia="Times New Roman"/>
          <w:bCs/>
          <w:iCs/>
          <w:kern w:val="0"/>
          <w:lang w:val="en-US" w:eastAsia="en-US"/>
        </w:rPr>
        <w:t>prirodu</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st</w:t>
      </w:r>
      <w:r w:rsidR="00A64AFC" w:rsidRPr="006A75BE">
        <w:rPr>
          <w:rFonts w:eastAsia="Times New Roman"/>
          <w:bCs/>
          <w:iCs/>
          <w:kern w:val="0"/>
          <w:lang w:val="en-US" w:eastAsia="en-US"/>
        </w:rPr>
        <w:t>va</w:t>
      </w:r>
      <w:r w:rsidR="00185102" w:rsidRPr="006A75BE">
        <w:rPr>
          <w:rFonts w:eastAsia="Times New Roman"/>
          <w:bCs/>
          <w:iCs/>
          <w:kern w:val="0"/>
          <w:lang w:val="en-US" w:eastAsia="en-US"/>
        </w:rPr>
        <w:t>rajući</w:t>
      </w:r>
      <w:proofErr w:type="spellEnd"/>
      <w:r w:rsidR="00185102" w:rsidRPr="006A75BE">
        <w:rPr>
          <w:rFonts w:eastAsia="Times New Roman"/>
          <w:bCs/>
          <w:iCs/>
          <w:kern w:val="0"/>
          <w:lang w:val="en-US" w:eastAsia="en-US"/>
        </w:rPr>
        <w:t xml:space="preserve"> time </w:t>
      </w:r>
      <w:proofErr w:type="spellStart"/>
      <w:r w:rsidR="00185102" w:rsidRPr="006A75BE">
        <w:rPr>
          <w:rFonts w:eastAsia="Times New Roman"/>
          <w:bCs/>
          <w:iCs/>
          <w:kern w:val="0"/>
          <w:lang w:val="en-US" w:eastAsia="en-US"/>
        </w:rPr>
        <w:t>izuzetno</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ružnu</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sliku</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kao</w:t>
      </w:r>
      <w:proofErr w:type="spellEnd"/>
      <w:r w:rsidR="00185102" w:rsidRPr="006A75BE">
        <w:rPr>
          <w:rFonts w:eastAsia="Times New Roman"/>
          <w:bCs/>
          <w:iCs/>
          <w:kern w:val="0"/>
          <w:lang w:val="en-US" w:eastAsia="en-US"/>
        </w:rPr>
        <w:t xml:space="preserve"> i </w:t>
      </w:r>
      <w:proofErr w:type="spellStart"/>
      <w:r w:rsidR="00185102" w:rsidRPr="006A75BE">
        <w:rPr>
          <w:rFonts w:eastAsia="Times New Roman"/>
          <w:bCs/>
          <w:iCs/>
          <w:kern w:val="0"/>
          <w:lang w:val="en-US" w:eastAsia="en-US"/>
        </w:rPr>
        <w:t>troškove</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Općini</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Činjenica</w:t>
      </w:r>
      <w:proofErr w:type="spellEnd"/>
      <w:r w:rsidR="00185102" w:rsidRPr="006A75BE">
        <w:rPr>
          <w:rFonts w:eastAsia="Times New Roman"/>
          <w:bCs/>
          <w:iCs/>
          <w:kern w:val="0"/>
          <w:lang w:val="en-US" w:eastAsia="en-US"/>
        </w:rPr>
        <w:t xml:space="preserve"> je, o </w:t>
      </w:r>
      <w:proofErr w:type="spellStart"/>
      <w:r w:rsidR="00185102" w:rsidRPr="006A75BE">
        <w:rPr>
          <w:rFonts w:eastAsia="Times New Roman"/>
          <w:bCs/>
          <w:iCs/>
          <w:kern w:val="0"/>
          <w:lang w:val="en-US" w:eastAsia="en-US"/>
        </w:rPr>
        <w:t>čemu</w:t>
      </w:r>
      <w:proofErr w:type="spellEnd"/>
      <w:r w:rsidR="00185102" w:rsidRPr="006A75BE">
        <w:rPr>
          <w:rFonts w:eastAsia="Times New Roman"/>
          <w:bCs/>
          <w:iCs/>
          <w:kern w:val="0"/>
          <w:lang w:val="en-US" w:eastAsia="en-US"/>
        </w:rPr>
        <w:t xml:space="preserve"> je </w:t>
      </w:r>
      <w:proofErr w:type="spellStart"/>
      <w:r w:rsidR="00185102" w:rsidRPr="006A75BE">
        <w:rPr>
          <w:rFonts w:eastAsia="Times New Roman"/>
          <w:bCs/>
          <w:iCs/>
          <w:kern w:val="0"/>
          <w:lang w:val="en-US" w:eastAsia="en-US"/>
        </w:rPr>
        <w:t>vijeće</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izviješteno</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na</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prošloj</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sjednici</w:t>
      </w:r>
      <w:proofErr w:type="spellEnd"/>
      <w:r w:rsidR="00185102" w:rsidRPr="006A75BE">
        <w:rPr>
          <w:rFonts w:eastAsia="Times New Roman"/>
          <w:bCs/>
          <w:iCs/>
          <w:kern w:val="0"/>
          <w:lang w:val="en-US" w:eastAsia="en-US"/>
        </w:rPr>
        <w:t xml:space="preserve">, da je </w:t>
      </w:r>
      <w:proofErr w:type="spellStart"/>
      <w:r w:rsidR="00185102" w:rsidRPr="006A75BE">
        <w:rPr>
          <w:rFonts w:eastAsia="Times New Roman"/>
          <w:bCs/>
          <w:iCs/>
          <w:kern w:val="0"/>
          <w:lang w:val="en-US" w:eastAsia="en-US"/>
        </w:rPr>
        <w:t>p</w:t>
      </w:r>
      <w:r w:rsidR="00A64AFC" w:rsidRPr="006A75BE">
        <w:rPr>
          <w:rFonts w:eastAsia="Times New Roman"/>
          <w:bCs/>
          <w:iCs/>
          <w:kern w:val="0"/>
          <w:lang w:val="en-US" w:eastAsia="en-US"/>
        </w:rPr>
        <w:t>os</w:t>
      </w:r>
      <w:r w:rsidR="00185102" w:rsidRPr="006A75BE">
        <w:rPr>
          <w:rFonts w:eastAsia="Times New Roman"/>
          <w:bCs/>
          <w:iCs/>
          <w:kern w:val="0"/>
          <w:lang w:val="en-US" w:eastAsia="en-US"/>
        </w:rPr>
        <w:t>tava</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kamera</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pomogla</w:t>
      </w:r>
      <w:proofErr w:type="spellEnd"/>
      <w:r w:rsidR="00185102" w:rsidRPr="006A75BE">
        <w:rPr>
          <w:rFonts w:eastAsia="Times New Roman"/>
          <w:bCs/>
          <w:iCs/>
          <w:kern w:val="0"/>
          <w:lang w:val="en-US" w:eastAsia="en-US"/>
        </w:rPr>
        <w:t xml:space="preserve"> u </w:t>
      </w:r>
      <w:proofErr w:type="spellStart"/>
      <w:r w:rsidR="00185102" w:rsidRPr="006A75BE">
        <w:rPr>
          <w:rFonts w:eastAsia="Times New Roman"/>
          <w:bCs/>
          <w:iCs/>
          <w:kern w:val="0"/>
          <w:lang w:val="en-US" w:eastAsia="en-US"/>
        </w:rPr>
        <w:t>detektiranju</w:t>
      </w:r>
      <w:proofErr w:type="spellEnd"/>
      <w:r w:rsidR="00185102" w:rsidRPr="006A75BE">
        <w:rPr>
          <w:rFonts w:eastAsia="Times New Roman"/>
          <w:bCs/>
          <w:iCs/>
          <w:kern w:val="0"/>
          <w:lang w:val="en-US" w:eastAsia="en-US"/>
        </w:rPr>
        <w:t xml:space="preserve"> i </w:t>
      </w:r>
      <w:proofErr w:type="spellStart"/>
      <w:r w:rsidR="00185102" w:rsidRPr="006A75BE">
        <w:rPr>
          <w:rFonts w:eastAsia="Times New Roman"/>
          <w:bCs/>
          <w:iCs/>
          <w:kern w:val="0"/>
          <w:lang w:val="en-US" w:eastAsia="en-US"/>
        </w:rPr>
        <w:t>sankcioniranju</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pojedinih</w:t>
      </w:r>
      <w:proofErr w:type="spellEnd"/>
      <w:r w:rsidR="00185102" w:rsidRPr="006A75BE">
        <w:rPr>
          <w:rFonts w:eastAsia="Times New Roman"/>
          <w:bCs/>
          <w:iCs/>
          <w:kern w:val="0"/>
          <w:lang w:val="en-US" w:eastAsia="en-US"/>
        </w:rPr>
        <w:t xml:space="preserve"> </w:t>
      </w:r>
      <w:proofErr w:type="spellStart"/>
      <w:r w:rsidR="00185102" w:rsidRPr="006A75BE">
        <w:rPr>
          <w:rFonts w:eastAsia="Times New Roman"/>
          <w:bCs/>
          <w:iCs/>
          <w:kern w:val="0"/>
          <w:lang w:val="en-US" w:eastAsia="en-US"/>
        </w:rPr>
        <w:t>osoba</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Upravo</w:t>
      </w:r>
      <w:proofErr w:type="spellEnd"/>
      <w:r w:rsidR="00A64AFC" w:rsidRPr="006A75BE">
        <w:rPr>
          <w:rFonts w:eastAsia="Times New Roman"/>
          <w:bCs/>
          <w:iCs/>
          <w:kern w:val="0"/>
          <w:lang w:val="en-US" w:eastAsia="en-US"/>
        </w:rPr>
        <w:t xml:space="preserve"> je u </w:t>
      </w:r>
      <w:proofErr w:type="spellStart"/>
      <w:r w:rsidR="00A64AFC" w:rsidRPr="006A75BE">
        <w:rPr>
          <w:rFonts w:eastAsia="Times New Roman"/>
          <w:bCs/>
          <w:iCs/>
          <w:kern w:val="0"/>
          <w:lang w:val="en-US" w:eastAsia="en-US"/>
        </w:rPr>
        <w:t>tijeku</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na</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većem</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broju</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lokacija</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postava</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tabl</w:t>
      </w:r>
      <w:r w:rsidR="006A75BE">
        <w:rPr>
          <w:rFonts w:eastAsia="Times New Roman"/>
          <w:bCs/>
          <w:iCs/>
          <w:kern w:val="0"/>
          <w:lang w:val="en-US" w:eastAsia="en-US"/>
        </w:rPr>
        <w:t>i</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upozorenja</w:t>
      </w:r>
      <w:proofErr w:type="spellEnd"/>
      <w:r w:rsidR="00A64AFC" w:rsidRPr="006A75BE">
        <w:rPr>
          <w:rFonts w:eastAsia="Times New Roman"/>
          <w:bCs/>
          <w:iCs/>
          <w:kern w:val="0"/>
          <w:lang w:val="en-US" w:eastAsia="en-US"/>
        </w:rPr>
        <w:t xml:space="preserve"> o </w:t>
      </w:r>
      <w:proofErr w:type="spellStart"/>
      <w:r w:rsidR="00A64AFC" w:rsidRPr="006A75BE">
        <w:rPr>
          <w:rFonts w:eastAsia="Times New Roman"/>
          <w:bCs/>
          <w:iCs/>
          <w:kern w:val="0"/>
          <w:lang w:val="en-US" w:eastAsia="en-US"/>
        </w:rPr>
        <w:t>zabrani</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odlaganja</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otpada</w:t>
      </w:r>
      <w:proofErr w:type="spellEnd"/>
      <w:r w:rsidR="00A64AFC" w:rsidRPr="006A75BE">
        <w:rPr>
          <w:rFonts w:eastAsia="Times New Roman"/>
          <w:bCs/>
          <w:iCs/>
          <w:kern w:val="0"/>
          <w:lang w:val="en-US" w:eastAsia="en-US"/>
        </w:rPr>
        <w:t xml:space="preserve"> </w:t>
      </w:r>
      <w:r w:rsidR="006A75BE">
        <w:rPr>
          <w:rFonts w:eastAsia="Times New Roman"/>
          <w:bCs/>
          <w:iCs/>
          <w:kern w:val="0"/>
          <w:lang w:val="en-US" w:eastAsia="en-US"/>
        </w:rPr>
        <w:t>i</w:t>
      </w:r>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obavijesti</w:t>
      </w:r>
      <w:proofErr w:type="spellEnd"/>
      <w:r w:rsidR="00A64AFC" w:rsidRPr="006A75BE">
        <w:rPr>
          <w:rFonts w:eastAsia="Times New Roman"/>
          <w:bCs/>
          <w:iCs/>
          <w:kern w:val="0"/>
          <w:lang w:val="en-US" w:eastAsia="en-US"/>
        </w:rPr>
        <w:t xml:space="preserve"> o video </w:t>
      </w:r>
      <w:proofErr w:type="spellStart"/>
      <w:r w:rsidR="00A64AFC" w:rsidRPr="006A75BE">
        <w:rPr>
          <w:rFonts w:eastAsia="Times New Roman"/>
          <w:bCs/>
          <w:iCs/>
          <w:kern w:val="0"/>
          <w:lang w:val="en-US" w:eastAsia="en-US"/>
        </w:rPr>
        <w:t>nadzoru</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na</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koja</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će</w:t>
      </w:r>
      <w:proofErr w:type="spellEnd"/>
      <w:r w:rsidR="00A64AFC" w:rsidRPr="006A75BE">
        <w:rPr>
          <w:rFonts w:eastAsia="Times New Roman"/>
          <w:bCs/>
          <w:iCs/>
          <w:kern w:val="0"/>
          <w:lang w:val="en-US" w:eastAsia="en-US"/>
        </w:rPr>
        <w:t xml:space="preserve"> se </w:t>
      </w:r>
      <w:proofErr w:type="spellStart"/>
      <w:r w:rsidR="00A64AFC" w:rsidRPr="006A75BE">
        <w:rPr>
          <w:rFonts w:eastAsia="Times New Roman"/>
          <w:bCs/>
          <w:iCs/>
          <w:kern w:val="0"/>
          <w:lang w:val="en-US" w:eastAsia="en-US"/>
        </w:rPr>
        <w:t>kamere</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postavljati</w:t>
      </w:r>
      <w:proofErr w:type="spellEnd"/>
      <w:r w:rsidR="00A64AFC" w:rsidRPr="006A75BE">
        <w:rPr>
          <w:rFonts w:eastAsia="Times New Roman"/>
          <w:bCs/>
          <w:iCs/>
          <w:kern w:val="0"/>
          <w:lang w:val="en-US" w:eastAsia="en-US"/>
        </w:rPr>
        <w:t xml:space="preserve"> u </w:t>
      </w:r>
      <w:proofErr w:type="spellStart"/>
      <w:r w:rsidR="00A64AFC" w:rsidRPr="006A75BE">
        <w:rPr>
          <w:rFonts w:eastAsia="Times New Roman"/>
          <w:bCs/>
          <w:iCs/>
          <w:kern w:val="0"/>
          <w:lang w:val="en-US" w:eastAsia="en-US"/>
        </w:rPr>
        <w:t>određenom</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rasporedu</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Što</w:t>
      </w:r>
      <w:proofErr w:type="spellEnd"/>
      <w:r w:rsidR="00A64AFC" w:rsidRPr="006A75BE">
        <w:rPr>
          <w:rFonts w:eastAsia="Times New Roman"/>
          <w:bCs/>
          <w:iCs/>
          <w:kern w:val="0"/>
          <w:lang w:val="en-US" w:eastAsia="en-US"/>
        </w:rPr>
        <w:t xml:space="preserve"> se </w:t>
      </w:r>
      <w:proofErr w:type="spellStart"/>
      <w:r w:rsidR="00A64AFC" w:rsidRPr="006A75BE">
        <w:rPr>
          <w:rFonts w:eastAsia="Times New Roman"/>
          <w:bCs/>
          <w:iCs/>
          <w:kern w:val="0"/>
          <w:lang w:val="en-US" w:eastAsia="en-US"/>
        </w:rPr>
        <w:t>tiče</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odloženog</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otpada</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komunalno</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redarstvo</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detektiralo</w:t>
      </w:r>
      <w:proofErr w:type="spellEnd"/>
      <w:r w:rsidR="00A64AFC" w:rsidRPr="006A75BE">
        <w:rPr>
          <w:rFonts w:eastAsia="Times New Roman"/>
          <w:bCs/>
          <w:iCs/>
          <w:kern w:val="0"/>
          <w:lang w:val="en-US" w:eastAsia="en-US"/>
        </w:rPr>
        <w:t xml:space="preserve"> je </w:t>
      </w:r>
      <w:proofErr w:type="spellStart"/>
      <w:r w:rsidR="00A64AFC" w:rsidRPr="006A75BE">
        <w:rPr>
          <w:rFonts w:eastAsia="Times New Roman"/>
          <w:bCs/>
          <w:iCs/>
          <w:kern w:val="0"/>
          <w:lang w:val="en-US" w:eastAsia="en-US"/>
        </w:rPr>
        <w:t>neke</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lokacije</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koje</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spominje</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vijećnik</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te</w:t>
      </w:r>
      <w:proofErr w:type="spellEnd"/>
      <w:r w:rsidR="00A64AFC" w:rsidRPr="006A75BE">
        <w:rPr>
          <w:rFonts w:eastAsia="Times New Roman"/>
          <w:bCs/>
          <w:iCs/>
          <w:kern w:val="0"/>
          <w:lang w:val="en-US" w:eastAsia="en-US"/>
        </w:rPr>
        <w:t xml:space="preserve"> je </w:t>
      </w:r>
      <w:proofErr w:type="spellStart"/>
      <w:r w:rsidR="00A64AFC" w:rsidRPr="006A75BE">
        <w:rPr>
          <w:rFonts w:eastAsia="Times New Roman"/>
          <w:bCs/>
          <w:iCs/>
          <w:kern w:val="0"/>
          <w:lang w:val="en-US" w:eastAsia="en-US"/>
        </w:rPr>
        <w:t>već</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dat</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nalog</w:t>
      </w:r>
      <w:proofErr w:type="spellEnd"/>
      <w:r w:rsidR="00A64AFC" w:rsidRPr="006A75BE">
        <w:rPr>
          <w:rFonts w:eastAsia="Times New Roman"/>
          <w:bCs/>
          <w:iCs/>
          <w:kern w:val="0"/>
          <w:lang w:val="en-US" w:eastAsia="en-US"/>
        </w:rPr>
        <w:t xml:space="preserve"> da se </w:t>
      </w:r>
      <w:proofErr w:type="spellStart"/>
      <w:r w:rsidR="00A64AFC" w:rsidRPr="006A75BE">
        <w:rPr>
          <w:rFonts w:eastAsia="Times New Roman"/>
          <w:bCs/>
          <w:iCs/>
          <w:kern w:val="0"/>
          <w:lang w:val="en-US" w:eastAsia="en-US"/>
        </w:rPr>
        <w:t>iste</w:t>
      </w:r>
      <w:proofErr w:type="spellEnd"/>
      <w:r w:rsidR="00A64AFC" w:rsidRPr="006A75BE">
        <w:rPr>
          <w:rFonts w:eastAsia="Times New Roman"/>
          <w:bCs/>
          <w:iCs/>
          <w:kern w:val="0"/>
          <w:lang w:val="en-US" w:eastAsia="en-US"/>
        </w:rPr>
        <w:t xml:space="preserve"> </w:t>
      </w:r>
      <w:proofErr w:type="spellStart"/>
      <w:r w:rsidR="00A64AFC" w:rsidRPr="006A75BE">
        <w:rPr>
          <w:rFonts w:eastAsia="Times New Roman"/>
          <w:bCs/>
          <w:iCs/>
          <w:kern w:val="0"/>
          <w:lang w:val="en-US" w:eastAsia="en-US"/>
        </w:rPr>
        <w:t>očiste</w:t>
      </w:r>
      <w:proofErr w:type="spellEnd"/>
      <w:r w:rsidR="00A64AFC" w:rsidRPr="006A75BE">
        <w:rPr>
          <w:rFonts w:eastAsia="Times New Roman"/>
          <w:bCs/>
          <w:iCs/>
          <w:kern w:val="0"/>
          <w:lang w:val="en-US" w:eastAsia="en-US"/>
        </w:rPr>
        <w:t xml:space="preserve"> </w:t>
      </w:r>
      <w:proofErr w:type="spellStart"/>
      <w:r w:rsidR="002901E2" w:rsidRPr="006A75BE">
        <w:rPr>
          <w:rFonts w:eastAsia="Times New Roman"/>
          <w:bCs/>
          <w:iCs/>
          <w:kern w:val="0"/>
          <w:lang w:val="en-US" w:eastAsia="en-US"/>
        </w:rPr>
        <w:t>od</w:t>
      </w:r>
      <w:proofErr w:type="spellEnd"/>
      <w:r w:rsidR="002901E2" w:rsidRPr="006A75BE">
        <w:rPr>
          <w:rFonts w:eastAsia="Times New Roman"/>
          <w:bCs/>
          <w:iCs/>
          <w:kern w:val="0"/>
          <w:lang w:val="en-US" w:eastAsia="en-US"/>
        </w:rPr>
        <w:t xml:space="preserve"> </w:t>
      </w:r>
      <w:proofErr w:type="spellStart"/>
      <w:r w:rsidR="002901E2" w:rsidRPr="006A75BE">
        <w:rPr>
          <w:rFonts w:eastAsia="Times New Roman"/>
          <w:bCs/>
          <w:iCs/>
          <w:kern w:val="0"/>
          <w:lang w:val="en-US" w:eastAsia="en-US"/>
        </w:rPr>
        <w:t>otpada</w:t>
      </w:r>
      <w:proofErr w:type="spellEnd"/>
      <w:r w:rsidR="002901E2" w:rsidRPr="006A75BE">
        <w:rPr>
          <w:rFonts w:eastAsia="Times New Roman"/>
          <w:bCs/>
          <w:iCs/>
          <w:kern w:val="0"/>
          <w:lang w:val="en-US" w:eastAsia="en-US"/>
        </w:rPr>
        <w:t xml:space="preserve">. </w:t>
      </w:r>
      <w:proofErr w:type="spellStart"/>
      <w:r w:rsidR="002901E2" w:rsidRPr="006A75BE">
        <w:rPr>
          <w:rFonts w:eastAsia="Times New Roman"/>
          <w:bCs/>
          <w:iCs/>
          <w:kern w:val="0"/>
          <w:lang w:val="en-US" w:eastAsia="en-US"/>
        </w:rPr>
        <w:t>Zahvaljujemo</w:t>
      </w:r>
      <w:proofErr w:type="spellEnd"/>
      <w:r w:rsidR="002901E2" w:rsidRPr="006A75BE">
        <w:rPr>
          <w:rFonts w:eastAsia="Times New Roman"/>
          <w:bCs/>
          <w:iCs/>
          <w:kern w:val="0"/>
          <w:lang w:val="en-US" w:eastAsia="en-US"/>
        </w:rPr>
        <w:t xml:space="preserve"> se </w:t>
      </w:r>
      <w:proofErr w:type="spellStart"/>
      <w:r w:rsidR="002901E2" w:rsidRPr="006A75BE">
        <w:rPr>
          <w:rFonts w:eastAsia="Times New Roman"/>
          <w:bCs/>
          <w:iCs/>
          <w:kern w:val="0"/>
          <w:lang w:val="en-US" w:eastAsia="en-US"/>
        </w:rPr>
        <w:t>ujedno</w:t>
      </w:r>
      <w:proofErr w:type="spellEnd"/>
      <w:r w:rsidR="002901E2" w:rsidRPr="006A75BE">
        <w:rPr>
          <w:rFonts w:eastAsia="Times New Roman"/>
          <w:bCs/>
          <w:iCs/>
          <w:kern w:val="0"/>
          <w:lang w:val="en-US" w:eastAsia="en-US"/>
        </w:rPr>
        <w:t xml:space="preserve"> </w:t>
      </w:r>
      <w:proofErr w:type="spellStart"/>
      <w:r w:rsidR="002901E2" w:rsidRPr="006A75BE">
        <w:rPr>
          <w:rFonts w:eastAsia="Times New Roman"/>
          <w:bCs/>
          <w:iCs/>
          <w:kern w:val="0"/>
          <w:lang w:val="en-US" w:eastAsia="en-US"/>
        </w:rPr>
        <w:t>vijećniku</w:t>
      </w:r>
      <w:proofErr w:type="spellEnd"/>
      <w:r w:rsidR="002901E2" w:rsidRPr="006A75BE">
        <w:rPr>
          <w:rFonts w:eastAsia="Times New Roman"/>
          <w:bCs/>
          <w:iCs/>
          <w:kern w:val="0"/>
          <w:lang w:val="en-US" w:eastAsia="en-US"/>
        </w:rPr>
        <w:t xml:space="preserve"> </w:t>
      </w:r>
      <w:proofErr w:type="spellStart"/>
      <w:r w:rsidR="002901E2" w:rsidRPr="006A75BE">
        <w:rPr>
          <w:rFonts w:eastAsia="Times New Roman"/>
          <w:bCs/>
          <w:iCs/>
          <w:kern w:val="0"/>
          <w:lang w:val="en-US" w:eastAsia="en-US"/>
        </w:rPr>
        <w:t>na</w:t>
      </w:r>
      <w:proofErr w:type="spellEnd"/>
      <w:r w:rsidR="002901E2" w:rsidRPr="006A75BE">
        <w:rPr>
          <w:rFonts w:eastAsia="Times New Roman"/>
          <w:bCs/>
          <w:iCs/>
          <w:kern w:val="0"/>
          <w:lang w:val="en-US" w:eastAsia="en-US"/>
        </w:rPr>
        <w:t xml:space="preserve"> </w:t>
      </w:r>
      <w:proofErr w:type="spellStart"/>
      <w:r w:rsidR="002901E2" w:rsidRPr="006A75BE">
        <w:rPr>
          <w:rFonts w:eastAsia="Times New Roman"/>
          <w:bCs/>
          <w:iCs/>
          <w:kern w:val="0"/>
          <w:lang w:val="en-US" w:eastAsia="en-US"/>
        </w:rPr>
        <w:t>fotografijama</w:t>
      </w:r>
      <w:proofErr w:type="spellEnd"/>
      <w:r w:rsidR="002901E2" w:rsidRPr="006A75BE">
        <w:rPr>
          <w:rFonts w:eastAsia="Times New Roman"/>
          <w:bCs/>
          <w:iCs/>
          <w:kern w:val="0"/>
          <w:lang w:val="en-US" w:eastAsia="en-US"/>
        </w:rPr>
        <w:t xml:space="preserve"> </w:t>
      </w:r>
      <w:proofErr w:type="spellStart"/>
      <w:r w:rsidR="002901E2" w:rsidRPr="006A75BE">
        <w:rPr>
          <w:rFonts w:eastAsia="Times New Roman"/>
          <w:bCs/>
          <w:iCs/>
          <w:kern w:val="0"/>
          <w:lang w:val="en-US" w:eastAsia="en-US"/>
        </w:rPr>
        <w:t>te</w:t>
      </w:r>
      <w:proofErr w:type="spellEnd"/>
      <w:r w:rsidR="002901E2" w:rsidRPr="006A75BE">
        <w:rPr>
          <w:rFonts w:eastAsia="Times New Roman"/>
          <w:bCs/>
          <w:iCs/>
          <w:kern w:val="0"/>
          <w:lang w:val="en-US" w:eastAsia="en-US"/>
        </w:rPr>
        <w:t xml:space="preserve"> se </w:t>
      </w:r>
      <w:proofErr w:type="spellStart"/>
      <w:r w:rsidR="002901E2" w:rsidRPr="006A75BE">
        <w:rPr>
          <w:rFonts w:eastAsia="Times New Roman"/>
          <w:bCs/>
          <w:iCs/>
          <w:kern w:val="0"/>
          <w:lang w:val="en-US" w:eastAsia="en-US"/>
        </w:rPr>
        <w:t>nadamo</w:t>
      </w:r>
      <w:proofErr w:type="spellEnd"/>
      <w:r w:rsidR="002901E2" w:rsidRPr="006A75BE">
        <w:rPr>
          <w:rFonts w:eastAsia="Times New Roman"/>
          <w:bCs/>
          <w:iCs/>
          <w:kern w:val="0"/>
          <w:lang w:val="en-US" w:eastAsia="en-US"/>
        </w:rPr>
        <w:t xml:space="preserve"> da </w:t>
      </w:r>
      <w:proofErr w:type="spellStart"/>
      <w:r w:rsidR="002901E2" w:rsidRPr="006A75BE">
        <w:rPr>
          <w:rFonts w:eastAsia="Times New Roman"/>
          <w:bCs/>
          <w:iCs/>
          <w:kern w:val="0"/>
          <w:lang w:val="en-US" w:eastAsia="en-US"/>
        </w:rPr>
        <w:t>će</w:t>
      </w:r>
      <w:proofErr w:type="spellEnd"/>
      <w:r w:rsidR="002901E2" w:rsidRPr="006A75BE">
        <w:rPr>
          <w:rFonts w:eastAsia="Times New Roman"/>
          <w:bCs/>
          <w:iCs/>
          <w:kern w:val="0"/>
          <w:lang w:val="en-US" w:eastAsia="en-US"/>
        </w:rPr>
        <w:t xml:space="preserve"> se </w:t>
      </w:r>
      <w:proofErr w:type="spellStart"/>
      <w:r w:rsidR="002901E2" w:rsidRPr="006A75BE">
        <w:rPr>
          <w:rFonts w:eastAsia="Times New Roman"/>
          <w:bCs/>
          <w:iCs/>
          <w:kern w:val="0"/>
          <w:lang w:val="en-US" w:eastAsia="en-US"/>
        </w:rPr>
        <w:t>sa</w:t>
      </w:r>
      <w:proofErr w:type="spellEnd"/>
      <w:r w:rsidR="002901E2" w:rsidRPr="006A75BE">
        <w:rPr>
          <w:rFonts w:eastAsia="Times New Roman"/>
          <w:bCs/>
          <w:iCs/>
          <w:kern w:val="0"/>
          <w:lang w:val="en-US" w:eastAsia="en-US"/>
        </w:rPr>
        <w:t xml:space="preserve"> </w:t>
      </w:r>
      <w:proofErr w:type="spellStart"/>
      <w:r w:rsidR="002901E2" w:rsidRPr="006A75BE">
        <w:rPr>
          <w:rFonts w:eastAsia="Times New Roman"/>
          <w:bCs/>
          <w:iCs/>
          <w:kern w:val="0"/>
          <w:lang w:val="en-US" w:eastAsia="en-US"/>
        </w:rPr>
        <w:t>svim</w:t>
      </w:r>
      <w:proofErr w:type="spellEnd"/>
      <w:r w:rsidR="002901E2" w:rsidRPr="006A75BE">
        <w:rPr>
          <w:rFonts w:eastAsia="Times New Roman"/>
          <w:bCs/>
          <w:iCs/>
          <w:kern w:val="0"/>
          <w:lang w:val="en-US" w:eastAsia="en-US"/>
        </w:rPr>
        <w:t xml:space="preserve"> </w:t>
      </w:r>
      <w:proofErr w:type="spellStart"/>
      <w:proofErr w:type="gramStart"/>
      <w:r w:rsidR="002901E2" w:rsidRPr="006A75BE">
        <w:rPr>
          <w:rFonts w:eastAsia="Times New Roman"/>
          <w:bCs/>
          <w:iCs/>
          <w:kern w:val="0"/>
          <w:lang w:val="en-US" w:eastAsia="en-US"/>
        </w:rPr>
        <w:t>aktivnostima,uspijeti</w:t>
      </w:r>
      <w:proofErr w:type="spellEnd"/>
      <w:proofErr w:type="gramEnd"/>
      <w:r w:rsidR="002901E2" w:rsidRPr="006A75BE">
        <w:rPr>
          <w:rFonts w:eastAsia="Times New Roman"/>
          <w:bCs/>
          <w:iCs/>
          <w:kern w:val="0"/>
          <w:lang w:val="en-US" w:eastAsia="en-US"/>
        </w:rPr>
        <w:t xml:space="preserve"> </w:t>
      </w:r>
      <w:proofErr w:type="spellStart"/>
      <w:r w:rsidR="002901E2" w:rsidRPr="006A75BE">
        <w:rPr>
          <w:rFonts w:eastAsia="Times New Roman"/>
          <w:bCs/>
          <w:iCs/>
          <w:kern w:val="0"/>
          <w:lang w:val="en-US" w:eastAsia="en-US"/>
        </w:rPr>
        <w:t>smanjiti</w:t>
      </w:r>
      <w:proofErr w:type="spellEnd"/>
      <w:r w:rsidR="002901E2" w:rsidRPr="006A75BE">
        <w:rPr>
          <w:rFonts w:eastAsia="Times New Roman"/>
          <w:bCs/>
          <w:iCs/>
          <w:kern w:val="0"/>
          <w:lang w:val="en-US" w:eastAsia="en-US"/>
        </w:rPr>
        <w:t xml:space="preserve"> </w:t>
      </w:r>
      <w:proofErr w:type="spellStart"/>
      <w:r w:rsidR="002901E2" w:rsidRPr="006A75BE">
        <w:rPr>
          <w:rFonts w:eastAsia="Times New Roman"/>
          <w:bCs/>
          <w:iCs/>
          <w:kern w:val="0"/>
          <w:lang w:val="en-US" w:eastAsia="en-US"/>
        </w:rPr>
        <w:t>boroj</w:t>
      </w:r>
      <w:proofErr w:type="spellEnd"/>
      <w:r w:rsidR="002901E2" w:rsidRPr="006A75BE">
        <w:rPr>
          <w:rFonts w:eastAsia="Times New Roman"/>
          <w:bCs/>
          <w:iCs/>
          <w:kern w:val="0"/>
          <w:lang w:val="en-US" w:eastAsia="en-US"/>
        </w:rPr>
        <w:t xml:space="preserve"> </w:t>
      </w:r>
      <w:proofErr w:type="spellStart"/>
      <w:r w:rsidR="002901E2" w:rsidRPr="006A75BE">
        <w:rPr>
          <w:rFonts w:eastAsia="Times New Roman"/>
          <w:bCs/>
          <w:iCs/>
          <w:kern w:val="0"/>
          <w:lang w:val="en-US" w:eastAsia="en-US"/>
        </w:rPr>
        <w:t>počinitelja</w:t>
      </w:r>
      <w:proofErr w:type="spellEnd"/>
      <w:r w:rsidR="002901E2" w:rsidRPr="006A75BE">
        <w:rPr>
          <w:rFonts w:eastAsia="Times New Roman"/>
          <w:bCs/>
          <w:iCs/>
          <w:kern w:val="0"/>
          <w:lang w:val="en-US" w:eastAsia="en-US"/>
        </w:rPr>
        <w:t xml:space="preserve"> </w:t>
      </w:r>
      <w:proofErr w:type="spellStart"/>
      <w:r w:rsidR="002901E2" w:rsidRPr="006A75BE">
        <w:rPr>
          <w:rFonts w:eastAsia="Times New Roman"/>
          <w:bCs/>
          <w:iCs/>
          <w:kern w:val="0"/>
          <w:lang w:val="en-US" w:eastAsia="en-US"/>
        </w:rPr>
        <w:t>te</w:t>
      </w:r>
      <w:proofErr w:type="spellEnd"/>
      <w:r w:rsidR="002901E2" w:rsidRPr="006A75BE">
        <w:rPr>
          <w:rFonts w:eastAsia="Times New Roman"/>
          <w:bCs/>
          <w:iCs/>
          <w:kern w:val="0"/>
          <w:lang w:val="en-US" w:eastAsia="en-US"/>
        </w:rPr>
        <w:t xml:space="preserve"> </w:t>
      </w:r>
      <w:proofErr w:type="spellStart"/>
      <w:r w:rsidR="002901E2" w:rsidRPr="006A75BE">
        <w:rPr>
          <w:rFonts w:eastAsia="Times New Roman"/>
          <w:bCs/>
          <w:iCs/>
          <w:kern w:val="0"/>
          <w:lang w:val="en-US" w:eastAsia="en-US"/>
        </w:rPr>
        <w:t>količine</w:t>
      </w:r>
      <w:proofErr w:type="spellEnd"/>
      <w:r w:rsidR="002901E2" w:rsidRPr="006A75BE">
        <w:rPr>
          <w:rFonts w:eastAsia="Times New Roman"/>
          <w:bCs/>
          <w:iCs/>
          <w:kern w:val="0"/>
          <w:lang w:val="en-US" w:eastAsia="en-US"/>
        </w:rPr>
        <w:t xml:space="preserve"> </w:t>
      </w:r>
      <w:proofErr w:type="spellStart"/>
      <w:r w:rsidR="002901E2" w:rsidRPr="006A75BE">
        <w:rPr>
          <w:rFonts w:eastAsia="Times New Roman"/>
          <w:bCs/>
          <w:iCs/>
          <w:kern w:val="0"/>
          <w:lang w:val="en-US" w:eastAsia="en-US"/>
        </w:rPr>
        <w:t>nezakonito</w:t>
      </w:r>
      <w:proofErr w:type="spellEnd"/>
      <w:r w:rsidR="002901E2" w:rsidRPr="006A75BE">
        <w:rPr>
          <w:rFonts w:eastAsia="Times New Roman"/>
          <w:bCs/>
          <w:iCs/>
          <w:kern w:val="0"/>
          <w:lang w:val="en-US" w:eastAsia="en-US"/>
        </w:rPr>
        <w:t xml:space="preserve"> </w:t>
      </w:r>
      <w:proofErr w:type="spellStart"/>
      <w:r w:rsidR="002901E2" w:rsidRPr="006A75BE">
        <w:rPr>
          <w:rFonts w:eastAsia="Times New Roman"/>
          <w:bCs/>
          <w:iCs/>
          <w:kern w:val="0"/>
          <w:lang w:val="en-US" w:eastAsia="en-US"/>
        </w:rPr>
        <w:t>odloženog</w:t>
      </w:r>
      <w:proofErr w:type="spellEnd"/>
      <w:r w:rsidR="002901E2" w:rsidRPr="006A75BE">
        <w:rPr>
          <w:rFonts w:eastAsia="Times New Roman"/>
          <w:bCs/>
          <w:iCs/>
          <w:kern w:val="0"/>
          <w:lang w:val="en-US" w:eastAsia="en-US"/>
        </w:rPr>
        <w:t xml:space="preserve"> </w:t>
      </w:r>
      <w:proofErr w:type="spellStart"/>
      <w:r w:rsidR="002901E2" w:rsidRPr="006A75BE">
        <w:rPr>
          <w:rFonts w:eastAsia="Times New Roman"/>
          <w:bCs/>
          <w:iCs/>
          <w:kern w:val="0"/>
          <w:lang w:val="en-US" w:eastAsia="en-US"/>
        </w:rPr>
        <w:t>otpada</w:t>
      </w:r>
      <w:proofErr w:type="spellEnd"/>
      <w:r w:rsidR="006A75BE">
        <w:rPr>
          <w:rFonts w:eastAsia="Times New Roman"/>
          <w:bCs/>
          <w:iCs/>
          <w:kern w:val="0"/>
          <w:lang w:val="en-US" w:eastAsia="en-US"/>
        </w:rPr>
        <w:t>.</w:t>
      </w:r>
    </w:p>
    <w:p w14:paraId="3B06FA8A" w14:textId="77777777" w:rsidR="00CA0A08" w:rsidRPr="006A75BE" w:rsidRDefault="00CA0A08" w:rsidP="00032C77">
      <w:pPr>
        <w:jc w:val="center"/>
        <w:rPr>
          <w:kern w:val="2"/>
        </w:rPr>
      </w:pPr>
    </w:p>
    <w:p w14:paraId="3D5000E2" w14:textId="77777777" w:rsidR="004578CE" w:rsidRPr="006A75BE" w:rsidRDefault="004578CE" w:rsidP="00032C77">
      <w:pPr>
        <w:jc w:val="center"/>
        <w:rPr>
          <w:kern w:val="2"/>
        </w:rPr>
      </w:pPr>
    </w:p>
    <w:p w14:paraId="40CD26B9" w14:textId="4629754B" w:rsidR="00CA0A08" w:rsidRPr="006A75BE" w:rsidRDefault="00CA0A08" w:rsidP="00032C77">
      <w:pPr>
        <w:tabs>
          <w:tab w:val="left" w:pos="709"/>
        </w:tabs>
        <w:jc w:val="both"/>
        <w:rPr>
          <w:spacing w:val="-2"/>
        </w:rPr>
      </w:pP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t>Općinski načelnik</w:t>
      </w:r>
    </w:p>
    <w:p w14:paraId="1D575368" w14:textId="1953615A" w:rsidR="004578CE" w:rsidRPr="006A75BE" w:rsidRDefault="00CA0A08" w:rsidP="00032C77">
      <w:pPr>
        <w:jc w:val="center"/>
        <w:rPr>
          <w:kern w:val="2"/>
        </w:rPr>
      </w:pP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t>Mario Ćiković</w:t>
      </w:r>
    </w:p>
    <w:p w14:paraId="1993DCEA" w14:textId="77777777" w:rsidR="004578CE" w:rsidRPr="006A75BE" w:rsidRDefault="004578CE" w:rsidP="004578CE">
      <w:pPr>
        <w:jc w:val="center"/>
        <w:rPr>
          <w:kern w:val="2"/>
        </w:rPr>
      </w:pPr>
    </w:p>
    <w:p w14:paraId="2F9A48A6" w14:textId="77777777" w:rsidR="007B6000" w:rsidRPr="006A75BE" w:rsidRDefault="007B6000" w:rsidP="004578CE">
      <w:pPr>
        <w:jc w:val="center"/>
        <w:rPr>
          <w:kern w:val="2"/>
        </w:rPr>
      </w:pPr>
    </w:p>
    <w:p w14:paraId="0DDED773" w14:textId="77777777" w:rsidR="007B6000" w:rsidRPr="006A75BE" w:rsidRDefault="007B6000" w:rsidP="004578CE">
      <w:pPr>
        <w:jc w:val="center"/>
        <w:rPr>
          <w:kern w:val="2"/>
        </w:rPr>
      </w:pPr>
    </w:p>
    <w:p w14:paraId="373C3BA2" w14:textId="77777777" w:rsidR="007B6000" w:rsidRPr="006A75BE" w:rsidRDefault="007B6000" w:rsidP="004578CE">
      <w:pPr>
        <w:jc w:val="center"/>
        <w:rPr>
          <w:kern w:val="2"/>
        </w:rPr>
      </w:pPr>
    </w:p>
    <w:p w14:paraId="52D626A6" w14:textId="77777777" w:rsidR="007B6000" w:rsidRPr="006A75BE" w:rsidRDefault="007B6000" w:rsidP="004578CE">
      <w:pPr>
        <w:jc w:val="center"/>
        <w:rPr>
          <w:kern w:val="2"/>
        </w:rPr>
      </w:pPr>
    </w:p>
    <w:p w14:paraId="0F7246AB" w14:textId="77777777" w:rsidR="007B6000" w:rsidRPr="006A75BE" w:rsidRDefault="007B6000" w:rsidP="004578CE">
      <w:pPr>
        <w:jc w:val="center"/>
        <w:rPr>
          <w:kern w:val="2"/>
        </w:rPr>
      </w:pPr>
    </w:p>
    <w:p w14:paraId="6266C9A1" w14:textId="77777777" w:rsidR="007B6000" w:rsidRPr="006A75BE" w:rsidRDefault="007B6000" w:rsidP="004578CE">
      <w:pPr>
        <w:jc w:val="center"/>
        <w:rPr>
          <w:kern w:val="2"/>
        </w:rPr>
      </w:pPr>
    </w:p>
    <w:p w14:paraId="13B9A8CA" w14:textId="77777777" w:rsidR="007B6000" w:rsidRPr="006A75BE" w:rsidRDefault="007B6000" w:rsidP="004578CE">
      <w:pPr>
        <w:jc w:val="center"/>
        <w:rPr>
          <w:kern w:val="2"/>
        </w:rPr>
      </w:pPr>
    </w:p>
    <w:p w14:paraId="42C82E2D" w14:textId="77777777" w:rsidR="007B6000" w:rsidRPr="006A75BE" w:rsidRDefault="007B6000" w:rsidP="004578CE">
      <w:pPr>
        <w:jc w:val="center"/>
        <w:rPr>
          <w:kern w:val="2"/>
        </w:rPr>
      </w:pPr>
    </w:p>
    <w:p w14:paraId="66208AE2" w14:textId="77777777" w:rsidR="007B6000" w:rsidRPr="006A75BE" w:rsidRDefault="007B6000" w:rsidP="004578CE">
      <w:pPr>
        <w:jc w:val="center"/>
        <w:rPr>
          <w:kern w:val="2"/>
        </w:rPr>
      </w:pPr>
    </w:p>
    <w:p w14:paraId="16BEB8D8" w14:textId="77777777" w:rsidR="007B6000" w:rsidRPr="006A75BE" w:rsidRDefault="007B6000" w:rsidP="004578CE">
      <w:pPr>
        <w:jc w:val="center"/>
        <w:rPr>
          <w:kern w:val="2"/>
        </w:rPr>
      </w:pPr>
    </w:p>
    <w:p w14:paraId="1FC05727" w14:textId="77777777" w:rsidR="007B6000" w:rsidRPr="006A75BE" w:rsidRDefault="007B6000" w:rsidP="004578CE">
      <w:pPr>
        <w:jc w:val="center"/>
        <w:rPr>
          <w:kern w:val="2"/>
        </w:rPr>
      </w:pPr>
    </w:p>
    <w:p w14:paraId="0BF3B4E3" w14:textId="77777777" w:rsidR="007B6000" w:rsidRPr="006A75BE" w:rsidRDefault="007B6000" w:rsidP="004578CE">
      <w:pPr>
        <w:jc w:val="center"/>
        <w:rPr>
          <w:kern w:val="2"/>
        </w:rPr>
      </w:pPr>
    </w:p>
    <w:p w14:paraId="0752DE6A" w14:textId="77777777" w:rsidR="007B6000" w:rsidRPr="006A75BE" w:rsidRDefault="007B6000" w:rsidP="004578CE">
      <w:pPr>
        <w:jc w:val="center"/>
        <w:rPr>
          <w:kern w:val="2"/>
        </w:rPr>
      </w:pPr>
    </w:p>
    <w:p w14:paraId="40252130" w14:textId="77777777" w:rsidR="007B6000" w:rsidRPr="006A75BE" w:rsidRDefault="007B6000" w:rsidP="004578CE">
      <w:pPr>
        <w:jc w:val="center"/>
        <w:rPr>
          <w:kern w:val="2"/>
        </w:rPr>
      </w:pPr>
    </w:p>
    <w:p w14:paraId="50D01A1A" w14:textId="77777777" w:rsidR="007B6000" w:rsidRPr="006A75BE" w:rsidRDefault="007B6000" w:rsidP="004578CE">
      <w:pPr>
        <w:jc w:val="center"/>
        <w:rPr>
          <w:kern w:val="2"/>
        </w:rPr>
      </w:pPr>
    </w:p>
    <w:p w14:paraId="6A3D0242" w14:textId="77777777" w:rsidR="007B6000" w:rsidRPr="006A75BE" w:rsidRDefault="007B6000" w:rsidP="004578CE">
      <w:pPr>
        <w:jc w:val="center"/>
        <w:rPr>
          <w:kern w:val="2"/>
        </w:rPr>
      </w:pPr>
    </w:p>
    <w:p w14:paraId="46478E4D" w14:textId="77777777" w:rsidR="007B6000" w:rsidRPr="006A75BE" w:rsidRDefault="007B6000" w:rsidP="004578CE">
      <w:pPr>
        <w:jc w:val="center"/>
        <w:rPr>
          <w:kern w:val="2"/>
        </w:rPr>
      </w:pPr>
    </w:p>
    <w:p w14:paraId="0859543C" w14:textId="77777777" w:rsidR="007B6000" w:rsidRPr="006A75BE" w:rsidRDefault="007B6000" w:rsidP="004578CE">
      <w:pPr>
        <w:jc w:val="center"/>
        <w:rPr>
          <w:kern w:val="2"/>
        </w:rPr>
      </w:pPr>
    </w:p>
    <w:p w14:paraId="57C74BB4" w14:textId="77777777" w:rsidR="007B6000" w:rsidRPr="006A75BE" w:rsidRDefault="007B6000" w:rsidP="004578CE">
      <w:pPr>
        <w:jc w:val="center"/>
        <w:rPr>
          <w:kern w:val="2"/>
        </w:rPr>
      </w:pPr>
    </w:p>
    <w:p w14:paraId="66A69CDC" w14:textId="77777777" w:rsidR="007B6000" w:rsidRPr="006A75BE" w:rsidRDefault="007B6000" w:rsidP="004578CE">
      <w:pPr>
        <w:jc w:val="center"/>
        <w:rPr>
          <w:kern w:val="2"/>
        </w:rPr>
      </w:pPr>
    </w:p>
    <w:p w14:paraId="48C291A1" w14:textId="77777777" w:rsidR="007B6000" w:rsidRPr="006A75BE" w:rsidRDefault="007B6000" w:rsidP="004578CE">
      <w:pPr>
        <w:jc w:val="center"/>
        <w:rPr>
          <w:kern w:val="2"/>
        </w:rPr>
      </w:pPr>
    </w:p>
    <w:p w14:paraId="3FCEA82E" w14:textId="20DC9165" w:rsidR="004578CE" w:rsidRPr="006A75BE" w:rsidRDefault="004578CE" w:rsidP="004578CE">
      <w:pPr>
        <w:jc w:val="center"/>
        <w:rPr>
          <w:kern w:val="2"/>
        </w:rPr>
      </w:pPr>
      <w:r w:rsidRPr="006A75BE">
        <w:rPr>
          <w:kern w:val="2"/>
        </w:rPr>
        <w:t xml:space="preserve">ODGOVOR NA VIJEĆNIČKO PITANJE VIJEĆNIKA </w:t>
      </w:r>
      <w:r w:rsidR="002901E2" w:rsidRPr="006A75BE">
        <w:rPr>
          <w:kern w:val="2"/>
        </w:rPr>
        <w:t>LADAVAC SANDRA</w:t>
      </w:r>
    </w:p>
    <w:p w14:paraId="3D6821DA" w14:textId="77777777" w:rsidR="001078AA" w:rsidRPr="006A75BE" w:rsidRDefault="001078AA" w:rsidP="004578CE">
      <w:pPr>
        <w:tabs>
          <w:tab w:val="left" w:pos="709"/>
        </w:tabs>
        <w:ind w:right="-284"/>
        <w:jc w:val="both"/>
        <w:rPr>
          <w:spacing w:val="-2"/>
        </w:rPr>
      </w:pPr>
    </w:p>
    <w:p w14:paraId="6D6C1E4F" w14:textId="67D3B9AD" w:rsidR="002901E2" w:rsidRPr="006A75BE" w:rsidRDefault="00346EAF" w:rsidP="007A6105">
      <w:pPr>
        <w:tabs>
          <w:tab w:val="left" w:pos="709"/>
        </w:tabs>
        <w:jc w:val="both"/>
        <w:rPr>
          <w:b/>
          <w:bCs/>
          <w:spacing w:val="-2"/>
        </w:rPr>
      </w:pPr>
      <w:r w:rsidRPr="006A75BE">
        <w:rPr>
          <w:b/>
          <w:bCs/>
          <w:spacing w:val="-2"/>
        </w:rPr>
        <w:t xml:space="preserve">Vijećnik </w:t>
      </w:r>
      <w:r w:rsidR="002901E2" w:rsidRPr="006A75BE">
        <w:rPr>
          <w:b/>
          <w:bCs/>
          <w:spacing w:val="-2"/>
        </w:rPr>
        <w:t>SANDRO LADAVAC</w:t>
      </w:r>
      <w:r w:rsidR="001078AA" w:rsidRPr="006A75BE">
        <w:rPr>
          <w:b/>
          <w:bCs/>
          <w:spacing w:val="-2"/>
        </w:rPr>
        <w:t xml:space="preserve"> postav</w:t>
      </w:r>
      <w:r w:rsidRPr="006A75BE">
        <w:rPr>
          <w:b/>
          <w:bCs/>
          <w:spacing w:val="-2"/>
        </w:rPr>
        <w:t xml:space="preserve">io </w:t>
      </w:r>
      <w:r w:rsidR="002901E2" w:rsidRPr="006A75BE">
        <w:rPr>
          <w:b/>
          <w:bCs/>
          <w:spacing w:val="-2"/>
        </w:rPr>
        <w:t xml:space="preserve">je slijedeće pitanje: </w:t>
      </w:r>
    </w:p>
    <w:p w14:paraId="1B0F9FF3" w14:textId="6482E429" w:rsidR="002901E2" w:rsidRPr="006A75BE" w:rsidRDefault="002901E2" w:rsidP="002901E2">
      <w:pPr>
        <w:tabs>
          <w:tab w:val="left" w:pos="709"/>
        </w:tabs>
        <w:ind w:right="-284"/>
        <w:jc w:val="both"/>
        <w:rPr>
          <w:i/>
          <w:iCs/>
          <w:spacing w:val="-2"/>
        </w:rPr>
      </w:pPr>
      <w:r w:rsidRPr="006A75BE">
        <w:rPr>
          <w:i/>
          <w:iCs/>
          <w:spacing w:val="-2"/>
        </w:rPr>
        <w:t>Zanima ga koliko Općina Matulji godišnje plaća odvjetnike i odvjetnička društva kroz godinu dana.</w:t>
      </w:r>
    </w:p>
    <w:p w14:paraId="0B09D2AC" w14:textId="77777777" w:rsidR="007A6105" w:rsidRPr="006A75BE" w:rsidRDefault="007A6105" w:rsidP="007A6105">
      <w:pPr>
        <w:tabs>
          <w:tab w:val="left" w:pos="709"/>
        </w:tabs>
        <w:jc w:val="both"/>
        <w:rPr>
          <w:spacing w:val="-2"/>
        </w:rPr>
      </w:pPr>
    </w:p>
    <w:p w14:paraId="08FA2227" w14:textId="77777777" w:rsidR="007B6000" w:rsidRPr="006A75BE" w:rsidRDefault="00346EAF" w:rsidP="007B6000">
      <w:pPr>
        <w:tabs>
          <w:tab w:val="left" w:pos="709"/>
        </w:tabs>
        <w:jc w:val="both"/>
        <w:rPr>
          <w:spacing w:val="-2"/>
        </w:rPr>
      </w:pPr>
      <w:r w:rsidRPr="006A75BE">
        <w:rPr>
          <w:spacing w:val="-2"/>
        </w:rPr>
        <w:t>ODGOVOR:</w:t>
      </w:r>
      <w:r w:rsidR="00275864" w:rsidRPr="006A75BE">
        <w:rPr>
          <w:spacing w:val="-2"/>
        </w:rPr>
        <w:t xml:space="preserve"> </w:t>
      </w:r>
    </w:p>
    <w:p w14:paraId="35CED0FF" w14:textId="36CE36F9" w:rsidR="007B6000" w:rsidRPr="006A75BE" w:rsidRDefault="007B6000" w:rsidP="007B6000">
      <w:pPr>
        <w:tabs>
          <w:tab w:val="left" w:pos="709"/>
        </w:tabs>
        <w:jc w:val="both"/>
        <w:rPr>
          <w:spacing w:val="-2"/>
        </w:rPr>
      </w:pPr>
      <w:r w:rsidRPr="006A75BE">
        <w:rPr>
          <w:spacing w:val="-2"/>
        </w:rPr>
        <w:t xml:space="preserve">U 2019. godini je za odvjetničke usluge ukupno utrošeno 665.086,55 kuna. Od toga se na redovno savjetovanje prema ugovoru s odvjetničkim društvima (paušal) odnosi iznos od 97.500 kuna. Ostatak od 567.586,55 kuna se odnosi na zastupanja u postupku utvrđivanja naknade za korištenje prava puta za elektroničku komunikacijsku infrastrukturu telekomunikacijskog operatera </w:t>
      </w:r>
      <w:r w:rsidR="00D04406" w:rsidRPr="006A75BE">
        <w:rPr>
          <w:spacing w:val="-2"/>
        </w:rPr>
        <w:t xml:space="preserve">koja je vezana uz ostvarenu naplatu prihoda po toj osnovi </w:t>
      </w:r>
      <w:r w:rsidRPr="006A75BE">
        <w:rPr>
          <w:spacing w:val="-2"/>
        </w:rPr>
        <w:t xml:space="preserve">(540.479,05 kuna) te ostala zastupanja u imovinsko-pravnim odnosima za kupoprodaju zemljišta (9.110 kuna) </w:t>
      </w:r>
      <w:r w:rsidR="00D04406" w:rsidRPr="006A75BE">
        <w:rPr>
          <w:spacing w:val="-2"/>
        </w:rPr>
        <w:t>i</w:t>
      </w:r>
      <w:r w:rsidRPr="006A75BE">
        <w:rPr>
          <w:spacing w:val="-2"/>
        </w:rPr>
        <w:t xml:space="preserve"> zastupanja u </w:t>
      </w:r>
      <w:r w:rsidR="00921FAB" w:rsidRPr="006A75BE">
        <w:rPr>
          <w:spacing w:val="-2"/>
        </w:rPr>
        <w:t xml:space="preserve">sudskim </w:t>
      </w:r>
      <w:r w:rsidRPr="006A75BE">
        <w:rPr>
          <w:spacing w:val="-2"/>
        </w:rPr>
        <w:t xml:space="preserve">sporovima (17.997,50 kuna).  </w:t>
      </w:r>
    </w:p>
    <w:p w14:paraId="06E54660" w14:textId="77777777" w:rsidR="007B6000" w:rsidRPr="006A75BE" w:rsidRDefault="007B6000" w:rsidP="007B6000">
      <w:pPr>
        <w:tabs>
          <w:tab w:val="left" w:pos="709"/>
        </w:tabs>
        <w:jc w:val="both"/>
        <w:rPr>
          <w:spacing w:val="-2"/>
        </w:rPr>
      </w:pPr>
    </w:p>
    <w:p w14:paraId="46C4C755" w14:textId="59D17D31" w:rsidR="007A6105" w:rsidRPr="006A75BE" w:rsidRDefault="007B6000" w:rsidP="007B6000">
      <w:pPr>
        <w:tabs>
          <w:tab w:val="left" w:pos="709"/>
        </w:tabs>
        <w:jc w:val="both"/>
        <w:rPr>
          <w:spacing w:val="-2"/>
        </w:rPr>
      </w:pPr>
      <w:r w:rsidRPr="006A75BE">
        <w:rPr>
          <w:spacing w:val="-2"/>
        </w:rPr>
        <w:t xml:space="preserve">U 2020. godini, do 30.11.2020. godine ukupno je utrošeno 473.185,74 kune za odvjetničke usluge. Na redovne usluge savjetovanja odnosi se iznos od 68.750 kuna (ugovoreno 75.000 kuna). Ostali dio od 404.435,74 kune odnosi na ostale usluge pri kupoprodaji zemljišta (26.000 kuna) te zastupanja u pokrenutim sporovima Općine </w:t>
      </w:r>
      <w:r w:rsidR="002D49FC">
        <w:rPr>
          <w:spacing w:val="-2"/>
        </w:rPr>
        <w:t xml:space="preserve">protiv Sparta </w:t>
      </w:r>
      <w:proofErr w:type="spellStart"/>
      <w:r w:rsidR="002D49FC">
        <w:rPr>
          <w:spacing w:val="-2"/>
        </w:rPr>
        <w:t>matrix</w:t>
      </w:r>
      <w:proofErr w:type="spellEnd"/>
      <w:r w:rsidR="002D49FC">
        <w:rPr>
          <w:spacing w:val="-2"/>
        </w:rPr>
        <w:t xml:space="preserve"> i </w:t>
      </w:r>
      <w:proofErr w:type="spellStart"/>
      <w:r w:rsidR="002D49FC">
        <w:rPr>
          <w:spacing w:val="-2"/>
        </w:rPr>
        <w:t>Milklavija</w:t>
      </w:r>
      <w:proofErr w:type="spellEnd"/>
      <w:r w:rsidR="002D49FC">
        <w:rPr>
          <w:spacing w:val="-2"/>
        </w:rPr>
        <w:t xml:space="preserve"> LC</w:t>
      </w:r>
      <w:r w:rsidR="002D49FC" w:rsidRPr="006A75BE">
        <w:rPr>
          <w:spacing w:val="-2"/>
        </w:rPr>
        <w:t xml:space="preserve"> </w:t>
      </w:r>
      <w:r w:rsidRPr="006A75BE">
        <w:rPr>
          <w:spacing w:val="-2"/>
        </w:rPr>
        <w:t>(378.435,74 kuna</w:t>
      </w:r>
      <w:r w:rsidR="0098066E">
        <w:rPr>
          <w:spacing w:val="-2"/>
        </w:rPr>
        <w:t xml:space="preserve"> )</w:t>
      </w:r>
      <w:r w:rsidRPr="006A75BE">
        <w:rPr>
          <w:spacing w:val="-2"/>
        </w:rPr>
        <w:t>.</w:t>
      </w:r>
      <w:r w:rsidR="002D49FC">
        <w:rPr>
          <w:spacing w:val="-2"/>
        </w:rPr>
        <w:t xml:space="preserve"> Ističemo da je u ovim sporovima prema prvostupanjskoj presudi dosuđen trošak koji pripada Općini Matulji u iznosu od 1.000.000,00 kuna. </w:t>
      </w:r>
      <w:r w:rsidRPr="006A75BE">
        <w:rPr>
          <w:spacing w:val="-2"/>
        </w:rPr>
        <w:t>Također, u 2020. godini planiran je iznos za ugovorenu naknadu s osnove zastupanja u 2019. godini za utvrđivanje naknade za korištenje prava puta telekomunikacijskog operatera (108.095,80 kuna).</w:t>
      </w:r>
    </w:p>
    <w:p w14:paraId="227B696E" w14:textId="26BAC9B6" w:rsidR="007A6105" w:rsidRPr="006A75BE" w:rsidRDefault="004578CE" w:rsidP="00275864">
      <w:pPr>
        <w:tabs>
          <w:tab w:val="left" w:pos="709"/>
        </w:tabs>
        <w:ind w:right="-284"/>
        <w:jc w:val="both"/>
        <w:rPr>
          <w:spacing w:val="-2"/>
        </w:rPr>
      </w:pP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p>
    <w:p w14:paraId="0C9398A7" w14:textId="386980FC" w:rsidR="00275864" w:rsidRPr="006A75BE" w:rsidRDefault="007A6105" w:rsidP="00275864">
      <w:pPr>
        <w:tabs>
          <w:tab w:val="left" w:pos="709"/>
        </w:tabs>
        <w:ind w:right="-284"/>
        <w:jc w:val="both"/>
        <w:rPr>
          <w:spacing w:val="-2"/>
        </w:rPr>
      </w:pP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004578CE" w:rsidRPr="006A75BE">
        <w:rPr>
          <w:spacing w:val="-2"/>
        </w:rPr>
        <w:t>Općinski načelnik</w:t>
      </w:r>
    </w:p>
    <w:p w14:paraId="343B6F35" w14:textId="1089DE98" w:rsidR="002901E2" w:rsidRPr="006A75BE" w:rsidRDefault="004578CE" w:rsidP="006A2F91">
      <w:pPr>
        <w:tabs>
          <w:tab w:val="left" w:pos="709"/>
        </w:tabs>
        <w:ind w:right="-284"/>
        <w:jc w:val="both"/>
        <w:rPr>
          <w:spacing w:val="-2"/>
        </w:rPr>
      </w:pP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00CA0A08" w:rsidRPr="006A75BE">
        <w:rPr>
          <w:spacing w:val="-2"/>
        </w:rPr>
        <w:t xml:space="preserve">   </w:t>
      </w:r>
      <w:r w:rsidRPr="006A75BE">
        <w:rPr>
          <w:spacing w:val="-2"/>
        </w:rPr>
        <w:t>Mario Ćiković</w:t>
      </w:r>
      <w:bookmarkStart w:id="1" w:name="_Hlk55812541"/>
    </w:p>
    <w:p w14:paraId="142D2BA3" w14:textId="551B702E" w:rsidR="006A2F91" w:rsidRPr="006A75BE" w:rsidRDefault="006A2F91" w:rsidP="006A2F91">
      <w:pPr>
        <w:tabs>
          <w:tab w:val="left" w:pos="709"/>
        </w:tabs>
        <w:ind w:right="-284"/>
        <w:jc w:val="both"/>
        <w:rPr>
          <w:spacing w:val="-2"/>
        </w:rPr>
      </w:pPr>
    </w:p>
    <w:p w14:paraId="18AB68C9" w14:textId="7C276CBD" w:rsidR="006A2F91" w:rsidRPr="006A75BE" w:rsidRDefault="006A2F91" w:rsidP="006A2F91">
      <w:pPr>
        <w:tabs>
          <w:tab w:val="left" w:pos="709"/>
        </w:tabs>
        <w:ind w:right="-284"/>
        <w:jc w:val="both"/>
        <w:rPr>
          <w:spacing w:val="-2"/>
        </w:rPr>
      </w:pPr>
    </w:p>
    <w:p w14:paraId="0F839A68" w14:textId="3F945425" w:rsidR="006A2F91" w:rsidRPr="006A75BE" w:rsidRDefault="006A2F91" w:rsidP="006A2F91">
      <w:pPr>
        <w:tabs>
          <w:tab w:val="left" w:pos="709"/>
        </w:tabs>
        <w:ind w:right="-284"/>
        <w:jc w:val="both"/>
        <w:rPr>
          <w:spacing w:val="-2"/>
        </w:rPr>
      </w:pPr>
    </w:p>
    <w:p w14:paraId="386CDA12" w14:textId="42F6BB15" w:rsidR="00060D92" w:rsidRPr="006A75BE" w:rsidRDefault="00060D92" w:rsidP="006A2F91">
      <w:pPr>
        <w:tabs>
          <w:tab w:val="left" w:pos="709"/>
        </w:tabs>
        <w:ind w:right="-284"/>
        <w:jc w:val="both"/>
        <w:rPr>
          <w:spacing w:val="-2"/>
        </w:rPr>
      </w:pPr>
    </w:p>
    <w:p w14:paraId="0E73E69B" w14:textId="0F6270D9" w:rsidR="00060D92" w:rsidRPr="006A75BE" w:rsidRDefault="00060D92" w:rsidP="006A2F91">
      <w:pPr>
        <w:tabs>
          <w:tab w:val="left" w:pos="709"/>
        </w:tabs>
        <w:ind w:right="-284"/>
        <w:jc w:val="both"/>
        <w:rPr>
          <w:spacing w:val="-2"/>
        </w:rPr>
      </w:pPr>
    </w:p>
    <w:p w14:paraId="4E8FF293" w14:textId="0359BEA8" w:rsidR="00060D92" w:rsidRPr="006A75BE" w:rsidRDefault="00060D92" w:rsidP="006A2F91">
      <w:pPr>
        <w:tabs>
          <w:tab w:val="left" w:pos="709"/>
        </w:tabs>
        <w:ind w:right="-284"/>
        <w:jc w:val="both"/>
        <w:rPr>
          <w:spacing w:val="-2"/>
        </w:rPr>
      </w:pPr>
    </w:p>
    <w:p w14:paraId="4FBC01BF" w14:textId="7A9BD852" w:rsidR="00060D92" w:rsidRPr="006A75BE" w:rsidRDefault="00060D92" w:rsidP="006A2F91">
      <w:pPr>
        <w:tabs>
          <w:tab w:val="left" w:pos="709"/>
        </w:tabs>
        <w:ind w:right="-284"/>
        <w:jc w:val="both"/>
        <w:rPr>
          <w:spacing w:val="-2"/>
        </w:rPr>
      </w:pPr>
    </w:p>
    <w:p w14:paraId="47C6BD1F" w14:textId="2E522781" w:rsidR="00060D92" w:rsidRPr="006A75BE" w:rsidRDefault="00060D92" w:rsidP="006A2F91">
      <w:pPr>
        <w:tabs>
          <w:tab w:val="left" w:pos="709"/>
        </w:tabs>
        <w:ind w:right="-284"/>
        <w:jc w:val="both"/>
        <w:rPr>
          <w:spacing w:val="-2"/>
        </w:rPr>
      </w:pPr>
    </w:p>
    <w:p w14:paraId="20C24027" w14:textId="5723EC29" w:rsidR="00060D92" w:rsidRPr="006A75BE" w:rsidRDefault="00060D92" w:rsidP="006A2F91">
      <w:pPr>
        <w:tabs>
          <w:tab w:val="left" w:pos="709"/>
        </w:tabs>
        <w:ind w:right="-284"/>
        <w:jc w:val="both"/>
        <w:rPr>
          <w:spacing w:val="-2"/>
        </w:rPr>
      </w:pPr>
    </w:p>
    <w:p w14:paraId="1827D27D" w14:textId="4AC2C6F9" w:rsidR="00060D92" w:rsidRPr="006A75BE" w:rsidRDefault="00060D92" w:rsidP="006A2F91">
      <w:pPr>
        <w:tabs>
          <w:tab w:val="left" w:pos="709"/>
        </w:tabs>
        <w:ind w:right="-284"/>
        <w:jc w:val="both"/>
        <w:rPr>
          <w:spacing w:val="-2"/>
        </w:rPr>
      </w:pPr>
    </w:p>
    <w:p w14:paraId="2D5815D3" w14:textId="274A118D" w:rsidR="00060D92" w:rsidRPr="006A75BE" w:rsidRDefault="00060D92" w:rsidP="006A2F91">
      <w:pPr>
        <w:tabs>
          <w:tab w:val="left" w:pos="709"/>
        </w:tabs>
        <w:ind w:right="-284"/>
        <w:jc w:val="both"/>
        <w:rPr>
          <w:spacing w:val="-2"/>
        </w:rPr>
      </w:pPr>
    </w:p>
    <w:p w14:paraId="5F901627" w14:textId="35AEBE65" w:rsidR="00060D92" w:rsidRPr="006A75BE" w:rsidRDefault="00060D92" w:rsidP="006A2F91">
      <w:pPr>
        <w:tabs>
          <w:tab w:val="left" w:pos="709"/>
        </w:tabs>
        <w:ind w:right="-284"/>
        <w:jc w:val="both"/>
        <w:rPr>
          <w:spacing w:val="-2"/>
        </w:rPr>
      </w:pPr>
    </w:p>
    <w:p w14:paraId="0BCAF592" w14:textId="043BA375" w:rsidR="00060D92" w:rsidRPr="006A75BE" w:rsidRDefault="00060D92" w:rsidP="006A2F91">
      <w:pPr>
        <w:tabs>
          <w:tab w:val="left" w:pos="709"/>
        </w:tabs>
        <w:ind w:right="-284"/>
        <w:jc w:val="both"/>
        <w:rPr>
          <w:spacing w:val="-2"/>
        </w:rPr>
      </w:pPr>
    </w:p>
    <w:p w14:paraId="7EFA6291" w14:textId="66A4552D" w:rsidR="00060D92" w:rsidRPr="006A75BE" w:rsidRDefault="00060D92" w:rsidP="006A2F91">
      <w:pPr>
        <w:tabs>
          <w:tab w:val="left" w:pos="709"/>
        </w:tabs>
        <w:ind w:right="-284"/>
        <w:jc w:val="both"/>
        <w:rPr>
          <w:spacing w:val="-2"/>
        </w:rPr>
      </w:pPr>
    </w:p>
    <w:p w14:paraId="49648CF8" w14:textId="3180D5F8" w:rsidR="00060D92" w:rsidRPr="006A75BE" w:rsidRDefault="00060D92" w:rsidP="006A2F91">
      <w:pPr>
        <w:tabs>
          <w:tab w:val="left" w:pos="709"/>
        </w:tabs>
        <w:ind w:right="-284"/>
        <w:jc w:val="both"/>
        <w:rPr>
          <w:spacing w:val="-2"/>
        </w:rPr>
      </w:pPr>
    </w:p>
    <w:p w14:paraId="369D56B3" w14:textId="4D13CF11" w:rsidR="00060D92" w:rsidRPr="006A75BE" w:rsidRDefault="00060D92" w:rsidP="006A2F91">
      <w:pPr>
        <w:tabs>
          <w:tab w:val="left" w:pos="709"/>
        </w:tabs>
        <w:ind w:right="-284"/>
        <w:jc w:val="both"/>
        <w:rPr>
          <w:spacing w:val="-2"/>
        </w:rPr>
      </w:pPr>
    </w:p>
    <w:p w14:paraId="0BFBA84E" w14:textId="507465BE" w:rsidR="00060D92" w:rsidRPr="006A75BE" w:rsidRDefault="00060D92" w:rsidP="006A2F91">
      <w:pPr>
        <w:tabs>
          <w:tab w:val="left" w:pos="709"/>
        </w:tabs>
        <w:ind w:right="-284"/>
        <w:jc w:val="both"/>
        <w:rPr>
          <w:spacing w:val="-2"/>
        </w:rPr>
      </w:pPr>
    </w:p>
    <w:p w14:paraId="1C7006B6" w14:textId="10BE420C" w:rsidR="00060D92" w:rsidRPr="006A75BE" w:rsidRDefault="00060D92" w:rsidP="006A2F91">
      <w:pPr>
        <w:tabs>
          <w:tab w:val="left" w:pos="709"/>
        </w:tabs>
        <w:ind w:right="-284"/>
        <w:jc w:val="both"/>
        <w:rPr>
          <w:spacing w:val="-2"/>
        </w:rPr>
      </w:pPr>
    </w:p>
    <w:p w14:paraId="6DF8763C" w14:textId="6FDCDE9E" w:rsidR="00060D92" w:rsidRPr="006A75BE" w:rsidRDefault="00060D92" w:rsidP="006A2F91">
      <w:pPr>
        <w:tabs>
          <w:tab w:val="left" w:pos="709"/>
        </w:tabs>
        <w:ind w:right="-284"/>
        <w:jc w:val="both"/>
        <w:rPr>
          <w:spacing w:val="-2"/>
        </w:rPr>
      </w:pPr>
    </w:p>
    <w:p w14:paraId="0755594D" w14:textId="704F82DC" w:rsidR="00060D92" w:rsidRPr="006A75BE" w:rsidRDefault="00060D92" w:rsidP="006A2F91">
      <w:pPr>
        <w:tabs>
          <w:tab w:val="left" w:pos="709"/>
        </w:tabs>
        <w:ind w:right="-284"/>
        <w:jc w:val="both"/>
        <w:rPr>
          <w:spacing w:val="-2"/>
        </w:rPr>
      </w:pPr>
    </w:p>
    <w:p w14:paraId="355C325A" w14:textId="2D04670F" w:rsidR="00060D92" w:rsidRPr="006A75BE" w:rsidRDefault="00060D92" w:rsidP="006A2F91">
      <w:pPr>
        <w:tabs>
          <w:tab w:val="left" w:pos="709"/>
        </w:tabs>
        <w:ind w:right="-284"/>
        <w:jc w:val="both"/>
        <w:rPr>
          <w:spacing w:val="-2"/>
        </w:rPr>
      </w:pPr>
    </w:p>
    <w:p w14:paraId="1CF2856A" w14:textId="1EF4FA9E" w:rsidR="00060D92" w:rsidRPr="006A75BE" w:rsidRDefault="00060D92" w:rsidP="006A2F91">
      <w:pPr>
        <w:tabs>
          <w:tab w:val="left" w:pos="709"/>
        </w:tabs>
        <w:ind w:right="-284"/>
        <w:jc w:val="both"/>
        <w:rPr>
          <w:spacing w:val="-2"/>
        </w:rPr>
      </w:pPr>
    </w:p>
    <w:p w14:paraId="373F4156" w14:textId="10BA5417" w:rsidR="00060D92" w:rsidRPr="006A75BE" w:rsidRDefault="00060D92" w:rsidP="006A2F91">
      <w:pPr>
        <w:tabs>
          <w:tab w:val="left" w:pos="709"/>
        </w:tabs>
        <w:ind w:right="-284"/>
        <w:jc w:val="both"/>
        <w:rPr>
          <w:spacing w:val="-2"/>
        </w:rPr>
      </w:pPr>
    </w:p>
    <w:p w14:paraId="5738B3A5" w14:textId="3550B11C" w:rsidR="00060D92" w:rsidRPr="006A75BE" w:rsidRDefault="00060D92" w:rsidP="006A2F91">
      <w:pPr>
        <w:tabs>
          <w:tab w:val="left" w:pos="709"/>
        </w:tabs>
        <w:ind w:right="-284"/>
        <w:jc w:val="both"/>
        <w:rPr>
          <w:spacing w:val="-2"/>
        </w:rPr>
      </w:pPr>
    </w:p>
    <w:p w14:paraId="73A755C9" w14:textId="7592FF52" w:rsidR="00060D92" w:rsidRPr="006A75BE" w:rsidRDefault="00060D92" w:rsidP="006A2F91">
      <w:pPr>
        <w:tabs>
          <w:tab w:val="left" w:pos="709"/>
        </w:tabs>
        <w:ind w:right="-284"/>
        <w:jc w:val="both"/>
        <w:rPr>
          <w:spacing w:val="-2"/>
        </w:rPr>
      </w:pPr>
    </w:p>
    <w:p w14:paraId="2359DE02" w14:textId="49A6B7E3" w:rsidR="00060D92" w:rsidRPr="006A75BE" w:rsidRDefault="00060D92" w:rsidP="006A2F91">
      <w:pPr>
        <w:tabs>
          <w:tab w:val="left" w:pos="709"/>
        </w:tabs>
        <w:ind w:right="-284"/>
        <w:jc w:val="both"/>
        <w:rPr>
          <w:spacing w:val="-2"/>
        </w:rPr>
      </w:pPr>
    </w:p>
    <w:p w14:paraId="6C7DA752" w14:textId="77777777" w:rsidR="00060D92" w:rsidRPr="006A75BE" w:rsidRDefault="00060D92" w:rsidP="006A2F91">
      <w:pPr>
        <w:tabs>
          <w:tab w:val="left" w:pos="709"/>
        </w:tabs>
        <w:ind w:right="-284"/>
        <w:jc w:val="both"/>
        <w:rPr>
          <w:spacing w:val="-2"/>
        </w:rPr>
      </w:pPr>
    </w:p>
    <w:p w14:paraId="6A429E66" w14:textId="4C6F4A2B" w:rsidR="004578CE" w:rsidRPr="006A75BE" w:rsidRDefault="004578CE" w:rsidP="004578CE">
      <w:pPr>
        <w:jc w:val="center"/>
        <w:rPr>
          <w:kern w:val="2"/>
        </w:rPr>
      </w:pPr>
      <w:r w:rsidRPr="006A75BE">
        <w:rPr>
          <w:kern w:val="2"/>
        </w:rPr>
        <w:t xml:space="preserve">ODGOVOR NA VIJEĆNIČKO PITANJE VIJEĆNIKA </w:t>
      </w:r>
      <w:r w:rsidR="002901E2" w:rsidRPr="006A75BE">
        <w:rPr>
          <w:kern w:val="2"/>
        </w:rPr>
        <w:t>PRENC MLADENA</w:t>
      </w:r>
    </w:p>
    <w:bookmarkEnd w:id="1"/>
    <w:p w14:paraId="00329E4E" w14:textId="30EFCBFC" w:rsidR="004578CE" w:rsidRPr="006A75BE" w:rsidRDefault="004578CE" w:rsidP="00275864">
      <w:pPr>
        <w:tabs>
          <w:tab w:val="left" w:pos="709"/>
        </w:tabs>
        <w:ind w:right="-284"/>
        <w:jc w:val="both"/>
        <w:rPr>
          <w:spacing w:val="-2"/>
        </w:rPr>
      </w:pPr>
    </w:p>
    <w:p w14:paraId="550D217E" w14:textId="5E496F61" w:rsidR="001078AA" w:rsidRPr="006A75BE" w:rsidRDefault="00B65D5C" w:rsidP="004578CE">
      <w:pPr>
        <w:tabs>
          <w:tab w:val="left" w:pos="709"/>
        </w:tabs>
        <w:ind w:right="-284"/>
        <w:jc w:val="both"/>
        <w:rPr>
          <w:b/>
          <w:bCs/>
          <w:spacing w:val="-2"/>
        </w:rPr>
      </w:pPr>
      <w:r w:rsidRPr="006A75BE">
        <w:rPr>
          <w:b/>
          <w:bCs/>
          <w:spacing w:val="-2"/>
        </w:rPr>
        <w:t xml:space="preserve">Vijećnik </w:t>
      </w:r>
      <w:r w:rsidR="006A2F91" w:rsidRPr="006A75BE">
        <w:rPr>
          <w:b/>
          <w:bCs/>
          <w:spacing w:val="-2"/>
        </w:rPr>
        <w:t>PRENC MLADEN</w:t>
      </w:r>
      <w:r w:rsidR="001078AA" w:rsidRPr="006A75BE">
        <w:rPr>
          <w:b/>
          <w:bCs/>
          <w:spacing w:val="-2"/>
        </w:rPr>
        <w:t xml:space="preserve"> – postav</w:t>
      </w:r>
      <w:r w:rsidRPr="006A75BE">
        <w:rPr>
          <w:b/>
          <w:bCs/>
          <w:spacing w:val="-2"/>
        </w:rPr>
        <w:t>io je slijedeće pitanje:</w:t>
      </w:r>
    </w:p>
    <w:p w14:paraId="31EAB4C0" w14:textId="0F22EB84" w:rsidR="00BF47F1" w:rsidRPr="006A75BE" w:rsidRDefault="004647EB" w:rsidP="003038CA">
      <w:pPr>
        <w:tabs>
          <w:tab w:val="left" w:pos="709"/>
        </w:tabs>
        <w:ind w:left="360" w:right="-284"/>
        <w:jc w:val="both"/>
        <w:rPr>
          <w:spacing w:val="-2"/>
        </w:rPr>
      </w:pPr>
      <w:r w:rsidRPr="006A75BE">
        <w:rPr>
          <w:rFonts w:eastAsia="Calibri"/>
          <w:i/>
          <w:iCs/>
          <w:spacing w:val="-2"/>
          <w:kern w:val="0"/>
          <w:lang w:eastAsia="en-US"/>
        </w:rPr>
        <w:t>„N</w:t>
      </w:r>
      <w:r w:rsidR="006A2F91" w:rsidRPr="006A75BE">
        <w:rPr>
          <w:rFonts w:eastAsia="Calibri"/>
          <w:i/>
          <w:iCs/>
          <w:spacing w:val="-2"/>
          <w:kern w:val="0"/>
          <w:lang w:eastAsia="en-US"/>
        </w:rPr>
        <w:t>a vratima epidemiologa stoji: „21. 09. ambulanta ne radi“ (trebam postaviti pitanje ili....)</w:t>
      </w:r>
    </w:p>
    <w:p w14:paraId="10D48CDC" w14:textId="77777777" w:rsidR="006A2F91" w:rsidRPr="006A75BE" w:rsidRDefault="006A2F91" w:rsidP="00BF47F1">
      <w:pPr>
        <w:tabs>
          <w:tab w:val="left" w:pos="709"/>
        </w:tabs>
        <w:ind w:left="360" w:right="-284"/>
        <w:jc w:val="both"/>
        <w:rPr>
          <w:spacing w:val="-2"/>
        </w:rPr>
      </w:pPr>
    </w:p>
    <w:p w14:paraId="4DF1C346" w14:textId="3F1A723B" w:rsidR="001078AA" w:rsidRPr="006A75BE" w:rsidRDefault="003038CA" w:rsidP="00BF47F1">
      <w:pPr>
        <w:tabs>
          <w:tab w:val="left" w:pos="709"/>
        </w:tabs>
        <w:ind w:left="360" w:right="-284"/>
        <w:jc w:val="both"/>
        <w:rPr>
          <w:spacing w:val="-2"/>
        </w:rPr>
      </w:pPr>
      <w:r w:rsidRPr="006A75BE">
        <w:rPr>
          <w:spacing w:val="-2"/>
        </w:rPr>
        <w:t>ODGOVOR:</w:t>
      </w:r>
    </w:p>
    <w:p w14:paraId="3BDB8CEE" w14:textId="77777777" w:rsidR="00F7448D" w:rsidRPr="006A75BE" w:rsidRDefault="00F7448D" w:rsidP="00F7448D">
      <w:pPr>
        <w:tabs>
          <w:tab w:val="left" w:pos="709"/>
        </w:tabs>
        <w:ind w:right="-284"/>
        <w:jc w:val="both"/>
        <w:rPr>
          <w:spacing w:val="-2"/>
        </w:rPr>
      </w:pPr>
    </w:p>
    <w:p w14:paraId="749D22B0" w14:textId="6AA6AADE" w:rsidR="00060D92" w:rsidRPr="006A75BE" w:rsidRDefault="00060D92" w:rsidP="00F7448D">
      <w:pPr>
        <w:tabs>
          <w:tab w:val="left" w:pos="709"/>
        </w:tabs>
        <w:ind w:right="-284"/>
        <w:jc w:val="both"/>
        <w:rPr>
          <w:spacing w:val="-2"/>
        </w:rPr>
      </w:pPr>
      <w:r w:rsidRPr="006A75BE">
        <w:rPr>
          <w:spacing w:val="-2"/>
        </w:rPr>
        <w:t>Nastavno</w:t>
      </w:r>
      <w:r w:rsidR="00B163F2">
        <w:rPr>
          <w:spacing w:val="-2"/>
        </w:rPr>
        <w:t>m</w:t>
      </w:r>
      <w:r w:rsidRPr="006A75BE">
        <w:rPr>
          <w:spacing w:val="-2"/>
        </w:rPr>
        <w:t xml:space="preserve"> zavod</w:t>
      </w:r>
      <w:r w:rsidR="00B163F2">
        <w:rPr>
          <w:spacing w:val="-2"/>
        </w:rPr>
        <w:t>u</w:t>
      </w:r>
      <w:r w:rsidRPr="006A75BE">
        <w:rPr>
          <w:spacing w:val="-2"/>
        </w:rPr>
        <w:t xml:space="preserve"> za javno zdravstvo </w:t>
      </w:r>
      <w:r w:rsidR="00B163F2">
        <w:rPr>
          <w:spacing w:val="-2"/>
        </w:rPr>
        <w:t xml:space="preserve">upućen je dana 01.12.0202.godine dopis kojim je </w:t>
      </w:r>
      <w:r w:rsidRPr="006A75BE">
        <w:rPr>
          <w:spacing w:val="-2"/>
        </w:rPr>
        <w:t xml:space="preserve">zatraženo pisano očitovanje vezano uz obavljanje djelatnosti u zdravstvenom centru </w:t>
      </w:r>
      <w:r w:rsidR="00B163F2">
        <w:rPr>
          <w:spacing w:val="-2"/>
        </w:rPr>
        <w:t xml:space="preserve">i </w:t>
      </w:r>
      <w:r w:rsidRPr="006A75BE">
        <w:rPr>
          <w:spacing w:val="-2"/>
        </w:rPr>
        <w:t>koje ćemo dostaviti vijećnicima odmah po zaprimanju istoga.</w:t>
      </w:r>
    </w:p>
    <w:p w14:paraId="1AA66C26" w14:textId="77777777" w:rsidR="0048465C" w:rsidRPr="006A75BE" w:rsidRDefault="0048465C" w:rsidP="004578CE">
      <w:pPr>
        <w:jc w:val="center"/>
        <w:rPr>
          <w:kern w:val="2"/>
        </w:rPr>
      </w:pPr>
    </w:p>
    <w:p w14:paraId="0BE5C4EA" w14:textId="77777777" w:rsidR="0048465C" w:rsidRPr="006A75BE" w:rsidRDefault="0048465C" w:rsidP="004578CE">
      <w:pPr>
        <w:jc w:val="center"/>
        <w:rPr>
          <w:kern w:val="2"/>
        </w:rPr>
      </w:pPr>
    </w:p>
    <w:p w14:paraId="1CB81750" w14:textId="6110A2E5" w:rsidR="004647EB" w:rsidRPr="006A75BE" w:rsidRDefault="004647EB" w:rsidP="004647EB">
      <w:pPr>
        <w:tabs>
          <w:tab w:val="left" w:pos="709"/>
        </w:tabs>
        <w:ind w:right="-284"/>
        <w:jc w:val="both"/>
        <w:rPr>
          <w:spacing w:val="-2"/>
        </w:rPr>
      </w:pP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t>Općinski načelnik</w:t>
      </w:r>
    </w:p>
    <w:p w14:paraId="5D631B46" w14:textId="77777777" w:rsidR="004647EB" w:rsidRPr="006A75BE" w:rsidRDefault="004647EB" w:rsidP="004647EB">
      <w:pPr>
        <w:tabs>
          <w:tab w:val="left" w:pos="709"/>
        </w:tabs>
        <w:ind w:right="-284"/>
        <w:jc w:val="both"/>
        <w:rPr>
          <w:spacing w:val="-2"/>
        </w:rPr>
      </w:pP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t xml:space="preserve">   Mario Ćiković</w:t>
      </w:r>
    </w:p>
    <w:p w14:paraId="44185647" w14:textId="28E64C47" w:rsidR="0048465C" w:rsidRPr="006A75BE" w:rsidRDefault="0048465C" w:rsidP="00D451BF">
      <w:pPr>
        <w:rPr>
          <w:kern w:val="2"/>
        </w:rPr>
      </w:pPr>
    </w:p>
    <w:p w14:paraId="260910F1" w14:textId="44DBBC86" w:rsidR="00060D92" w:rsidRPr="006A75BE" w:rsidRDefault="00060D92" w:rsidP="00D451BF">
      <w:pPr>
        <w:rPr>
          <w:kern w:val="2"/>
        </w:rPr>
      </w:pPr>
    </w:p>
    <w:p w14:paraId="3CDC4BC1" w14:textId="6A52F43E" w:rsidR="00060D92" w:rsidRPr="006A75BE" w:rsidRDefault="00060D92" w:rsidP="00D451BF">
      <w:pPr>
        <w:rPr>
          <w:kern w:val="2"/>
        </w:rPr>
      </w:pPr>
    </w:p>
    <w:p w14:paraId="0B70D328" w14:textId="026156D7" w:rsidR="00060D92" w:rsidRPr="006A75BE" w:rsidRDefault="00060D92" w:rsidP="00D451BF">
      <w:pPr>
        <w:rPr>
          <w:kern w:val="2"/>
        </w:rPr>
      </w:pPr>
    </w:p>
    <w:p w14:paraId="6B4D1726" w14:textId="077DEA9F" w:rsidR="00060D92" w:rsidRPr="006A75BE" w:rsidRDefault="00060D92" w:rsidP="00D451BF">
      <w:pPr>
        <w:rPr>
          <w:kern w:val="2"/>
        </w:rPr>
      </w:pPr>
    </w:p>
    <w:p w14:paraId="049E89D7" w14:textId="511AB9CC" w:rsidR="00060D92" w:rsidRPr="006A75BE" w:rsidRDefault="00060D92" w:rsidP="00D451BF">
      <w:pPr>
        <w:rPr>
          <w:kern w:val="2"/>
        </w:rPr>
      </w:pPr>
    </w:p>
    <w:p w14:paraId="0956A5E6" w14:textId="5C27136A" w:rsidR="00060D92" w:rsidRPr="006A75BE" w:rsidRDefault="00060D92" w:rsidP="00D451BF">
      <w:pPr>
        <w:rPr>
          <w:kern w:val="2"/>
        </w:rPr>
      </w:pPr>
    </w:p>
    <w:p w14:paraId="62209F73" w14:textId="1891E5BB" w:rsidR="00060D92" w:rsidRPr="006A75BE" w:rsidRDefault="00060D92" w:rsidP="00D451BF">
      <w:pPr>
        <w:rPr>
          <w:kern w:val="2"/>
        </w:rPr>
      </w:pPr>
    </w:p>
    <w:p w14:paraId="30270071" w14:textId="6348A9CB" w:rsidR="00060D92" w:rsidRPr="006A75BE" w:rsidRDefault="00060D92" w:rsidP="00D451BF">
      <w:pPr>
        <w:rPr>
          <w:kern w:val="2"/>
        </w:rPr>
      </w:pPr>
    </w:p>
    <w:p w14:paraId="75A6BA2B" w14:textId="1840F344" w:rsidR="00060D92" w:rsidRPr="006A75BE" w:rsidRDefault="00060D92" w:rsidP="00D451BF">
      <w:pPr>
        <w:rPr>
          <w:kern w:val="2"/>
        </w:rPr>
      </w:pPr>
    </w:p>
    <w:p w14:paraId="0EC1440F" w14:textId="275CAA73" w:rsidR="00060D92" w:rsidRPr="006A75BE" w:rsidRDefault="00060D92" w:rsidP="00D451BF">
      <w:pPr>
        <w:rPr>
          <w:kern w:val="2"/>
        </w:rPr>
      </w:pPr>
    </w:p>
    <w:p w14:paraId="2903BDB1" w14:textId="0F9106D2" w:rsidR="00060D92" w:rsidRPr="006A75BE" w:rsidRDefault="00060D92" w:rsidP="00D451BF">
      <w:pPr>
        <w:rPr>
          <w:kern w:val="2"/>
        </w:rPr>
      </w:pPr>
    </w:p>
    <w:p w14:paraId="49BF5FC2" w14:textId="4DC97B87" w:rsidR="00060D92" w:rsidRPr="006A75BE" w:rsidRDefault="00060D92" w:rsidP="00D451BF">
      <w:pPr>
        <w:rPr>
          <w:kern w:val="2"/>
        </w:rPr>
      </w:pPr>
    </w:p>
    <w:p w14:paraId="4594D304" w14:textId="79702CA5" w:rsidR="00060D92" w:rsidRPr="006A75BE" w:rsidRDefault="00060D92" w:rsidP="00D451BF">
      <w:pPr>
        <w:rPr>
          <w:kern w:val="2"/>
        </w:rPr>
      </w:pPr>
    </w:p>
    <w:p w14:paraId="5F6DC13B" w14:textId="109AE80D" w:rsidR="00060D92" w:rsidRPr="006A75BE" w:rsidRDefault="00060D92" w:rsidP="00D451BF">
      <w:pPr>
        <w:rPr>
          <w:kern w:val="2"/>
        </w:rPr>
      </w:pPr>
    </w:p>
    <w:p w14:paraId="21C4F89E" w14:textId="1C827A3A" w:rsidR="00060D92" w:rsidRPr="006A75BE" w:rsidRDefault="00060D92" w:rsidP="00D451BF">
      <w:pPr>
        <w:rPr>
          <w:kern w:val="2"/>
        </w:rPr>
      </w:pPr>
    </w:p>
    <w:p w14:paraId="5497B8B8" w14:textId="5B9646C8" w:rsidR="00060D92" w:rsidRPr="006A75BE" w:rsidRDefault="00060D92" w:rsidP="00D451BF">
      <w:pPr>
        <w:rPr>
          <w:kern w:val="2"/>
        </w:rPr>
      </w:pPr>
    </w:p>
    <w:p w14:paraId="2F263BA0" w14:textId="68CA4236" w:rsidR="00060D92" w:rsidRPr="006A75BE" w:rsidRDefault="00060D92" w:rsidP="00D451BF">
      <w:pPr>
        <w:rPr>
          <w:kern w:val="2"/>
        </w:rPr>
      </w:pPr>
    </w:p>
    <w:p w14:paraId="325B10B2" w14:textId="6A9C58E6" w:rsidR="00060D92" w:rsidRPr="006A75BE" w:rsidRDefault="00060D92" w:rsidP="00D451BF">
      <w:pPr>
        <w:rPr>
          <w:kern w:val="2"/>
        </w:rPr>
      </w:pPr>
    </w:p>
    <w:p w14:paraId="0B0B6066" w14:textId="4E7DF1A9" w:rsidR="00060D92" w:rsidRPr="006A75BE" w:rsidRDefault="00060D92" w:rsidP="00D451BF">
      <w:pPr>
        <w:rPr>
          <w:kern w:val="2"/>
        </w:rPr>
      </w:pPr>
    </w:p>
    <w:p w14:paraId="50ACBA9C" w14:textId="0D7FC0D3" w:rsidR="00060D92" w:rsidRPr="006A75BE" w:rsidRDefault="00060D92" w:rsidP="00D451BF">
      <w:pPr>
        <w:rPr>
          <w:kern w:val="2"/>
        </w:rPr>
      </w:pPr>
    </w:p>
    <w:p w14:paraId="7915236F" w14:textId="3AFD4FC9" w:rsidR="00060D92" w:rsidRPr="006A75BE" w:rsidRDefault="00060D92" w:rsidP="00D451BF">
      <w:pPr>
        <w:rPr>
          <w:kern w:val="2"/>
        </w:rPr>
      </w:pPr>
    </w:p>
    <w:p w14:paraId="22EAB29B" w14:textId="20D29CF5" w:rsidR="00060D92" w:rsidRPr="006A75BE" w:rsidRDefault="00060D92" w:rsidP="00D451BF">
      <w:pPr>
        <w:rPr>
          <w:kern w:val="2"/>
        </w:rPr>
      </w:pPr>
    </w:p>
    <w:p w14:paraId="4ADC22C4" w14:textId="7A2EA925" w:rsidR="00060D92" w:rsidRPr="006A75BE" w:rsidRDefault="00060D92" w:rsidP="00D451BF">
      <w:pPr>
        <w:rPr>
          <w:kern w:val="2"/>
        </w:rPr>
      </w:pPr>
    </w:p>
    <w:p w14:paraId="6B1BD884" w14:textId="264E2555" w:rsidR="00060D92" w:rsidRPr="006A75BE" w:rsidRDefault="00060D92" w:rsidP="00D451BF">
      <w:pPr>
        <w:rPr>
          <w:kern w:val="2"/>
        </w:rPr>
      </w:pPr>
    </w:p>
    <w:p w14:paraId="1EFAFE94" w14:textId="1E053F4C" w:rsidR="00060D92" w:rsidRPr="006A75BE" w:rsidRDefault="00060D92" w:rsidP="00D451BF">
      <w:pPr>
        <w:rPr>
          <w:kern w:val="2"/>
        </w:rPr>
      </w:pPr>
    </w:p>
    <w:p w14:paraId="4A59FDAE" w14:textId="7965E974" w:rsidR="00060D92" w:rsidRPr="006A75BE" w:rsidRDefault="00060D92" w:rsidP="00D451BF">
      <w:pPr>
        <w:rPr>
          <w:kern w:val="2"/>
        </w:rPr>
      </w:pPr>
    </w:p>
    <w:p w14:paraId="55BA00E6" w14:textId="5BC157D6" w:rsidR="00060D92" w:rsidRPr="006A75BE" w:rsidRDefault="00060D92" w:rsidP="00D451BF">
      <w:pPr>
        <w:rPr>
          <w:kern w:val="2"/>
        </w:rPr>
      </w:pPr>
    </w:p>
    <w:p w14:paraId="2353963E" w14:textId="58B798C5" w:rsidR="00060D92" w:rsidRPr="006A75BE" w:rsidRDefault="00060D92" w:rsidP="00D451BF">
      <w:pPr>
        <w:rPr>
          <w:kern w:val="2"/>
        </w:rPr>
      </w:pPr>
    </w:p>
    <w:p w14:paraId="166CAC03" w14:textId="620FBEE3" w:rsidR="00060D92" w:rsidRPr="006A75BE" w:rsidRDefault="00060D92" w:rsidP="00D451BF">
      <w:pPr>
        <w:rPr>
          <w:kern w:val="2"/>
        </w:rPr>
      </w:pPr>
    </w:p>
    <w:p w14:paraId="111AF577" w14:textId="52479864" w:rsidR="00060D92" w:rsidRPr="006A75BE" w:rsidRDefault="00060D92" w:rsidP="00D451BF">
      <w:pPr>
        <w:rPr>
          <w:kern w:val="2"/>
        </w:rPr>
      </w:pPr>
    </w:p>
    <w:p w14:paraId="1FAE1D15" w14:textId="759E5F8E" w:rsidR="00060D92" w:rsidRPr="006A75BE" w:rsidRDefault="00060D92" w:rsidP="00D451BF">
      <w:pPr>
        <w:rPr>
          <w:kern w:val="2"/>
        </w:rPr>
      </w:pPr>
    </w:p>
    <w:p w14:paraId="57C4BBE0" w14:textId="316872CB" w:rsidR="00060D92" w:rsidRPr="006A75BE" w:rsidRDefault="00060D92" w:rsidP="00D451BF">
      <w:pPr>
        <w:rPr>
          <w:kern w:val="2"/>
        </w:rPr>
      </w:pPr>
    </w:p>
    <w:p w14:paraId="0F08973D" w14:textId="579EA932" w:rsidR="00060D92" w:rsidRPr="006A75BE" w:rsidRDefault="00060D92" w:rsidP="00D451BF">
      <w:pPr>
        <w:rPr>
          <w:kern w:val="2"/>
        </w:rPr>
      </w:pPr>
    </w:p>
    <w:p w14:paraId="7CCDB92E" w14:textId="7B4607A1" w:rsidR="00060D92" w:rsidRPr="006A75BE" w:rsidRDefault="00060D92" w:rsidP="00D451BF">
      <w:pPr>
        <w:rPr>
          <w:kern w:val="2"/>
        </w:rPr>
      </w:pPr>
    </w:p>
    <w:p w14:paraId="489F974F" w14:textId="2D7C9A3A" w:rsidR="00060D92" w:rsidRPr="006A75BE" w:rsidRDefault="00060D92" w:rsidP="00D451BF">
      <w:pPr>
        <w:rPr>
          <w:kern w:val="2"/>
        </w:rPr>
      </w:pPr>
    </w:p>
    <w:p w14:paraId="20356576" w14:textId="3B8210CC" w:rsidR="00060D92" w:rsidRPr="006A75BE" w:rsidRDefault="00060D92" w:rsidP="00D451BF">
      <w:pPr>
        <w:rPr>
          <w:kern w:val="2"/>
        </w:rPr>
      </w:pPr>
    </w:p>
    <w:p w14:paraId="57087AAB" w14:textId="77777777" w:rsidR="0048465C" w:rsidRPr="006A75BE" w:rsidRDefault="0048465C" w:rsidP="006A75BE">
      <w:pPr>
        <w:rPr>
          <w:kern w:val="2"/>
        </w:rPr>
      </w:pPr>
    </w:p>
    <w:p w14:paraId="2A7F443C" w14:textId="662298EF" w:rsidR="004578CE" w:rsidRPr="006A75BE" w:rsidRDefault="004578CE" w:rsidP="004578CE">
      <w:pPr>
        <w:jc w:val="center"/>
        <w:rPr>
          <w:kern w:val="2"/>
        </w:rPr>
      </w:pPr>
      <w:r w:rsidRPr="006A75BE">
        <w:rPr>
          <w:kern w:val="2"/>
        </w:rPr>
        <w:t>ODGOVOR NA VIJEĆNIČK</w:t>
      </w:r>
      <w:r w:rsidR="004647EB" w:rsidRPr="006A75BE">
        <w:rPr>
          <w:kern w:val="2"/>
        </w:rPr>
        <w:t>A</w:t>
      </w:r>
      <w:r w:rsidRPr="006A75BE">
        <w:rPr>
          <w:kern w:val="2"/>
        </w:rPr>
        <w:t xml:space="preserve"> PITANJ</w:t>
      </w:r>
      <w:r w:rsidR="004647EB" w:rsidRPr="006A75BE">
        <w:rPr>
          <w:kern w:val="2"/>
        </w:rPr>
        <w:t>A VIJEĆNIKA</w:t>
      </w:r>
      <w:r w:rsidRPr="006A75BE">
        <w:rPr>
          <w:kern w:val="2"/>
        </w:rPr>
        <w:t xml:space="preserve"> </w:t>
      </w:r>
      <w:r w:rsidR="006A2F91" w:rsidRPr="006A75BE">
        <w:rPr>
          <w:kern w:val="2"/>
        </w:rPr>
        <w:t>FRLAN DEANA</w:t>
      </w:r>
    </w:p>
    <w:p w14:paraId="59BE8C4D" w14:textId="77777777" w:rsidR="00A36429" w:rsidRPr="006A75BE" w:rsidRDefault="00A36429" w:rsidP="00A36429">
      <w:pPr>
        <w:tabs>
          <w:tab w:val="left" w:pos="709"/>
        </w:tabs>
        <w:ind w:left="360" w:right="-284"/>
        <w:jc w:val="both"/>
        <w:rPr>
          <w:spacing w:val="-2"/>
        </w:rPr>
      </w:pPr>
    </w:p>
    <w:p w14:paraId="498C4B0A" w14:textId="08238059" w:rsidR="006A2F91" w:rsidRPr="006A75BE" w:rsidRDefault="006A2F91" w:rsidP="006A2F91">
      <w:pPr>
        <w:tabs>
          <w:tab w:val="left" w:pos="709"/>
        </w:tabs>
        <w:jc w:val="both"/>
        <w:rPr>
          <w:b/>
          <w:bCs/>
          <w:spacing w:val="-2"/>
        </w:rPr>
      </w:pPr>
      <w:r w:rsidRPr="006A75BE">
        <w:rPr>
          <w:b/>
          <w:bCs/>
          <w:spacing w:val="-2"/>
        </w:rPr>
        <w:t>Vijećnik DEAN FRLAN postavio je slijedeć</w:t>
      </w:r>
      <w:r w:rsidR="004647EB" w:rsidRPr="006A75BE">
        <w:rPr>
          <w:b/>
          <w:bCs/>
          <w:spacing w:val="-2"/>
        </w:rPr>
        <w:t>a</w:t>
      </w:r>
      <w:r w:rsidRPr="006A75BE">
        <w:rPr>
          <w:b/>
          <w:bCs/>
          <w:spacing w:val="-2"/>
        </w:rPr>
        <w:t xml:space="preserve"> pitanj</w:t>
      </w:r>
      <w:r w:rsidR="004647EB" w:rsidRPr="006A75BE">
        <w:rPr>
          <w:b/>
          <w:bCs/>
          <w:spacing w:val="-2"/>
        </w:rPr>
        <w:t>a</w:t>
      </w:r>
      <w:r w:rsidRPr="006A75BE">
        <w:rPr>
          <w:b/>
          <w:bCs/>
          <w:spacing w:val="-2"/>
        </w:rPr>
        <w:t xml:space="preserve">: </w:t>
      </w:r>
    </w:p>
    <w:p w14:paraId="13F096DE" w14:textId="76F6CD3B" w:rsidR="006A2F91" w:rsidRPr="006A75BE" w:rsidRDefault="004647EB" w:rsidP="004647EB">
      <w:pPr>
        <w:pStyle w:val="Odlomakpopisa"/>
        <w:numPr>
          <w:ilvl w:val="0"/>
          <w:numId w:val="44"/>
        </w:numPr>
        <w:tabs>
          <w:tab w:val="left" w:pos="709"/>
        </w:tabs>
        <w:ind w:right="-284"/>
        <w:jc w:val="both"/>
        <w:rPr>
          <w:rFonts w:ascii="Times New Roman" w:hAnsi="Times New Roman"/>
          <w:i/>
          <w:iCs/>
          <w:spacing w:val="-2"/>
        </w:rPr>
      </w:pPr>
      <w:r w:rsidRPr="006A75BE">
        <w:rPr>
          <w:rFonts w:ascii="Times New Roman" w:hAnsi="Times New Roman"/>
          <w:i/>
          <w:iCs/>
          <w:spacing w:val="-2"/>
        </w:rPr>
        <w:t>„I</w:t>
      </w:r>
      <w:r w:rsidR="006A2F91" w:rsidRPr="006A75BE">
        <w:rPr>
          <w:rFonts w:ascii="Times New Roman" w:hAnsi="Times New Roman"/>
          <w:i/>
          <w:iCs/>
          <w:spacing w:val="-2"/>
        </w:rPr>
        <w:t xml:space="preserve">stiče da se na groblju </w:t>
      </w:r>
      <w:proofErr w:type="spellStart"/>
      <w:r w:rsidR="006A2F91" w:rsidRPr="006A75BE">
        <w:rPr>
          <w:rFonts w:ascii="Times New Roman" w:hAnsi="Times New Roman"/>
          <w:i/>
          <w:iCs/>
          <w:spacing w:val="-2"/>
        </w:rPr>
        <w:t>Brešca</w:t>
      </w:r>
      <w:proofErr w:type="spellEnd"/>
      <w:r w:rsidR="006A2F91" w:rsidRPr="006A75BE">
        <w:rPr>
          <w:rFonts w:ascii="Times New Roman" w:hAnsi="Times New Roman"/>
          <w:i/>
          <w:iCs/>
          <w:spacing w:val="-2"/>
        </w:rPr>
        <w:t xml:space="preserve">  permanentno odlaže svakojaki komunalni otpad (neki su već bili kažnjeni) te pita da li se može  postaviti kamera ili neko drugo rješenje, a ako ne može zašto ne, kako bi se izbjeglo ovo „ružno ogledalo“ groblja.</w:t>
      </w:r>
      <w:r w:rsidRPr="006A75BE">
        <w:rPr>
          <w:rFonts w:ascii="Times New Roman" w:hAnsi="Times New Roman"/>
          <w:i/>
          <w:iCs/>
          <w:spacing w:val="-2"/>
        </w:rPr>
        <w:t>“</w:t>
      </w:r>
      <w:r w:rsidR="006A2F91" w:rsidRPr="006A75BE">
        <w:rPr>
          <w:rFonts w:ascii="Times New Roman" w:hAnsi="Times New Roman"/>
          <w:i/>
          <w:iCs/>
          <w:spacing w:val="-2"/>
        </w:rPr>
        <w:t xml:space="preserve"> </w:t>
      </w:r>
    </w:p>
    <w:p w14:paraId="783AE92B" w14:textId="18945E18" w:rsidR="0041547F" w:rsidRPr="006A75BE" w:rsidRDefault="004647EB" w:rsidP="004647EB">
      <w:pPr>
        <w:pStyle w:val="Odlomakpopisa"/>
        <w:widowControl w:val="0"/>
        <w:numPr>
          <w:ilvl w:val="0"/>
          <w:numId w:val="44"/>
        </w:numPr>
        <w:suppressAutoHyphens/>
        <w:ind w:right="-284"/>
        <w:jc w:val="both"/>
        <w:rPr>
          <w:rFonts w:ascii="Times New Roman" w:eastAsia="Times New Roman" w:hAnsi="Times New Roman"/>
          <w:i/>
          <w:iCs/>
          <w:u w:val="single"/>
        </w:rPr>
      </w:pPr>
      <w:r w:rsidRPr="006A75BE">
        <w:rPr>
          <w:rFonts w:ascii="Times New Roman" w:eastAsia="Times New Roman" w:hAnsi="Times New Roman"/>
          <w:i/>
          <w:iCs/>
        </w:rPr>
        <w:t>U raspravi uz točku 5.</w:t>
      </w:r>
      <w:r w:rsidRPr="006A75BE">
        <w:rPr>
          <w:rFonts w:ascii="Times New Roman" w:eastAsia="Times New Roman" w:hAnsi="Times New Roman"/>
          <w:i/>
          <w:iCs/>
          <w:u w:val="single"/>
        </w:rPr>
        <w:t xml:space="preserve"> Suglasnost za ishođenje  građevinske dozvole za izgradnju poslovne građevine na dijelu   </w:t>
      </w:r>
      <w:r w:rsidRPr="006A75BE">
        <w:rPr>
          <w:rFonts w:ascii="Times New Roman" w:eastAsia="Times New Roman" w:hAnsi="Times New Roman"/>
          <w:i/>
          <w:iCs/>
        </w:rPr>
        <w:t xml:space="preserve"> </w:t>
      </w:r>
      <w:r w:rsidRPr="006A75BE">
        <w:rPr>
          <w:rFonts w:ascii="Times New Roman" w:eastAsia="Times New Roman" w:hAnsi="Times New Roman"/>
          <w:i/>
          <w:iCs/>
          <w:u w:val="single"/>
        </w:rPr>
        <w:t xml:space="preserve">k.č.4641/2 </w:t>
      </w:r>
      <w:proofErr w:type="spellStart"/>
      <w:r w:rsidRPr="006A75BE">
        <w:rPr>
          <w:rFonts w:ascii="Times New Roman" w:eastAsia="Times New Roman" w:hAnsi="Times New Roman"/>
          <w:i/>
          <w:iCs/>
          <w:u w:val="single"/>
        </w:rPr>
        <w:t>z.k.ul</w:t>
      </w:r>
      <w:proofErr w:type="spellEnd"/>
      <w:r w:rsidRPr="006A75BE">
        <w:rPr>
          <w:rFonts w:ascii="Times New Roman" w:eastAsia="Times New Roman" w:hAnsi="Times New Roman"/>
          <w:i/>
          <w:iCs/>
          <w:u w:val="single"/>
        </w:rPr>
        <w:t xml:space="preserve">. 2175 k.o. Puži  vijećnik  </w:t>
      </w:r>
      <w:r w:rsidRPr="006A75BE">
        <w:rPr>
          <w:rFonts w:ascii="Times New Roman" w:eastAsia="Times New Roman" w:hAnsi="Times New Roman"/>
          <w:i/>
          <w:iCs/>
        </w:rPr>
        <w:t>je  zamolio  da mu se za sljedeću sjednicu da informacija  da li je netko obišao, kada je obišao i da li je izrečena određena  mjera u području zemljišta na predmetnoj lokaciji</w:t>
      </w:r>
    </w:p>
    <w:p w14:paraId="55E91A48" w14:textId="77777777" w:rsidR="004647EB" w:rsidRPr="006A75BE" w:rsidRDefault="004647EB" w:rsidP="001078AA">
      <w:pPr>
        <w:pStyle w:val="Odlomakpopisa"/>
        <w:tabs>
          <w:tab w:val="left" w:pos="709"/>
        </w:tabs>
        <w:ind w:left="0" w:right="-284"/>
        <w:jc w:val="both"/>
        <w:rPr>
          <w:rFonts w:ascii="Times New Roman" w:hAnsi="Times New Roman"/>
          <w:spacing w:val="-2"/>
          <w:sz w:val="24"/>
          <w:szCs w:val="24"/>
        </w:rPr>
      </w:pPr>
      <w:bookmarkStart w:id="2" w:name="_Hlk53132458"/>
    </w:p>
    <w:p w14:paraId="1095DF67" w14:textId="0EEA847B" w:rsidR="0041547F" w:rsidRPr="006A75BE" w:rsidRDefault="0041547F" w:rsidP="001078AA">
      <w:pPr>
        <w:pStyle w:val="Odlomakpopisa"/>
        <w:tabs>
          <w:tab w:val="left" w:pos="709"/>
        </w:tabs>
        <w:ind w:left="0" w:right="-284"/>
        <w:jc w:val="both"/>
        <w:rPr>
          <w:rFonts w:ascii="Times New Roman" w:hAnsi="Times New Roman"/>
          <w:spacing w:val="-2"/>
          <w:sz w:val="24"/>
          <w:szCs w:val="24"/>
        </w:rPr>
      </w:pPr>
      <w:r w:rsidRPr="006A75BE">
        <w:rPr>
          <w:rFonts w:ascii="Times New Roman" w:hAnsi="Times New Roman"/>
          <w:spacing w:val="-2"/>
          <w:sz w:val="24"/>
          <w:szCs w:val="24"/>
        </w:rPr>
        <w:t xml:space="preserve">ODGOVOR: </w:t>
      </w:r>
    </w:p>
    <w:bookmarkEnd w:id="2"/>
    <w:p w14:paraId="1697F411" w14:textId="77777777" w:rsidR="00BF47F1" w:rsidRPr="006A75BE" w:rsidRDefault="00BF47F1" w:rsidP="005777C7">
      <w:pPr>
        <w:jc w:val="center"/>
        <w:rPr>
          <w:kern w:val="2"/>
        </w:rPr>
      </w:pPr>
    </w:p>
    <w:p w14:paraId="64569B3C" w14:textId="77777777" w:rsidR="00A40459" w:rsidRPr="006A75BE" w:rsidRDefault="004647EB" w:rsidP="004647EB">
      <w:pPr>
        <w:pStyle w:val="Odlomakpopisa"/>
        <w:numPr>
          <w:ilvl w:val="0"/>
          <w:numId w:val="45"/>
        </w:numPr>
        <w:tabs>
          <w:tab w:val="left" w:pos="709"/>
        </w:tabs>
        <w:ind w:right="-284"/>
        <w:jc w:val="both"/>
        <w:rPr>
          <w:rFonts w:ascii="Times New Roman" w:hAnsi="Times New Roman"/>
          <w:spacing w:val="-2"/>
          <w:sz w:val="24"/>
          <w:szCs w:val="24"/>
        </w:rPr>
      </w:pPr>
      <w:r w:rsidRPr="006A75BE">
        <w:rPr>
          <w:rFonts w:ascii="Times New Roman" w:hAnsi="Times New Roman"/>
          <w:spacing w:val="-2"/>
          <w:sz w:val="24"/>
          <w:szCs w:val="24"/>
        </w:rPr>
        <w:t xml:space="preserve">Što se tiče odlaganja otpada na groblju </w:t>
      </w:r>
      <w:proofErr w:type="spellStart"/>
      <w:r w:rsidRPr="006A75BE">
        <w:rPr>
          <w:rFonts w:ascii="Times New Roman" w:hAnsi="Times New Roman"/>
          <w:spacing w:val="-2"/>
          <w:sz w:val="24"/>
          <w:szCs w:val="24"/>
        </w:rPr>
        <w:t>Brešca</w:t>
      </w:r>
      <w:proofErr w:type="spellEnd"/>
      <w:r w:rsidR="00CA0A08" w:rsidRPr="006A75BE">
        <w:rPr>
          <w:rFonts w:ascii="Times New Roman" w:hAnsi="Times New Roman"/>
          <w:spacing w:val="-2"/>
          <w:sz w:val="24"/>
          <w:szCs w:val="24"/>
        </w:rPr>
        <w:t xml:space="preserve">  </w:t>
      </w:r>
      <w:r w:rsidRPr="006A75BE">
        <w:rPr>
          <w:rFonts w:ascii="Times New Roman" w:hAnsi="Times New Roman"/>
          <w:spacing w:val="-2"/>
          <w:sz w:val="24"/>
          <w:szCs w:val="24"/>
        </w:rPr>
        <w:t>komun</w:t>
      </w:r>
      <w:r w:rsidR="00A40459" w:rsidRPr="006A75BE">
        <w:rPr>
          <w:rFonts w:ascii="Times New Roman" w:hAnsi="Times New Roman"/>
          <w:spacing w:val="-2"/>
          <w:sz w:val="24"/>
          <w:szCs w:val="24"/>
        </w:rPr>
        <w:t>al</w:t>
      </w:r>
      <w:r w:rsidRPr="006A75BE">
        <w:rPr>
          <w:rFonts w:ascii="Times New Roman" w:hAnsi="Times New Roman"/>
          <w:spacing w:val="-2"/>
          <w:sz w:val="24"/>
          <w:szCs w:val="24"/>
        </w:rPr>
        <w:t>no redarstvo je više puta obavio očevid te zajedno sa KD Komunalac koji upravlja grobljem razmotrilo mjere</w:t>
      </w:r>
      <w:r w:rsidR="00CA0A08" w:rsidRPr="006A75BE">
        <w:rPr>
          <w:rFonts w:ascii="Times New Roman" w:hAnsi="Times New Roman"/>
          <w:spacing w:val="-2"/>
          <w:sz w:val="24"/>
          <w:szCs w:val="24"/>
        </w:rPr>
        <w:t xml:space="preserve">  </w:t>
      </w:r>
      <w:r w:rsidR="00A40459" w:rsidRPr="006A75BE">
        <w:rPr>
          <w:rFonts w:ascii="Times New Roman" w:hAnsi="Times New Roman"/>
          <w:spacing w:val="-2"/>
          <w:sz w:val="24"/>
          <w:szCs w:val="24"/>
        </w:rPr>
        <w:t>koje bi spriječile takve pojave. Prema informacijama djelatnika Komunalca sakupljeni otpad u spremnicima se redoviti odvozi te je trenutno stanje zadovoljavajuće.</w:t>
      </w:r>
      <w:r w:rsidR="00CA0A08" w:rsidRPr="006A75BE">
        <w:rPr>
          <w:rFonts w:ascii="Times New Roman" w:hAnsi="Times New Roman"/>
          <w:spacing w:val="-2"/>
          <w:sz w:val="24"/>
          <w:szCs w:val="24"/>
        </w:rPr>
        <w:t xml:space="preserve"> </w:t>
      </w:r>
    </w:p>
    <w:p w14:paraId="72F181CC" w14:textId="275E036B" w:rsidR="00A40459" w:rsidRPr="006A75BE" w:rsidRDefault="00A40459" w:rsidP="00A40459">
      <w:pPr>
        <w:pStyle w:val="Odlomakpopisa"/>
        <w:tabs>
          <w:tab w:val="left" w:pos="709"/>
        </w:tabs>
        <w:ind w:right="-284"/>
        <w:jc w:val="both"/>
        <w:rPr>
          <w:rFonts w:ascii="Times New Roman" w:hAnsi="Times New Roman"/>
          <w:spacing w:val="-2"/>
          <w:sz w:val="24"/>
          <w:szCs w:val="24"/>
        </w:rPr>
      </w:pPr>
      <w:r w:rsidRPr="006A75BE">
        <w:rPr>
          <w:rFonts w:ascii="Times New Roman" w:hAnsi="Times New Roman"/>
          <w:spacing w:val="-2"/>
          <w:sz w:val="24"/>
          <w:szCs w:val="24"/>
        </w:rPr>
        <w:t>U svakom slučaju ćemo od Komunalaca zatražiti da se posveti veća pažnja održavanju groblja ne samo u pogledu pitanja otpada već i ostale infrastrukture na grobljima.</w:t>
      </w:r>
      <w:r w:rsidR="00CA0A08" w:rsidRPr="006A75BE">
        <w:rPr>
          <w:rFonts w:ascii="Times New Roman" w:hAnsi="Times New Roman"/>
          <w:spacing w:val="-2"/>
          <w:sz w:val="24"/>
          <w:szCs w:val="24"/>
        </w:rPr>
        <w:tab/>
      </w:r>
    </w:p>
    <w:p w14:paraId="5CB5EF72" w14:textId="77777777" w:rsidR="00A40459" w:rsidRPr="006A75BE" w:rsidRDefault="00A40459" w:rsidP="00A40459">
      <w:pPr>
        <w:pStyle w:val="Odlomakpopisa"/>
        <w:tabs>
          <w:tab w:val="left" w:pos="709"/>
        </w:tabs>
        <w:ind w:right="-284"/>
        <w:jc w:val="both"/>
        <w:rPr>
          <w:rFonts w:ascii="Times New Roman" w:hAnsi="Times New Roman"/>
          <w:spacing w:val="-2"/>
          <w:sz w:val="24"/>
          <w:szCs w:val="24"/>
        </w:rPr>
      </w:pPr>
    </w:p>
    <w:p w14:paraId="1DDC2324" w14:textId="302FB924" w:rsidR="00EF3049" w:rsidRPr="006A75BE" w:rsidRDefault="00CA0A08" w:rsidP="00EF3049">
      <w:pPr>
        <w:pStyle w:val="Odlomakpopisa"/>
        <w:numPr>
          <w:ilvl w:val="0"/>
          <w:numId w:val="45"/>
        </w:numPr>
        <w:tabs>
          <w:tab w:val="left" w:pos="709"/>
        </w:tabs>
        <w:ind w:right="-284"/>
        <w:jc w:val="both"/>
        <w:rPr>
          <w:rFonts w:ascii="Times New Roman" w:hAnsi="Times New Roman"/>
          <w:spacing w:val="-2"/>
          <w:sz w:val="24"/>
          <w:szCs w:val="24"/>
        </w:rPr>
      </w:pPr>
      <w:r w:rsidRPr="006A75BE">
        <w:rPr>
          <w:rFonts w:ascii="Times New Roman" w:hAnsi="Times New Roman"/>
          <w:spacing w:val="-2"/>
          <w:sz w:val="24"/>
          <w:szCs w:val="24"/>
        </w:rPr>
        <w:tab/>
      </w:r>
      <w:r w:rsidR="00A40459" w:rsidRPr="006A75BE">
        <w:rPr>
          <w:rFonts w:ascii="Times New Roman" w:hAnsi="Times New Roman"/>
          <w:spacing w:val="-2"/>
          <w:sz w:val="24"/>
          <w:szCs w:val="24"/>
        </w:rPr>
        <w:t>Općina Matulji je posljednji nadzor na predmetnoj lokacije temeljem neposrednog opažanja komunalnih redara, 18.svibnja 2020.godine upućena je prijava Državnom inspektoratu, Službi nadzora u području rudarstva sa utvrđenim činjenicama koje upućuju na izvođenje radova iskopa mineralnih sirovine te njihove obrade.</w:t>
      </w:r>
      <w:r w:rsidR="00EF3049" w:rsidRPr="006A75BE">
        <w:rPr>
          <w:rFonts w:ascii="Times New Roman" w:hAnsi="Times New Roman"/>
          <w:spacing w:val="-2"/>
          <w:sz w:val="24"/>
          <w:szCs w:val="24"/>
        </w:rPr>
        <w:t xml:space="preserve"> Inspekcijski nadzor od strane nadležne inspekcije uz prisustvo i komunalnog redara Općine Matulji </w:t>
      </w:r>
      <w:r w:rsidRPr="006A75BE">
        <w:rPr>
          <w:rFonts w:ascii="Times New Roman" w:hAnsi="Times New Roman"/>
          <w:spacing w:val="-2"/>
          <w:sz w:val="24"/>
          <w:szCs w:val="24"/>
        </w:rPr>
        <w:tab/>
      </w:r>
      <w:r w:rsidR="00EF3049" w:rsidRPr="006A75BE">
        <w:rPr>
          <w:rFonts w:ascii="Times New Roman" w:hAnsi="Times New Roman"/>
          <w:spacing w:val="-2"/>
          <w:sz w:val="24"/>
          <w:szCs w:val="24"/>
        </w:rPr>
        <w:t>obavljen je dana 08.srpnja 2020.godine kojim je utvrđeno da su točni navodi Općine Matulji ali u kojem nije utvrđen počinitelj kao i da se na predmetnoj lokaciji nalazi razni otpadni materijal. Temeljem obavijesti koju smo o izvršenom nadzoru dobili od Službe, predmet je s njihove strane upućen inspekciji zaštite okoliša na daljnje postupanje.</w:t>
      </w:r>
      <w:r w:rsidRPr="006A75BE">
        <w:rPr>
          <w:rFonts w:ascii="Times New Roman" w:hAnsi="Times New Roman"/>
          <w:spacing w:val="-2"/>
          <w:sz w:val="24"/>
          <w:szCs w:val="24"/>
        </w:rPr>
        <w:tab/>
      </w:r>
    </w:p>
    <w:p w14:paraId="1EFD5ECB" w14:textId="128327EA" w:rsidR="00EF3049" w:rsidRPr="006A75BE" w:rsidRDefault="00EF3049" w:rsidP="00EF3049">
      <w:pPr>
        <w:pStyle w:val="Odlomakpopisa"/>
        <w:tabs>
          <w:tab w:val="left" w:pos="709"/>
        </w:tabs>
        <w:ind w:right="-284"/>
        <w:jc w:val="both"/>
        <w:rPr>
          <w:rFonts w:ascii="Times New Roman" w:hAnsi="Times New Roman"/>
          <w:spacing w:val="-2"/>
          <w:sz w:val="24"/>
          <w:szCs w:val="24"/>
        </w:rPr>
      </w:pPr>
      <w:r w:rsidRPr="006A75BE">
        <w:rPr>
          <w:rFonts w:ascii="Times New Roman" w:hAnsi="Times New Roman"/>
          <w:spacing w:val="-2"/>
          <w:sz w:val="24"/>
          <w:szCs w:val="24"/>
        </w:rPr>
        <w:t>Dana 18.rujna 2020.godine od strane Službe nadzora u području rudarstva zaprimili smo obavijest da s obzirom da počinitelji prekršaja glede iskorištavanja mineralnih sirovina ni</w:t>
      </w:r>
      <w:r w:rsidR="0098066E">
        <w:rPr>
          <w:rFonts w:ascii="Times New Roman" w:hAnsi="Times New Roman"/>
          <w:spacing w:val="-2"/>
          <w:sz w:val="24"/>
          <w:szCs w:val="24"/>
        </w:rPr>
        <w:t>su</w:t>
      </w:r>
      <w:r w:rsidRPr="006A75BE">
        <w:rPr>
          <w:rFonts w:ascii="Times New Roman" w:hAnsi="Times New Roman"/>
          <w:spacing w:val="-2"/>
          <w:sz w:val="24"/>
          <w:szCs w:val="24"/>
        </w:rPr>
        <w:t xml:space="preserve"> utvrđeni </w:t>
      </w:r>
      <w:r w:rsidR="0098066E">
        <w:rPr>
          <w:rFonts w:ascii="Times New Roman" w:hAnsi="Times New Roman"/>
          <w:spacing w:val="-2"/>
          <w:sz w:val="24"/>
          <w:szCs w:val="24"/>
        </w:rPr>
        <w:t xml:space="preserve">počinitelji </w:t>
      </w:r>
      <w:r w:rsidRPr="006A75BE">
        <w:rPr>
          <w:rFonts w:ascii="Times New Roman" w:hAnsi="Times New Roman"/>
          <w:spacing w:val="-2"/>
          <w:sz w:val="24"/>
          <w:szCs w:val="24"/>
        </w:rPr>
        <w:t>te nije bilo moguće niti pokrenuti niti voditi bilo kaka  upravni ili prekršajni postupak.</w:t>
      </w:r>
    </w:p>
    <w:p w14:paraId="3B782643" w14:textId="303C7F67" w:rsidR="006A2F91" w:rsidRPr="006A75BE" w:rsidRDefault="00EF3049" w:rsidP="00EF3049">
      <w:pPr>
        <w:pStyle w:val="Odlomakpopisa"/>
        <w:tabs>
          <w:tab w:val="left" w:pos="709"/>
        </w:tabs>
        <w:ind w:right="-284"/>
        <w:jc w:val="both"/>
        <w:rPr>
          <w:rFonts w:ascii="Times New Roman" w:hAnsi="Times New Roman"/>
          <w:spacing w:val="-2"/>
          <w:sz w:val="24"/>
          <w:szCs w:val="24"/>
        </w:rPr>
      </w:pPr>
      <w:r w:rsidRPr="006A75BE">
        <w:rPr>
          <w:rFonts w:ascii="Times New Roman" w:hAnsi="Times New Roman"/>
          <w:spacing w:val="-2"/>
          <w:sz w:val="24"/>
          <w:szCs w:val="24"/>
        </w:rPr>
        <w:t>Vezano uz odložen</w:t>
      </w:r>
      <w:r w:rsidR="002D49FC">
        <w:rPr>
          <w:rFonts w:ascii="Times New Roman" w:hAnsi="Times New Roman"/>
          <w:spacing w:val="-2"/>
          <w:sz w:val="24"/>
          <w:szCs w:val="24"/>
        </w:rPr>
        <w:t>i</w:t>
      </w:r>
      <w:r w:rsidRPr="006A75BE">
        <w:rPr>
          <w:rFonts w:ascii="Times New Roman" w:hAnsi="Times New Roman"/>
          <w:spacing w:val="-2"/>
          <w:sz w:val="24"/>
          <w:szCs w:val="24"/>
        </w:rPr>
        <w:t xml:space="preserve"> otpad komunalno redarstvo vodi postupak propisan Zakon o održivom gospodarenju otpadom</w:t>
      </w:r>
      <w:r w:rsidR="002D49FC">
        <w:rPr>
          <w:rFonts w:ascii="Times New Roman" w:hAnsi="Times New Roman"/>
          <w:spacing w:val="-2"/>
          <w:sz w:val="24"/>
          <w:szCs w:val="24"/>
        </w:rPr>
        <w:t>. Također su predstavnici Općine prilikom kontakata sa predstavnicima tvrtki koji su vlasnici zemljišta na tom prostoru ukazivali na nužnost uklanjanja odloženog otpada neovisno o tome tko je otpad odložio. Vjerujemo da će i rasprava koja se vodila na vijeću te jedinstveni stav vijećnika oko uređenja tog područja uz postupanje tijela Općine doprinijeti skorom rješenju odnosno sanaciji trenutnog stanja.</w:t>
      </w:r>
    </w:p>
    <w:p w14:paraId="64644307" w14:textId="77777777" w:rsidR="006A2F91" w:rsidRPr="006A75BE" w:rsidRDefault="006A2F91" w:rsidP="00CA0A08">
      <w:pPr>
        <w:tabs>
          <w:tab w:val="left" w:pos="709"/>
        </w:tabs>
        <w:ind w:right="-284"/>
        <w:jc w:val="both"/>
        <w:rPr>
          <w:spacing w:val="-2"/>
        </w:rPr>
      </w:pPr>
    </w:p>
    <w:p w14:paraId="500D9FA1" w14:textId="67647793" w:rsidR="00CA0A08" w:rsidRPr="006A75BE" w:rsidRDefault="006A2F91" w:rsidP="00CA0A08">
      <w:pPr>
        <w:tabs>
          <w:tab w:val="left" w:pos="709"/>
        </w:tabs>
        <w:ind w:right="-284"/>
        <w:jc w:val="both"/>
        <w:rPr>
          <w:spacing w:val="-2"/>
        </w:rPr>
      </w:pP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006A75BE" w:rsidRPr="006A75BE">
        <w:rPr>
          <w:spacing w:val="-2"/>
        </w:rPr>
        <w:t xml:space="preserve">              </w:t>
      </w:r>
      <w:r w:rsidR="00CA0A08" w:rsidRPr="006A75BE">
        <w:rPr>
          <w:spacing w:val="-2"/>
        </w:rPr>
        <w:t xml:space="preserve">  </w:t>
      </w:r>
      <w:r w:rsidR="006A75BE" w:rsidRPr="006A75BE">
        <w:rPr>
          <w:spacing w:val="-2"/>
        </w:rPr>
        <w:t>Pročelnik</w:t>
      </w:r>
    </w:p>
    <w:p w14:paraId="0B9EC329" w14:textId="44CEEDC0" w:rsidR="00BF47F1" w:rsidRPr="006A75BE" w:rsidRDefault="00CA0A08" w:rsidP="006A75BE">
      <w:pPr>
        <w:tabs>
          <w:tab w:val="left" w:pos="709"/>
        </w:tabs>
        <w:ind w:right="-284"/>
        <w:jc w:val="both"/>
        <w:rPr>
          <w:kern w:val="2"/>
        </w:rPr>
      </w:pP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Pr="006A75BE">
        <w:rPr>
          <w:spacing w:val="-2"/>
        </w:rPr>
        <w:tab/>
      </w:r>
      <w:r w:rsidR="006A75BE" w:rsidRPr="006A75BE">
        <w:rPr>
          <w:spacing w:val="-2"/>
        </w:rPr>
        <w:t>Danijel Jerman</w:t>
      </w:r>
    </w:p>
    <w:p w14:paraId="7E0F9049" w14:textId="77777777" w:rsidR="00BF47F1" w:rsidRPr="006A75BE" w:rsidRDefault="00BF47F1" w:rsidP="00B163F2">
      <w:pPr>
        <w:rPr>
          <w:kern w:val="2"/>
        </w:rPr>
      </w:pPr>
    </w:p>
    <w:p w14:paraId="6895646E" w14:textId="77777777" w:rsidR="00BF47F1" w:rsidRPr="006A75BE" w:rsidRDefault="00BF47F1" w:rsidP="005777C7">
      <w:pPr>
        <w:jc w:val="center"/>
        <w:rPr>
          <w:kern w:val="2"/>
        </w:rPr>
      </w:pPr>
    </w:p>
    <w:p w14:paraId="5895D556" w14:textId="77777777" w:rsidR="00BF47F1" w:rsidRPr="006A75BE" w:rsidRDefault="00BF47F1" w:rsidP="005777C7">
      <w:pPr>
        <w:jc w:val="center"/>
        <w:rPr>
          <w:kern w:val="2"/>
        </w:rPr>
      </w:pPr>
    </w:p>
    <w:p w14:paraId="5C31BF3D" w14:textId="77777777" w:rsidR="00BF47F1" w:rsidRPr="006A75BE" w:rsidRDefault="00BF47F1" w:rsidP="005777C7">
      <w:pPr>
        <w:jc w:val="center"/>
        <w:rPr>
          <w:kern w:val="2"/>
        </w:rPr>
      </w:pPr>
    </w:p>
    <w:p w14:paraId="574286F8" w14:textId="77777777" w:rsidR="00BF47F1" w:rsidRPr="006A75BE" w:rsidRDefault="00BF47F1" w:rsidP="005777C7">
      <w:pPr>
        <w:jc w:val="center"/>
        <w:rPr>
          <w:kern w:val="2"/>
        </w:rPr>
      </w:pPr>
    </w:p>
    <w:p w14:paraId="03082EB9" w14:textId="23CB9C1C" w:rsidR="00BF47F1" w:rsidRPr="006A75BE" w:rsidRDefault="00BF47F1" w:rsidP="005777C7">
      <w:pPr>
        <w:jc w:val="center"/>
        <w:rPr>
          <w:kern w:val="2"/>
        </w:rPr>
      </w:pPr>
    </w:p>
    <w:p w14:paraId="55309A57" w14:textId="449DCFFA" w:rsidR="00D451BF" w:rsidRPr="006A75BE" w:rsidRDefault="00D451BF" w:rsidP="005777C7">
      <w:pPr>
        <w:jc w:val="center"/>
        <w:rPr>
          <w:kern w:val="2"/>
        </w:rPr>
      </w:pPr>
    </w:p>
    <w:p w14:paraId="75407186" w14:textId="77777777" w:rsidR="00D451BF" w:rsidRPr="006A75BE" w:rsidRDefault="00D451BF" w:rsidP="005777C7">
      <w:pPr>
        <w:jc w:val="center"/>
        <w:rPr>
          <w:kern w:val="2"/>
        </w:rPr>
      </w:pPr>
    </w:p>
    <w:p w14:paraId="383A4E7D" w14:textId="77777777" w:rsidR="00BF47F1" w:rsidRPr="006A75BE" w:rsidRDefault="00BF47F1" w:rsidP="005777C7">
      <w:pPr>
        <w:jc w:val="center"/>
        <w:rPr>
          <w:kern w:val="2"/>
        </w:rPr>
      </w:pPr>
    </w:p>
    <w:p w14:paraId="6F0F6869" w14:textId="77777777" w:rsidR="00BF47F1" w:rsidRPr="006A75BE" w:rsidRDefault="00BF47F1" w:rsidP="00675B21">
      <w:pPr>
        <w:rPr>
          <w:kern w:val="2"/>
        </w:rPr>
      </w:pPr>
    </w:p>
    <w:sectPr w:rsidR="00BF47F1" w:rsidRPr="006A75BE" w:rsidSect="00275864">
      <w:footerReference w:type="default" r:id="rId9"/>
      <w:headerReference w:type="first" r:id="rId10"/>
      <w:footerReference w:type="first" r:id="rId11"/>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2BE49" w14:textId="77777777" w:rsidR="00FF5278" w:rsidRDefault="00FF5278">
      <w:r>
        <w:separator/>
      </w:r>
    </w:p>
  </w:endnote>
  <w:endnote w:type="continuationSeparator" w:id="0">
    <w:p w14:paraId="52098EC3" w14:textId="77777777" w:rsidR="00FF5278" w:rsidRDefault="00FF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08" w:type="dxa"/>
      <w:tblLayout w:type="fixed"/>
      <w:tblLook w:val="0000" w:firstRow="0" w:lastRow="0" w:firstColumn="0" w:lastColumn="0" w:noHBand="0" w:noVBand="0"/>
    </w:tblPr>
    <w:tblGrid>
      <w:gridCol w:w="3169"/>
      <w:gridCol w:w="3169"/>
      <w:gridCol w:w="3585"/>
    </w:tblGrid>
    <w:tr w:rsidR="00B51011" w14:paraId="79E853DE" w14:textId="77777777" w:rsidTr="000F45A1">
      <w:trPr>
        <w:trHeight w:val="411"/>
      </w:trPr>
      <w:tc>
        <w:tcPr>
          <w:tcW w:w="3169" w:type="dxa"/>
          <w:vAlign w:val="center"/>
        </w:tcPr>
        <w:p w14:paraId="05C0D0C2" w14:textId="77777777" w:rsidR="00B51011" w:rsidRPr="000F45A1" w:rsidRDefault="00B51011" w:rsidP="00D43FE0">
          <w:pPr>
            <w:rPr>
              <w:rFonts w:asciiTheme="minorHAnsi" w:hAnsiTheme="minorHAnsi"/>
              <w:sz w:val="16"/>
            </w:rPr>
          </w:pPr>
          <w:bookmarkStart w:id="3" w:name="OLE_LINK10"/>
          <w:bookmarkStart w:id="4" w:name="OLE_LINK11"/>
        </w:p>
      </w:tc>
      <w:tc>
        <w:tcPr>
          <w:tcW w:w="3169" w:type="dxa"/>
          <w:vAlign w:val="center"/>
        </w:tcPr>
        <w:p w14:paraId="5115502F" w14:textId="77777777" w:rsidR="00B51011" w:rsidRPr="000F45A1" w:rsidRDefault="00B51011" w:rsidP="00543E27">
          <w:pPr>
            <w:pStyle w:val="Podnoje"/>
            <w:rPr>
              <w:rFonts w:asciiTheme="minorHAnsi" w:hAnsiTheme="minorHAnsi"/>
              <w:b/>
              <w:sz w:val="16"/>
            </w:rPr>
          </w:pPr>
        </w:p>
      </w:tc>
      <w:tc>
        <w:tcPr>
          <w:tcW w:w="3585" w:type="dxa"/>
          <w:vAlign w:val="center"/>
        </w:tcPr>
        <w:p w14:paraId="39B1ED45" w14:textId="77777777" w:rsidR="00B51011" w:rsidRPr="000F45A1" w:rsidRDefault="00B51011" w:rsidP="00543E27">
          <w:pPr>
            <w:pStyle w:val="Podnoje"/>
            <w:tabs>
              <w:tab w:val="clear" w:pos="9638"/>
              <w:tab w:val="right" w:pos="9639"/>
            </w:tabs>
            <w:jc w:val="right"/>
            <w:rPr>
              <w:rFonts w:asciiTheme="minorHAnsi" w:hAnsiTheme="minorHAnsi"/>
              <w:b/>
              <w:sz w:val="16"/>
            </w:rPr>
          </w:pPr>
          <w:r w:rsidRPr="000F45A1">
            <w:rPr>
              <w:rStyle w:val="Brojstranice"/>
              <w:rFonts w:asciiTheme="minorHAnsi" w:hAnsiTheme="minorHAnsi"/>
              <w:sz w:val="16"/>
            </w:rPr>
            <w:t>Str.</w:t>
          </w:r>
          <w:r w:rsidRPr="000F45A1">
            <w:rPr>
              <w:rFonts w:asciiTheme="minorHAnsi" w:hAnsiTheme="minorHAnsi"/>
              <w:b/>
              <w:sz w:val="16"/>
            </w:rPr>
            <w:t xml:space="preserve"> </w:t>
          </w:r>
          <w:r w:rsidRPr="000F45A1">
            <w:rPr>
              <w:rStyle w:val="Brojstranice"/>
              <w:rFonts w:asciiTheme="minorHAnsi" w:hAnsiTheme="minorHAnsi"/>
              <w:sz w:val="16"/>
            </w:rPr>
            <w:fldChar w:fldCharType="begin"/>
          </w:r>
          <w:r w:rsidRPr="000F45A1">
            <w:rPr>
              <w:rStyle w:val="Brojstranice"/>
              <w:rFonts w:asciiTheme="minorHAnsi" w:hAnsiTheme="minorHAnsi"/>
              <w:sz w:val="16"/>
            </w:rPr>
            <w:instrText xml:space="preserve"> PAGE </w:instrText>
          </w:r>
          <w:r w:rsidRPr="000F45A1">
            <w:rPr>
              <w:rStyle w:val="Brojstranice"/>
              <w:rFonts w:asciiTheme="minorHAnsi" w:hAnsiTheme="minorHAnsi"/>
              <w:sz w:val="16"/>
            </w:rPr>
            <w:fldChar w:fldCharType="separate"/>
          </w:r>
          <w:r>
            <w:rPr>
              <w:rStyle w:val="Brojstranice"/>
              <w:rFonts w:asciiTheme="minorHAnsi" w:hAnsiTheme="minorHAnsi"/>
              <w:noProof/>
              <w:sz w:val="16"/>
            </w:rPr>
            <w:t>8</w:t>
          </w:r>
          <w:r w:rsidRPr="000F45A1">
            <w:rPr>
              <w:rStyle w:val="Brojstranice"/>
              <w:rFonts w:asciiTheme="minorHAnsi" w:hAnsiTheme="minorHAnsi"/>
              <w:sz w:val="16"/>
            </w:rPr>
            <w:fldChar w:fldCharType="end"/>
          </w:r>
          <w:r w:rsidRPr="000F45A1">
            <w:rPr>
              <w:rStyle w:val="Brojstranice"/>
              <w:rFonts w:asciiTheme="minorHAnsi" w:hAnsiTheme="minorHAnsi"/>
              <w:sz w:val="16"/>
            </w:rPr>
            <w:t xml:space="preserve"> od </w:t>
          </w:r>
          <w:r w:rsidRPr="000F45A1">
            <w:rPr>
              <w:rFonts w:asciiTheme="minorHAnsi" w:hAnsiTheme="minorHAnsi"/>
            </w:rPr>
            <w:fldChar w:fldCharType="begin"/>
          </w:r>
          <w:r w:rsidRPr="000F45A1">
            <w:rPr>
              <w:rFonts w:asciiTheme="minorHAnsi" w:hAnsiTheme="minorHAnsi"/>
            </w:rPr>
            <w:instrText xml:space="preserve"> NUMPAGES  \* MERGEFORMAT </w:instrText>
          </w:r>
          <w:r w:rsidRPr="000F45A1">
            <w:rPr>
              <w:rFonts w:asciiTheme="minorHAnsi" w:hAnsiTheme="minorHAnsi"/>
            </w:rPr>
            <w:fldChar w:fldCharType="separate"/>
          </w:r>
          <w:r w:rsidRPr="00B63AD7">
            <w:rPr>
              <w:rFonts w:asciiTheme="minorHAnsi" w:hAnsiTheme="minorHAnsi"/>
              <w:noProof/>
              <w:sz w:val="16"/>
            </w:rPr>
            <w:t>8</w:t>
          </w:r>
          <w:r w:rsidRPr="000F45A1">
            <w:rPr>
              <w:rFonts w:asciiTheme="minorHAnsi" w:hAnsiTheme="minorHAnsi"/>
              <w:noProof/>
              <w:sz w:val="16"/>
            </w:rPr>
            <w:fldChar w:fldCharType="end"/>
          </w:r>
        </w:p>
      </w:tc>
    </w:tr>
    <w:bookmarkEnd w:id="3"/>
    <w:bookmarkEnd w:id="4"/>
  </w:tbl>
  <w:p w14:paraId="60E669C0" w14:textId="77777777" w:rsidR="00B51011" w:rsidRDefault="00B51011" w:rsidP="00795C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04199"/>
      <w:docPartObj>
        <w:docPartGallery w:val="Page Numbers (Bottom of Page)"/>
        <w:docPartUnique/>
      </w:docPartObj>
    </w:sdtPr>
    <w:sdtEndPr/>
    <w:sdtContent>
      <w:p w14:paraId="6F7C37E0" w14:textId="77777777" w:rsidR="00B51011" w:rsidRDefault="00B51011">
        <w:pPr>
          <w:pStyle w:val="Podnoje"/>
        </w:pPr>
        <w:r>
          <w:fldChar w:fldCharType="begin"/>
        </w:r>
        <w:r>
          <w:instrText>PAGE   \* MERGEFORMAT</w:instrText>
        </w:r>
        <w:r>
          <w:fldChar w:fldCharType="separate"/>
        </w:r>
        <w:r>
          <w:rPr>
            <w:noProof/>
          </w:rPr>
          <w:t>7</w:t>
        </w:r>
        <w:r>
          <w:fldChar w:fldCharType="end"/>
        </w:r>
      </w:p>
    </w:sdtContent>
  </w:sdt>
  <w:p w14:paraId="0B788B88" w14:textId="77777777" w:rsidR="00B51011" w:rsidRPr="007C7695" w:rsidRDefault="00B51011" w:rsidP="00795C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ED959" w14:textId="77777777" w:rsidR="00FF5278" w:rsidRDefault="00FF5278">
      <w:r>
        <w:separator/>
      </w:r>
    </w:p>
  </w:footnote>
  <w:footnote w:type="continuationSeparator" w:id="0">
    <w:p w14:paraId="0183480E" w14:textId="77777777" w:rsidR="00FF5278" w:rsidRDefault="00FF5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B51011" w14:paraId="6747BABC" w14:textId="77777777" w:rsidTr="000F45A1">
      <w:tc>
        <w:tcPr>
          <w:tcW w:w="4503" w:type="dxa"/>
        </w:tcPr>
        <w:p w14:paraId="325477F9" w14:textId="77777777" w:rsidR="00B51011" w:rsidRPr="00344EA2" w:rsidRDefault="00B51011" w:rsidP="000F45A1">
          <w:pPr>
            <w:ind w:left="-142"/>
            <w:jc w:val="center"/>
            <w:rPr>
              <w:rFonts w:eastAsia="Times New Roman"/>
              <w:szCs w:val="26"/>
            </w:rPr>
          </w:pPr>
          <w:r>
            <w:rPr>
              <w:b/>
              <w:i/>
              <w:sz w:val="20"/>
              <w:szCs w:val="20"/>
            </w:rPr>
            <w:object w:dxaOrig="616" w:dyaOrig="706" w14:anchorId="4B71A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75pt">
                <v:imagedata r:id="rId1" o:title=""/>
              </v:shape>
              <o:OLEObject Type="Embed" ProgID="Word.Picture.8" ShapeID="_x0000_i1025" DrawAspect="Content" ObjectID="_1669103157" r:id="rId2"/>
            </w:object>
          </w:r>
        </w:p>
        <w:p w14:paraId="6D8B4B12" w14:textId="77777777" w:rsidR="00B51011" w:rsidRPr="00344EA2" w:rsidRDefault="00B51011" w:rsidP="0037330A">
          <w:pPr>
            <w:jc w:val="center"/>
            <w:rPr>
              <w:b/>
              <w:sz w:val="22"/>
              <w:szCs w:val="26"/>
            </w:rPr>
          </w:pPr>
          <w:r w:rsidRPr="00344EA2">
            <w:rPr>
              <w:b/>
              <w:sz w:val="22"/>
              <w:szCs w:val="26"/>
            </w:rPr>
            <w:t>REPUBLIKA HRVATSKA</w:t>
          </w:r>
        </w:p>
        <w:p w14:paraId="13CBEA8D" w14:textId="77777777" w:rsidR="00B51011" w:rsidRPr="00344EA2" w:rsidRDefault="00B51011" w:rsidP="0037330A">
          <w:pPr>
            <w:jc w:val="center"/>
            <w:rPr>
              <w:b/>
              <w:sz w:val="22"/>
              <w:szCs w:val="26"/>
            </w:rPr>
          </w:pPr>
          <w:r w:rsidRPr="00344EA2">
            <w:rPr>
              <w:b/>
              <w:sz w:val="22"/>
              <w:szCs w:val="26"/>
            </w:rPr>
            <w:t>PRIMORSKO-GORANSKA ŽUPANIJA</w:t>
          </w:r>
        </w:p>
        <w:p w14:paraId="10F1E430" w14:textId="77777777" w:rsidR="00B51011" w:rsidRPr="00344EA2" w:rsidRDefault="00B51011" w:rsidP="0037330A">
          <w:pPr>
            <w:rPr>
              <w:sz w:val="4"/>
            </w:rPr>
          </w:pPr>
        </w:p>
      </w:tc>
      <w:tc>
        <w:tcPr>
          <w:tcW w:w="5211" w:type="dxa"/>
        </w:tcPr>
        <w:p w14:paraId="2ACBCB6C" w14:textId="77777777" w:rsidR="00B51011" w:rsidRPr="00344EA2" w:rsidRDefault="00B51011" w:rsidP="0037330A"/>
      </w:tc>
    </w:tr>
  </w:tbl>
  <w:p w14:paraId="45D3A998" w14:textId="77777777" w:rsidR="00B51011" w:rsidRPr="00344EA2" w:rsidRDefault="00B51011" w:rsidP="00795CF9">
    <w:pPr>
      <w:pStyle w:val="Zaglavlje"/>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pStyle w:val="Naslov2"/>
      <w:suff w:val="nothing"/>
      <w:lvlText w:val=""/>
      <w:lvlJc w:val="left"/>
      <w:pPr>
        <w:tabs>
          <w:tab w:val="num" w:pos="576"/>
        </w:tabs>
        <w:ind w:left="576" w:hanging="576"/>
      </w:pPr>
    </w:lvl>
    <w:lvl w:ilvl="2">
      <w:start w:val="1"/>
      <w:numFmt w:val="none"/>
      <w:pStyle w:val="Naslov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67B445C"/>
    <w:multiLevelType w:val="hybridMultilevel"/>
    <w:tmpl w:val="686EC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BB77E0"/>
    <w:multiLevelType w:val="hybridMultilevel"/>
    <w:tmpl w:val="468E047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C620E3"/>
    <w:multiLevelType w:val="hybridMultilevel"/>
    <w:tmpl w:val="E358405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EA267E"/>
    <w:multiLevelType w:val="hybridMultilevel"/>
    <w:tmpl w:val="A1221CEE"/>
    <w:lvl w:ilvl="0" w:tplc="5D8A15A8">
      <w:start w:val="1"/>
      <w:numFmt w:val="decimal"/>
      <w:lvlText w:val="%1."/>
      <w:lvlJc w:val="left"/>
      <w:pPr>
        <w:ind w:left="720" w:hanging="360"/>
      </w:pPr>
      <w:rPr>
        <w:rFonts w:hint="default"/>
      </w:rPr>
    </w:lvl>
    <w:lvl w:ilvl="1" w:tplc="1820E0D2">
      <w:start w:val="1"/>
      <w:numFmt w:val="lowerLetter"/>
      <w:lvlText w:val="%2."/>
      <w:lvlJc w:val="left"/>
      <w:pPr>
        <w:ind w:left="1440" w:hanging="360"/>
      </w:pPr>
    </w:lvl>
    <w:lvl w:ilvl="2" w:tplc="8440011A">
      <w:start w:val="1"/>
      <w:numFmt w:val="lowerRoman"/>
      <w:lvlText w:val="%3."/>
      <w:lvlJc w:val="right"/>
      <w:pPr>
        <w:ind w:left="2160" w:hanging="180"/>
      </w:pPr>
    </w:lvl>
    <w:lvl w:ilvl="3" w:tplc="87007430">
      <w:start w:val="1"/>
      <w:numFmt w:val="decimal"/>
      <w:lvlText w:val="%4."/>
      <w:lvlJc w:val="left"/>
      <w:pPr>
        <w:ind w:left="2880" w:hanging="360"/>
      </w:pPr>
    </w:lvl>
    <w:lvl w:ilvl="4" w:tplc="B1B01DCE">
      <w:start w:val="1"/>
      <w:numFmt w:val="lowerLetter"/>
      <w:lvlText w:val="%5."/>
      <w:lvlJc w:val="left"/>
      <w:pPr>
        <w:ind w:left="3600" w:hanging="360"/>
      </w:pPr>
    </w:lvl>
    <w:lvl w:ilvl="5" w:tplc="EB164604">
      <w:start w:val="1"/>
      <w:numFmt w:val="lowerRoman"/>
      <w:lvlText w:val="%6."/>
      <w:lvlJc w:val="right"/>
      <w:pPr>
        <w:ind w:left="4320" w:hanging="180"/>
      </w:pPr>
    </w:lvl>
    <w:lvl w:ilvl="6" w:tplc="6E8ED1F0">
      <w:start w:val="1"/>
      <w:numFmt w:val="decimal"/>
      <w:lvlText w:val="%7."/>
      <w:lvlJc w:val="left"/>
      <w:pPr>
        <w:ind w:left="5040" w:hanging="360"/>
      </w:pPr>
    </w:lvl>
    <w:lvl w:ilvl="7" w:tplc="6AD617F8">
      <w:start w:val="1"/>
      <w:numFmt w:val="lowerLetter"/>
      <w:lvlText w:val="%8."/>
      <w:lvlJc w:val="left"/>
      <w:pPr>
        <w:ind w:left="5760" w:hanging="360"/>
      </w:pPr>
    </w:lvl>
    <w:lvl w:ilvl="8" w:tplc="E8BCF7E4">
      <w:start w:val="1"/>
      <w:numFmt w:val="lowerRoman"/>
      <w:lvlText w:val="%9."/>
      <w:lvlJc w:val="right"/>
      <w:pPr>
        <w:ind w:left="6480" w:hanging="180"/>
      </w:pPr>
    </w:lvl>
  </w:abstractNum>
  <w:abstractNum w:abstractNumId="6" w15:restartNumberingAfterBreak="0">
    <w:nsid w:val="152615BC"/>
    <w:multiLevelType w:val="hybridMultilevel"/>
    <w:tmpl w:val="F2987ACA"/>
    <w:lvl w:ilvl="0" w:tplc="AB86E45A">
      <w:start w:val="1"/>
      <w:numFmt w:val="lowerLetter"/>
      <w:lvlText w:val="%1)"/>
      <w:lvlJc w:val="left"/>
      <w:pPr>
        <w:ind w:left="720" w:hanging="360"/>
      </w:pPr>
      <w:rPr>
        <w:rFonts w:eastAsia="SimSu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5A061C0"/>
    <w:multiLevelType w:val="hybridMultilevel"/>
    <w:tmpl w:val="15D023CC"/>
    <w:lvl w:ilvl="0" w:tplc="BFC464F2">
      <w:start w:val="1"/>
      <w:numFmt w:val="decimal"/>
      <w:lvlText w:val="%1."/>
      <w:lvlJc w:val="left"/>
      <w:pPr>
        <w:ind w:left="432" w:hanging="360"/>
      </w:pPr>
      <w:rPr>
        <w:rFonts w:hint="default"/>
        <w:color w:val="auto"/>
      </w:rPr>
    </w:lvl>
    <w:lvl w:ilvl="1" w:tplc="041A0019">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8" w15:restartNumberingAfterBreak="0">
    <w:nsid w:val="19411259"/>
    <w:multiLevelType w:val="hybridMultilevel"/>
    <w:tmpl w:val="C4AA5F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835E49"/>
    <w:multiLevelType w:val="hybridMultilevel"/>
    <w:tmpl w:val="CA7C7504"/>
    <w:lvl w:ilvl="0" w:tplc="74F41ABA">
      <w:start w:val="1"/>
      <w:numFmt w:val="decimal"/>
      <w:lvlText w:val="%1."/>
      <w:lvlJc w:val="left"/>
      <w:pPr>
        <w:ind w:left="720" w:hanging="360"/>
      </w:pPr>
    </w:lvl>
    <w:lvl w:ilvl="1" w:tplc="9F0C272C">
      <w:start w:val="1"/>
      <w:numFmt w:val="lowerLetter"/>
      <w:lvlText w:val="%2."/>
      <w:lvlJc w:val="left"/>
      <w:pPr>
        <w:ind w:left="1440" w:hanging="360"/>
      </w:pPr>
    </w:lvl>
    <w:lvl w:ilvl="2" w:tplc="4E602270">
      <w:start w:val="1"/>
      <w:numFmt w:val="lowerRoman"/>
      <w:lvlText w:val="%3."/>
      <w:lvlJc w:val="right"/>
      <w:pPr>
        <w:ind w:left="2160" w:hanging="180"/>
      </w:pPr>
    </w:lvl>
    <w:lvl w:ilvl="3" w:tplc="76A86C14">
      <w:start w:val="1"/>
      <w:numFmt w:val="decimal"/>
      <w:lvlText w:val="%4."/>
      <w:lvlJc w:val="left"/>
      <w:pPr>
        <w:ind w:left="2880" w:hanging="360"/>
      </w:pPr>
    </w:lvl>
    <w:lvl w:ilvl="4" w:tplc="9AEAA31E">
      <w:start w:val="1"/>
      <w:numFmt w:val="lowerLetter"/>
      <w:lvlText w:val="%5."/>
      <w:lvlJc w:val="left"/>
      <w:pPr>
        <w:ind w:left="3600" w:hanging="360"/>
      </w:pPr>
    </w:lvl>
    <w:lvl w:ilvl="5" w:tplc="5FD628F0">
      <w:start w:val="1"/>
      <w:numFmt w:val="lowerRoman"/>
      <w:lvlText w:val="%6."/>
      <w:lvlJc w:val="right"/>
      <w:pPr>
        <w:ind w:left="4320" w:hanging="180"/>
      </w:pPr>
    </w:lvl>
    <w:lvl w:ilvl="6" w:tplc="04F6CF0A">
      <w:start w:val="1"/>
      <w:numFmt w:val="decimal"/>
      <w:lvlText w:val="%7."/>
      <w:lvlJc w:val="left"/>
      <w:pPr>
        <w:ind w:left="5040" w:hanging="360"/>
      </w:pPr>
    </w:lvl>
    <w:lvl w:ilvl="7" w:tplc="2FE4BA6E">
      <w:start w:val="1"/>
      <w:numFmt w:val="lowerLetter"/>
      <w:lvlText w:val="%8."/>
      <w:lvlJc w:val="left"/>
      <w:pPr>
        <w:ind w:left="5760" w:hanging="360"/>
      </w:pPr>
    </w:lvl>
    <w:lvl w:ilvl="8" w:tplc="9A78900A">
      <w:start w:val="1"/>
      <w:numFmt w:val="lowerRoman"/>
      <w:lvlText w:val="%9."/>
      <w:lvlJc w:val="right"/>
      <w:pPr>
        <w:ind w:left="6480" w:hanging="180"/>
      </w:pPr>
    </w:lvl>
  </w:abstractNum>
  <w:abstractNum w:abstractNumId="10" w15:restartNumberingAfterBreak="0">
    <w:nsid w:val="2173793C"/>
    <w:multiLevelType w:val="hybridMultilevel"/>
    <w:tmpl w:val="EB141E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3D1135"/>
    <w:multiLevelType w:val="hybridMultilevel"/>
    <w:tmpl w:val="8D90657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2A681DF8"/>
    <w:multiLevelType w:val="hybridMultilevel"/>
    <w:tmpl w:val="105CE2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2A7C181C"/>
    <w:multiLevelType w:val="hybridMultilevel"/>
    <w:tmpl w:val="A67C85E4"/>
    <w:lvl w:ilvl="0" w:tplc="A296F634">
      <w:start w:val="1"/>
      <w:numFmt w:val="decimal"/>
      <w:lvlText w:val="%1."/>
      <w:lvlJc w:val="left"/>
      <w:pPr>
        <w:ind w:left="720" w:hanging="360"/>
      </w:pPr>
      <w:rPr>
        <w:rFonts w:hint="default"/>
      </w:rPr>
    </w:lvl>
    <w:lvl w:ilvl="1" w:tplc="F39C66B8">
      <w:start w:val="1"/>
      <w:numFmt w:val="lowerLetter"/>
      <w:lvlText w:val="%2."/>
      <w:lvlJc w:val="left"/>
      <w:pPr>
        <w:ind w:left="1440" w:hanging="360"/>
      </w:pPr>
    </w:lvl>
    <w:lvl w:ilvl="2" w:tplc="F76EFF9E">
      <w:start w:val="1"/>
      <w:numFmt w:val="lowerRoman"/>
      <w:lvlText w:val="%3."/>
      <w:lvlJc w:val="right"/>
      <w:pPr>
        <w:ind w:left="2160" w:hanging="180"/>
      </w:pPr>
    </w:lvl>
    <w:lvl w:ilvl="3" w:tplc="DCFC7352">
      <w:start w:val="1"/>
      <w:numFmt w:val="decimal"/>
      <w:lvlText w:val="%4."/>
      <w:lvlJc w:val="left"/>
      <w:pPr>
        <w:ind w:left="2880" w:hanging="360"/>
      </w:pPr>
    </w:lvl>
    <w:lvl w:ilvl="4" w:tplc="795E7CFA">
      <w:start w:val="1"/>
      <w:numFmt w:val="lowerLetter"/>
      <w:lvlText w:val="%5."/>
      <w:lvlJc w:val="left"/>
      <w:pPr>
        <w:ind w:left="3600" w:hanging="360"/>
      </w:pPr>
    </w:lvl>
    <w:lvl w:ilvl="5" w:tplc="E7FC2D24">
      <w:start w:val="1"/>
      <w:numFmt w:val="lowerRoman"/>
      <w:lvlText w:val="%6."/>
      <w:lvlJc w:val="right"/>
      <w:pPr>
        <w:ind w:left="4320" w:hanging="180"/>
      </w:pPr>
    </w:lvl>
    <w:lvl w:ilvl="6" w:tplc="0DFAAABA">
      <w:start w:val="1"/>
      <w:numFmt w:val="decimal"/>
      <w:lvlText w:val="%7."/>
      <w:lvlJc w:val="left"/>
      <w:pPr>
        <w:ind w:left="5040" w:hanging="360"/>
      </w:pPr>
    </w:lvl>
    <w:lvl w:ilvl="7" w:tplc="3D9607F8">
      <w:start w:val="1"/>
      <w:numFmt w:val="lowerLetter"/>
      <w:lvlText w:val="%8."/>
      <w:lvlJc w:val="left"/>
      <w:pPr>
        <w:ind w:left="5760" w:hanging="360"/>
      </w:pPr>
    </w:lvl>
    <w:lvl w:ilvl="8" w:tplc="FB5A5DC8">
      <w:start w:val="1"/>
      <w:numFmt w:val="lowerRoman"/>
      <w:lvlText w:val="%9."/>
      <w:lvlJc w:val="right"/>
      <w:pPr>
        <w:ind w:left="6480" w:hanging="180"/>
      </w:pPr>
    </w:lvl>
  </w:abstractNum>
  <w:abstractNum w:abstractNumId="14" w15:restartNumberingAfterBreak="0">
    <w:nsid w:val="2B227578"/>
    <w:multiLevelType w:val="hybridMultilevel"/>
    <w:tmpl w:val="03006F0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C85317C"/>
    <w:multiLevelType w:val="hybridMultilevel"/>
    <w:tmpl w:val="CCB038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F74251F"/>
    <w:multiLevelType w:val="hybridMultilevel"/>
    <w:tmpl w:val="F8FEF1E6"/>
    <w:lvl w:ilvl="0" w:tplc="D4B473DA">
      <w:start w:val="3"/>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640679"/>
    <w:multiLevelType w:val="hybridMultilevel"/>
    <w:tmpl w:val="E63C4210"/>
    <w:lvl w:ilvl="0" w:tplc="BA9ECA9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8" w15:restartNumberingAfterBreak="0">
    <w:nsid w:val="33B26A3D"/>
    <w:multiLevelType w:val="hybridMultilevel"/>
    <w:tmpl w:val="7B46A3C6"/>
    <w:lvl w:ilvl="0" w:tplc="A17C8762">
      <w:start w:val="1"/>
      <w:numFmt w:val="decimal"/>
      <w:lvlText w:val="%1."/>
      <w:lvlJc w:val="left"/>
      <w:pPr>
        <w:ind w:left="1080" w:hanging="360"/>
      </w:pPr>
    </w:lvl>
    <w:lvl w:ilvl="1" w:tplc="1CEE18FA">
      <w:start w:val="1"/>
      <w:numFmt w:val="lowerLetter"/>
      <w:lvlText w:val="%2."/>
      <w:lvlJc w:val="left"/>
      <w:pPr>
        <w:ind w:left="1800" w:hanging="360"/>
      </w:pPr>
    </w:lvl>
    <w:lvl w:ilvl="2" w:tplc="A60EED0C">
      <w:start w:val="1"/>
      <w:numFmt w:val="lowerRoman"/>
      <w:lvlText w:val="%3."/>
      <w:lvlJc w:val="right"/>
      <w:pPr>
        <w:ind w:left="2520" w:hanging="180"/>
      </w:pPr>
    </w:lvl>
    <w:lvl w:ilvl="3" w:tplc="8098ED9A">
      <w:start w:val="1"/>
      <w:numFmt w:val="decimal"/>
      <w:lvlText w:val="%4."/>
      <w:lvlJc w:val="left"/>
      <w:pPr>
        <w:ind w:left="3240" w:hanging="360"/>
      </w:pPr>
    </w:lvl>
    <w:lvl w:ilvl="4" w:tplc="AC20C7B0">
      <w:start w:val="1"/>
      <w:numFmt w:val="lowerLetter"/>
      <w:lvlText w:val="%5."/>
      <w:lvlJc w:val="left"/>
      <w:pPr>
        <w:ind w:left="3960" w:hanging="360"/>
      </w:pPr>
    </w:lvl>
    <w:lvl w:ilvl="5" w:tplc="5CE2E62C">
      <w:start w:val="1"/>
      <w:numFmt w:val="lowerRoman"/>
      <w:lvlText w:val="%6."/>
      <w:lvlJc w:val="right"/>
      <w:pPr>
        <w:ind w:left="4680" w:hanging="180"/>
      </w:pPr>
    </w:lvl>
    <w:lvl w:ilvl="6" w:tplc="A634C26A">
      <w:start w:val="1"/>
      <w:numFmt w:val="decimal"/>
      <w:lvlText w:val="%7."/>
      <w:lvlJc w:val="left"/>
      <w:pPr>
        <w:ind w:left="5400" w:hanging="360"/>
      </w:pPr>
    </w:lvl>
    <w:lvl w:ilvl="7" w:tplc="FBFEDFCE">
      <w:start w:val="1"/>
      <w:numFmt w:val="lowerLetter"/>
      <w:lvlText w:val="%8."/>
      <w:lvlJc w:val="left"/>
      <w:pPr>
        <w:ind w:left="6120" w:hanging="360"/>
      </w:pPr>
    </w:lvl>
    <w:lvl w:ilvl="8" w:tplc="5C6E4B2E">
      <w:start w:val="1"/>
      <w:numFmt w:val="lowerRoman"/>
      <w:lvlText w:val="%9."/>
      <w:lvlJc w:val="right"/>
      <w:pPr>
        <w:ind w:left="6840" w:hanging="180"/>
      </w:pPr>
    </w:lvl>
  </w:abstractNum>
  <w:abstractNum w:abstractNumId="19" w15:restartNumberingAfterBreak="0">
    <w:nsid w:val="35703830"/>
    <w:multiLevelType w:val="hybridMultilevel"/>
    <w:tmpl w:val="BD74B676"/>
    <w:lvl w:ilvl="0" w:tplc="6F8A72CA">
      <w:start w:val="1"/>
      <w:numFmt w:val="decimal"/>
      <w:lvlText w:val="%1."/>
      <w:lvlJc w:val="left"/>
      <w:pPr>
        <w:ind w:left="720" w:hanging="360"/>
      </w:pPr>
    </w:lvl>
    <w:lvl w:ilvl="1" w:tplc="404271BE">
      <w:start w:val="1"/>
      <w:numFmt w:val="lowerLetter"/>
      <w:lvlText w:val="%2."/>
      <w:lvlJc w:val="left"/>
      <w:pPr>
        <w:ind w:left="1440" w:hanging="360"/>
      </w:pPr>
    </w:lvl>
    <w:lvl w:ilvl="2" w:tplc="24E8587A">
      <w:start w:val="1"/>
      <w:numFmt w:val="lowerRoman"/>
      <w:lvlText w:val="%3."/>
      <w:lvlJc w:val="right"/>
      <w:pPr>
        <w:ind w:left="2160" w:hanging="180"/>
      </w:pPr>
    </w:lvl>
    <w:lvl w:ilvl="3" w:tplc="D7FC8DBE">
      <w:start w:val="1"/>
      <w:numFmt w:val="decimal"/>
      <w:lvlText w:val="%4."/>
      <w:lvlJc w:val="left"/>
      <w:pPr>
        <w:ind w:left="2880" w:hanging="360"/>
      </w:pPr>
    </w:lvl>
    <w:lvl w:ilvl="4" w:tplc="244A8DA6">
      <w:start w:val="1"/>
      <w:numFmt w:val="lowerLetter"/>
      <w:lvlText w:val="%5."/>
      <w:lvlJc w:val="left"/>
      <w:pPr>
        <w:ind w:left="3600" w:hanging="360"/>
      </w:pPr>
    </w:lvl>
    <w:lvl w:ilvl="5" w:tplc="C008710C">
      <w:start w:val="1"/>
      <w:numFmt w:val="lowerRoman"/>
      <w:lvlText w:val="%6."/>
      <w:lvlJc w:val="right"/>
      <w:pPr>
        <w:ind w:left="4320" w:hanging="180"/>
      </w:pPr>
    </w:lvl>
    <w:lvl w:ilvl="6" w:tplc="392EEE3A">
      <w:start w:val="1"/>
      <w:numFmt w:val="decimal"/>
      <w:lvlText w:val="%7."/>
      <w:lvlJc w:val="left"/>
      <w:pPr>
        <w:ind w:left="5040" w:hanging="360"/>
      </w:pPr>
    </w:lvl>
    <w:lvl w:ilvl="7" w:tplc="C5C8FFCC">
      <w:start w:val="1"/>
      <w:numFmt w:val="lowerLetter"/>
      <w:lvlText w:val="%8."/>
      <w:lvlJc w:val="left"/>
      <w:pPr>
        <w:ind w:left="5760" w:hanging="360"/>
      </w:pPr>
    </w:lvl>
    <w:lvl w:ilvl="8" w:tplc="BF3AA93C">
      <w:start w:val="1"/>
      <w:numFmt w:val="lowerRoman"/>
      <w:lvlText w:val="%9."/>
      <w:lvlJc w:val="right"/>
      <w:pPr>
        <w:ind w:left="6480" w:hanging="180"/>
      </w:pPr>
    </w:lvl>
  </w:abstractNum>
  <w:abstractNum w:abstractNumId="20" w15:restartNumberingAfterBreak="0">
    <w:nsid w:val="39220F92"/>
    <w:multiLevelType w:val="hybridMultilevel"/>
    <w:tmpl w:val="7ECCE7CC"/>
    <w:lvl w:ilvl="0" w:tplc="97B69A2E">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3B4F0383"/>
    <w:multiLevelType w:val="hybridMultilevel"/>
    <w:tmpl w:val="C7E63AD4"/>
    <w:lvl w:ilvl="0" w:tplc="041A000F">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C997985"/>
    <w:multiLevelType w:val="hybridMultilevel"/>
    <w:tmpl w:val="9D1CCE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EC54AFB"/>
    <w:multiLevelType w:val="hybridMultilevel"/>
    <w:tmpl w:val="11CAC990"/>
    <w:lvl w:ilvl="0" w:tplc="43FA1E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3EE4A9C"/>
    <w:multiLevelType w:val="hybridMultilevel"/>
    <w:tmpl w:val="E1C61B8A"/>
    <w:lvl w:ilvl="0" w:tplc="ACE2CC58">
      <w:start w:val="1"/>
      <w:numFmt w:val="decimal"/>
      <w:lvlText w:val="%1."/>
      <w:lvlJc w:val="left"/>
      <w:pPr>
        <w:ind w:left="432" w:hanging="360"/>
      </w:pPr>
      <w:rPr>
        <w:rFonts w:hint="default"/>
        <w:color w:val="auto"/>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abstractNum w:abstractNumId="25" w15:restartNumberingAfterBreak="0">
    <w:nsid w:val="459B1A3B"/>
    <w:multiLevelType w:val="hybridMultilevel"/>
    <w:tmpl w:val="119E57A4"/>
    <w:lvl w:ilvl="0" w:tplc="FF5C380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6" w15:restartNumberingAfterBreak="0">
    <w:nsid w:val="45F86DDD"/>
    <w:multiLevelType w:val="hybridMultilevel"/>
    <w:tmpl w:val="D3E0C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7AC46CF"/>
    <w:multiLevelType w:val="hybridMultilevel"/>
    <w:tmpl w:val="74DEDE74"/>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8" w15:restartNumberingAfterBreak="0">
    <w:nsid w:val="50121046"/>
    <w:multiLevelType w:val="hybridMultilevel"/>
    <w:tmpl w:val="048CB1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E33A2B"/>
    <w:multiLevelType w:val="hybridMultilevel"/>
    <w:tmpl w:val="24703E52"/>
    <w:lvl w:ilvl="0" w:tplc="493E5A26">
      <w:start w:val="1"/>
      <w:numFmt w:val="lowerLetter"/>
      <w:lvlText w:val="%1)"/>
      <w:lvlJc w:val="left"/>
      <w:pPr>
        <w:ind w:left="1069" w:hanging="360"/>
      </w:pPr>
      <w:rPr>
        <w:rFonts w:hint="default"/>
        <w:b w:val="0"/>
        <w:bCs/>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0" w15:restartNumberingAfterBreak="0">
    <w:nsid w:val="5AA53FC0"/>
    <w:multiLevelType w:val="hybridMultilevel"/>
    <w:tmpl w:val="054A57E2"/>
    <w:lvl w:ilvl="0" w:tplc="990A9AE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1" w15:restartNumberingAfterBreak="0">
    <w:nsid w:val="5B13341C"/>
    <w:multiLevelType w:val="hybridMultilevel"/>
    <w:tmpl w:val="9388696E"/>
    <w:lvl w:ilvl="0" w:tplc="BBB6BB34">
      <w:start w:val="1"/>
      <w:numFmt w:val="decimal"/>
      <w:lvlText w:val="%1."/>
      <w:lvlJc w:val="left"/>
      <w:pPr>
        <w:ind w:left="1065" w:hanging="360"/>
      </w:pPr>
    </w:lvl>
    <w:lvl w:ilvl="1" w:tplc="5BA6818A">
      <w:start w:val="1"/>
      <w:numFmt w:val="lowerLetter"/>
      <w:lvlText w:val="%2."/>
      <w:lvlJc w:val="left"/>
      <w:pPr>
        <w:ind w:left="1785" w:hanging="360"/>
      </w:pPr>
    </w:lvl>
    <w:lvl w:ilvl="2" w:tplc="F6EA046E">
      <w:start w:val="1"/>
      <w:numFmt w:val="lowerRoman"/>
      <w:lvlText w:val="%3."/>
      <w:lvlJc w:val="right"/>
      <w:pPr>
        <w:ind w:left="2505" w:hanging="180"/>
      </w:pPr>
    </w:lvl>
    <w:lvl w:ilvl="3" w:tplc="3B86E104">
      <w:start w:val="1"/>
      <w:numFmt w:val="decimal"/>
      <w:lvlText w:val="%4."/>
      <w:lvlJc w:val="left"/>
      <w:pPr>
        <w:ind w:left="3225" w:hanging="360"/>
      </w:pPr>
    </w:lvl>
    <w:lvl w:ilvl="4" w:tplc="E6641574">
      <w:start w:val="1"/>
      <w:numFmt w:val="lowerLetter"/>
      <w:lvlText w:val="%5."/>
      <w:lvlJc w:val="left"/>
      <w:pPr>
        <w:ind w:left="3945" w:hanging="360"/>
      </w:pPr>
    </w:lvl>
    <w:lvl w:ilvl="5" w:tplc="67B4C584">
      <w:start w:val="1"/>
      <w:numFmt w:val="lowerRoman"/>
      <w:lvlText w:val="%6."/>
      <w:lvlJc w:val="right"/>
      <w:pPr>
        <w:ind w:left="4665" w:hanging="180"/>
      </w:pPr>
    </w:lvl>
    <w:lvl w:ilvl="6" w:tplc="0DB2DBA6">
      <w:start w:val="1"/>
      <w:numFmt w:val="decimal"/>
      <w:lvlText w:val="%7."/>
      <w:lvlJc w:val="left"/>
      <w:pPr>
        <w:ind w:left="5385" w:hanging="360"/>
      </w:pPr>
    </w:lvl>
    <w:lvl w:ilvl="7" w:tplc="F5509242">
      <w:start w:val="1"/>
      <w:numFmt w:val="lowerLetter"/>
      <w:lvlText w:val="%8."/>
      <w:lvlJc w:val="left"/>
      <w:pPr>
        <w:ind w:left="6105" w:hanging="360"/>
      </w:pPr>
    </w:lvl>
    <w:lvl w:ilvl="8" w:tplc="720C90A2">
      <w:start w:val="1"/>
      <w:numFmt w:val="lowerRoman"/>
      <w:lvlText w:val="%9."/>
      <w:lvlJc w:val="right"/>
      <w:pPr>
        <w:ind w:left="6825" w:hanging="180"/>
      </w:pPr>
    </w:lvl>
  </w:abstractNum>
  <w:abstractNum w:abstractNumId="32" w15:restartNumberingAfterBreak="0">
    <w:nsid w:val="5B40710B"/>
    <w:multiLevelType w:val="hybridMultilevel"/>
    <w:tmpl w:val="09BE1FF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601E2BBB"/>
    <w:multiLevelType w:val="hybridMultilevel"/>
    <w:tmpl w:val="85B85138"/>
    <w:lvl w:ilvl="0" w:tplc="2500B5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670922ED"/>
    <w:multiLevelType w:val="hybridMultilevel"/>
    <w:tmpl w:val="5FB4DE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73067F0"/>
    <w:multiLevelType w:val="hybridMultilevel"/>
    <w:tmpl w:val="8758A832"/>
    <w:lvl w:ilvl="0" w:tplc="651A2158">
      <w:start w:val="1"/>
      <w:numFmt w:val="lowerLetter"/>
      <w:lvlText w:val="%1)"/>
      <w:lvlJc w:val="left"/>
      <w:pPr>
        <w:ind w:left="720" w:hanging="360"/>
      </w:pPr>
      <w:rPr>
        <w:rFonts w:eastAsia="SimSu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9984C99"/>
    <w:multiLevelType w:val="hybridMultilevel"/>
    <w:tmpl w:val="F7F4EA64"/>
    <w:lvl w:ilvl="0" w:tplc="3B52425A">
      <w:start w:val="2"/>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7" w15:restartNumberingAfterBreak="0">
    <w:nsid w:val="6ABF00A0"/>
    <w:multiLevelType w:val="hybridMultilevel"/>
    <w:tmpl w:val="685AA0A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FD57FFC"/>
    <w:multiLevelType w:val="hybridMultilevel"/>
    <w:tmpl w:val="2B5CC6CA"/>
    <w:lvl w:ilvl="0" w:tplc="A4969EFA">
      <w:start w:val="1"/>
      <w:numFmt w:val="decimal"/>
      <w:lvlText w:val="%1."/>
      <w:lvlJc w:val="left"/>
      <w:pPr>
        <w:ind w:left="720" w:hanging="360"/>
      </w:pPr>
      <w:rPr>
        <w:rFonts w:hint="default"/>
      </w:rPr>
    </w:lvl>
    <w:lvl w:ilvl="1" w:tplc="777081A8" w:tentative="1">
      <w:start w:val="1"/>
      <w:numFmt w:val="lowerLetter"/>
      <w:lvlText w:val="%2."/>
      <w:lvlJc w:val="left"/>
      <w:pPr>
        <w:ind w:left="1440" w:hanging="360"/>
      </w:pPr>
    </w:lvl>
    <w:lvl w:ilvl="2" w:tplc="93C8C98C" w:tentative="1">
      <w:start w:val="1"/>
      <w:numFmt w:val="lowerRoman"/>
      <w:lvlText w:val="%3."/>
      <w:lvlJc w:val="right"/>
      <w:pPr>
        <w:ind w:left="2160" w:hanging="180"/>
      </w:pPr>
    </w:lvl>
    <w:lvl w:ilvl="3" w:tplc="B9988AD4" w:tentative="1">
      <w:start w:val="1"/>
      <w:numFmt w:val="decimal"/>
      <w:lvlText w:val="%4."/>
      <w:lvlJc w:val="left"/>
      <w:pPr>
        <w:ind w:left="2880" w:hanging="360"/>
      </w:pPr>
    </w:lvl>
    <w:lvl w:ilvl="4" w:tplc="495CB994" w:tentative="1">
      <w:start w:val="1"/>
      <w:numFmt w:val="lowerLetter"/>
      <w:lvlText w:val="%5."/>
      <w:lvlJc w:val="left"/>
      <w:pPr>
        <w:ind w:left="3600" w:hanging="360"/>
      </w:pPr>
    </w:lvl>
    <w:lvl w:ilvl="5" w:tplc="EDDA4E0E" w:tentative="1">
      <w:start w:val="1"/>
      <w:numFmt w:val="lowerRoman"/>
      <w:lvlText w:val="%6."/>
      <w:lvlJc w:val="right"/>
      <w:pPr>
        <w:ind w:left="4320" w:hanging="180"/>
      </w:pPr>
    </w:lvl>
    <w:lvl w:ilvl="6" w:tplc="F9B08CC6" w:tentative="1">
      <w:start w:val="1"/>
      <w:numFmt w:val="decimal"/>
      <w:lvlText w:val="%7."/>
      <w:lvlJc w:val="left"/>
      <w:pPr>
        <w:ind w:left="5040" w:hanging="360"/>
      </w:pPr>
    </w:lvl>
    <w:lvl w:ilvl="7" w:tplc="FDA086E6" w:tentative="1">
      <w:start w:val="1"/>
      <w:numFmt w:val="lowerLetter"/>
      <w:lvlText w:val="%8."/>
      <w:lvlJc w:val="left"/>
      <w:pPr>
        <w:ind w:left="5760" w:hanging="360"/>
      </w:pPr>
    </w:lvl>
    <w:lvl w:ilvl="8" w:tplc="856025A2" w:tentative="1">
      <w:start w:val="1"/>
      <w:numFmt w:val="lowerRoman"/>
      <w:lvlText w:val="%9."/>
      <w:lvlJc w:val="right"/>
      <w:pPr>
        <w:ind w:left="6480" w:hanging="180"/>
      </w:pPr>
    </w:lvl>
  </w:abstractNum>
  <w:abstractNum w:abstractNumId="39" w15:restartNumberingAfterBreak="0">
    <w:nsid w:val="72D40757"/>
    <w:multiLevelType w:val="hybridMultilevel"/>
    <w:tmpl w:val="ADE488B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526012E"/>
    <w:multiLevelType w:val="hybridMultilevel"/>
    <w:tmpl w:val="FE50F2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52B3FE1"/>
    <w:multiLevelType w:val="hybridMultilevel"/>
    <w:tmpl w:val="CC2C2902"/>
    <w:lvl w:ilvl="0" w:tplc="6B00691C">
      <w:start w:val="1"/>
      <w:numFmt w:val="lowerLetter"/>
      <w:lvlText w:val="%1)"/>
      <w:lvlJc w:val="left"/>
      <w:pPr>
        <w:ind w:left="720" w:hanging="360"/>
      </w:pPr>
      <w:rPr>
        <w:rFonts w:hint="default"/>
        <w:color w:val="C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53F52C1"/>
    <w:multiLevelType w:val="hybridMultilevel"/>
    <w:tmpl w:val="858486C2"/>
    <w:lvl w:ilvl="0" w:tplc="0B36982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15:restartNumberingAfterBreak="0">
    <w:nsid w:val="7C274821"/>
    <w:multiLevelType w:val="hybridMultilevel"/>
    <w:tmpl w:val="F56A7788"/>
    <w:lvl w:ilvl="0" w:tplc="5D0878A4">
      <w:start w:val="1"/>
      <w:numFmt w:val="decimal"/>
      <w:lvlText w:val="%1."/>
      <w:lvlJc w:val="left"/>
      <w:pPr>
        <w:ind w:left="720" w:hanging="360"/>
      </w:pPr>
      <w:rPr>
        <w:rFonts w:hint="default"/>
      </w:rPr>
    </w:lvl>
    <w:lvl w:ilvl="1" w:tplc="B9A8E788">
      <w:start w:val="1"/>
      <w:numFmt w:val="lowerLetter"/>
      <w:lvlText w:val="%2."/>
      <w:lvlJc w:val="left"/>
      <w:pPr>
        <w:ind w:left="1440" w:hanging="360"/>
      </w:pPr>
    </w:lvl>
    <w:lvl w:ilvl="2" w:tplc="0096CC4E">
      <w:start w:val="1"/>
      <w:numFmt w:val="lowerRoman"/>
      <w:lvlText w:val="%3."/>
      <w:lvlJc w:val="right"/>
      <w:pPr>
        <w:ind w:left="2160" w:hanging="180"/>
      </w:pPr>
    </w:lvl>
    <w:lvl w:ilvl="3" w:tplc="45BEE5F8">
      <w:start w:val="1"/>
      <w:numFmt w:val="decimal"/>
      <w:lvlText w:val="%4."/>
      <w:lvlJc w:val="left"/>
      <w:pPr>
        <w:ind w:left="2880" w:hanging="360"/>
      </w:pPr>
    </w:lvl>
    <w:lvl w:ilvl="4" w:tplc="03BCA4BC">
      <w:start w:val="1"/>
      <w:numFmt w:val="lowerLetter"/>
      <w:lvlText w:val="%5."/>
      <w:lvlJc w:val="left"/>
      <w:pPr>
        <w:ind w:left="3600" w:hanging="360"/>
      </w:pPr>
    </w:lvl>
    <w:lvl w:ilvl="5" w:tplc="2BC44C92">
      <w:start w:val="1"/>
      <w:numFmt w:val="lowerRoman"/>
      <w:lvlText w:val="%6."/>
      <w:lvlJc w:val="right"/>
      <w:pPr>
        <w:ind w:left="4320" w:hanging="180"/>
      </w:pPr>
    </w:lvl>
    <w:lvl w:ilvl="6" w:tplc="DA185A94">
      <w:start w:val="1"/>
      <w:numFmt w:val="decimal"/>
      <w:lvlText w:val="%7."/>
      <w:lvlJc w:val="left"/>
      <w:pPr>
        <w:ind w:left="5040" w:hanging="360"/>
      </w:pPr>
    </w:lvl>
    <w:lvl w:ilvl="7" w:tplc="78245EB6">
      <w:start w:val="1"/>
      <w:numFmt w:val="lowerLetter"/>
      <w:lvlText w:val="%8."/>
      <w:lvlJc w:val="left"/>
      <w:pPr>
        <w:ind w:left="5760" w:hanging="360"/>
      </w:pPr>
    </w:lvl>
    <w:lvl w:ilvl="8" w:tplc="08E6C9FA">
      <w:start w:val="1"/>
      <w:numFmt w:val="lowerRoman"/>
      <w:lvlText w:val="%9."/>
      <w:lvlJc w:val="right"/>
      <w:pPr>
        <w:ind w:left="6480" w:hanging="180"/>
      </w:pPr>
    </w:lvl>
  </w:abstractNum>
  <w:abstractNum w:abstractNumId="44" w15:restartNumberingAfterBreak="0">
    <w:nsid w:val="7C7B3D9A"/>
    <w:multiLevelType w:val="hybridMultilevel"/>
    <w:tmpl w:val="1DA2408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13"/>
  </w:num>
  <w:num w:numId="5">
    <w:abstractNumId w:val="4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33"/>
  </w:num>
  <w:num w:numId="13">
    <w:abstractNumId w:val="36"/>
  </w:num>
  <w:num w:numId="14">
    <w:abstractNumId w:val="27"/>
  </w:num>
  <w:num w:numId="15">
    <w:abstractNumId w:val="24"/>
  </w:num>
  <w:num w:numId="16">
    <w:abstractNumId w:val="7"/>
  </w:num>
  <w:num w:numId="17">
    <w:abstractNumId w:val="28"/>
  </w:num>
  <w:num w:numId="18">
    <w:abstractNumId w:val="16"/>
  </w:num>
  <w:num w:numId="19">
    <w:abstractNumId w:val="22"/>
  </w:num>
  <w:num w:numId="20">
    <w:abstractNumId w:val="39"/>
  </w:num>
  <w:num w:numId="21">
    <w:abstractNumId w:val="23"/>
  </w:num>
  <w:num w:numId="22">
    <w:abstractNumId w:val="3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7"/>
  </w:num>
  <w:num w:numId="29">
    <w:abstractNumId w:val="14"/>
  </w:num>
  <w:num w:numId="30">
    <w:abstractNumId w:val="44"/>
  </w:num>
  <w:num w:numId="31">
    <w:abstractNumId w:val="21"/>
  </w:num>
  <w:num w:numId="32">
    <w:abstractNumId w:val="30"/>
  </w:num>
  <w:num w:numId="33">
    <w:abstractNumId w:val="34"/>
  </w:num>
  <w:num w:numId="34">
    <w:abstractNumId w:val="2"/>
  </w:num>
  <w:num w:numId="35">
    <w:abstractNumId w:val="15"/>
  </w:num>
  <w:num w:numId="36">
    <w:abstractNumId w:val="3"/>
  </w:num>
  <w:num w:numId="37">
    <w:abstractNumId w:val="20"/>
  </w:num>
  <w:num w:numId="38">
    <w:abstractNumId w:val="10"/>
  </w:num>
  <w:num w:numId="39">
    <w:abstractNumId w:val="40"/>
  </w:num>
  <w:num w:numId="40">
    <w:abstractNumId w:val="38"/>
  </w:num>
  <w:num w:numId="41">
    <w:abstractNumId w:val="42"/>
  </w:num>
  <w:num w:numId="42">
    <w:abstractNumId w:val="29"/>
  </w:num>
  <w:num w:numId="43">
    <w:abstractNumId w:val="26"/>
  </w:num>
  <w:num w:numId="44">
    <w:abstractNumId w:val="4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AFD"/>
    <w:rsid w:val="000006A7"/>
    <w:rsid w:val="000014F1"/>
    <w:rsid w:val="00001F47"/>
    <w:rsid w:val="00003C9D"/>
    <w:rsid w:val="000251FA"/>
    <w:rsid w:val="00025844"/>
    <w:rsid w:val="00027331"/>
    <w:rsid w:val="00032C77"/>
    <w:rsid w:val="0004145F"/>
    <w:rsid w:val="000421B3"/>
    <w:rsid w:val="00052E58"/>
    <w:rsid w:val="00060D92"/>
    <w:rsid w:val="00070022"/>
    <w:rsid w:val="000760E5"/>
    <w:rsid w:val="00077393"/>
    <w:rsid w:val="000A0E1B"/>
    <w:rsid w:val="000A28BA"/>
    <w:rsid w:val="000A3D60"/>
    <w:rsid w:val="000B01C3"/>
    <w:rsid w:val="000B630B"/>
    <w:rsid w:val="000D685E"/>
    <w:rsid w:val="000F45A1"/>
    <w:rsid w:val="000F4D2F"/>
    <w:rsid w:val="001024E5"/>
    <w:rsid w:val="001078AA"/>
    <w:rsid w:val="0011426B"/>
    <w:rsid w:val="0013492A"/>
    <w:rsid w:val="00163436"/>
    <w:rsid w:val="00185102"/>
    <w:rsid w:val="001B53C5"/>
    <w:rsid w:val="001C3B0B"/>
    <w:rsid w:val="001D2465"/>
    <w:rsid w:val="001D39FC"/>
    <w:rsid w:val="0020644A"/>
    <w:rsid w:val="00221F27"/>
    <w:rsid w:val="00227735"/>
    <w:rsid w:val="002300EB"/>
    <w:rsid w:val="00230A8A"/>
    <w:rsid w:val="00231126"/>
    <w:rsid w:val="00232DBC"/>
    <w:rsid w:val="002354C1"/>
    <w:rsid w:val="00240D85"/>
    <w:rsid w:val="00243BA4"/>
    <w:rsid w:val="00246C74"/>
    <w:rsid w:val="00255637"/>
    <w:rsid w:val="00255A9A"/>
    <w:rsid w:val="00265234"/>
    <w:rsid w:val="00266CAB"/>
    <w:rsid w:val="0027196A"/>
    <w:rsid w:val="00274C5C"/>
    <w:rsid w:val="00275864"/>
    <w:rsid w:val="00276BF7"/>
    <w:rsid w:val="002901E2"/>
    <w:rsid w:val="00290A74"/>
    <w:rsid w:val="00296060"/>
    <w:rsid w:val="002964F6"/>
    <w:rsid w:val="002A26B3"/>
    <w:rsid w:val="002A781E"/>
    <w:rsid w:val="002B2718"/>
    <w:rsid w:val="002B65E6"/>
    <w:rsid w:val="002C19FA"/>
    <w:rsid w:val="002D49FC"/>
    <w:rsid w:val="002E388A"/>
    <w:rsid w:val="002E4068"/>
    <w:rsid w:val="002E4164"/>
    <w:rsid w:val="002F3AD4"/>
    <w:rsid w:val="003038CA"/>
    <w:rsid w:val="00311149"/>
    <w:rsid w:val="00312AEC"/>
    <w:rsid w:val="003229A8"/>
    <w:rsid w:val="00331A18"/>
    <w:rsid w:val="00332354"/>
    <w:rsid w:val="0033768C"/>
    <w:rsid w:val="00344EA2"/>
    <w:rsid w:val="00346EAF"/>
    <w:rsid w:val="00367340"/>
    <w:rsid w:val="00367CE9"/>
    <w:rsid w:val="003730F5"/>
    <w:rsid w:val="0037330A"/>
    <w:rsid w:val="00380892"/>
    <w:rsid w:val="0038732A"/>
    <w:rsid w:val="003912F5"/>
    <w:rsid w:val="00396DE7"/>
    <w:rsid w:val="003A2286"/>
    <w:rsid w:val="003A2BE7"/>
    <w:rsid w:val="003A7004"/>
    <w:rsid w:val="003B22B2"/>
    <w:rsid w:val="003C02B5"/>
    <w:rsid w:val="003C7C7F"/>
    <w:rsid w:val="003D1B99"/>
    <w:rsid w:val="003D5105"/>
    <w:rsid w:val="003E782A"/>
    <w:rsid w:val="003F34F3"/>
    <w:rsid w:val="00412EDB"/>
    <w:rsid w:val="0041547F"/>
    <w:rsid w:val="004228EE"/>
    <w:rsid w:val="00424A69"/>
    <w:rsid w:val="0042702B"/>
    <w:rsid w:val="00440C5C"/>
    <w:rsid w:val="00451E22"/>
    <w:rsid w:val="004578CE"/>
    <w:rsid w:val="00463EE4"/>
    <w:rsid w:val="004647EB"/>
    <w:rsid w:val="004678B2"/>
    <w:rsid w:val="00476917"/>
    <w:rsid w:val="00480108"/>
    <w:rsid w:val="004833C0"/>
    <w:rsid w:val="0048465C"/>
    <w:rsid w:val="00484783"/>
    <w:rsid w:val="00494030"/>
    <w:rsid w:val="004A2B1D"/>
    <w:rsid w:val="004C5DE3"/>
    <w:rsid w:val="004D25C0"/>
    <w:rsid w:val="004F5916"/>
    <w:rsid w:val="00510078"/>
    <w:rsid w:val="00521B43"/>
    <w:rsid w:val="00530526"/>
    <w:rsid w:val="00541847"/>
    <w:rsid w:val="00543E27"/>
    <w:rsid w:val="00553E97"/>
    <w:rsid w:val="00570F4B"/>
    <w:rsid w:val="005777C7"/>
    <w:rsid w:val="005A30E6"/>
    <w:rsid w:val="005A5AFD"/>
    <w:rsid w:val="005B15B8"/>
    <w:rsid w:val="005D0A68"/>
    <w:rsid w:val="005D7DC7"/>
    <w:rsid w:val="005F388A"/>
    <w:rsid w:val="005F46C9"/>
    <w:rsid w:val="005F60ED"/>
    <w:rsid w:val="006008E7"/>
    <w:rsid w:val="00641273"/>
    <w:rsid w:val="00655AFE"/>
    <w:rsid w:val="0065678D"/>
    <w:rsid w:val="00664AE3"/>
    <w:rsid w:val="006668DF"/>
    <w:rsid w:val="00671CA7"/>
    <w:rsid w:val="0067220C"/>
    <w:rsid w:val="00675B21"/>
    <w:rsid w:val="00681F29"/>
    <w:rsid w:val="006A2F91"/>
    <w:rsid w:val="006A75BE"/>
    <w:rsid w:val="006D0CD4"/>
    <w:rsid w:val="006D71F9"/>
    <w:rsid w:val="006E77E3"/>
    <w:rsid w:val="00707568"/>
    <w:rsid w:val="0074389F"/>
    <w:rsid w:val="00753531"/>
    <w:rsid w:val="00763A22"/>
    <w:rsid w:val="00777DD0"/>
    <w:rsid w:val="00795CF9"/>
    <w:rsid w:val="00796DC7"/>
    <w:rsid w:val="007A6105"/>
    <w:rsid w:val="007B6000"/>
    <w:rsid w:val="007C6763"/>
    <w:rsid w:val="007C7695"/>
    <w:rsid w:val="007D487C"/>
    <w:rsid w:val="007F247B"/>
    <w:rsid w:val="007F3C5E"/>
    <w:rsid w:val="007F580B"/>
    <w:rsid w:val="007F726A"/>
    <w:rsid w:val="00815A24"/>
    <w:rsid w:val="00830AC7"/>
    <w:rsid w:val="008373A0"/>
    <w:rsid w:val="00840B2A"/>
    <w:rsid w:val="008724EC"/>
    <w:rsid w:val="008731E5"/>
    <w:rsid w:val="00883823"/>
    <w:rsid w:val="00892223"/>
    <w:rsid w:val="00893310"/>
    <w:rsid w:val="008A6DA1"/>
    <w:rsid w:val="008B4490"/>
    <w:rsid w:val="008C7590"/>
    <w:rsid w:val="008D2B94"/>
    <w:rsid w:val="008D37C5"/>
    <w:rsid w:val="008E267B"/>
    <w:rsid w:val="008E5E29"/>
    <w:rsid w:val="00900F11"/>
    <w:rsid w:val="00921FAB"/>
    <w:rsid w:val="00980000"/>
    <w:rsid w:val="0098066E"/>
    <w:rsid w:val="0098114C"/>
    <w:rsid w:val="00981900"/>
    <w:rsid w:val="00985D25"/>
    <w:rsid w:val="00987DC7"/>
    <w:rsid w:val="0099027C"/>
    <w:rsid w:val="009A1489"/>
    <w:rsid w:val="009A268F"/>
    <w:rsid w:val="009C6554"/>
    <w:rsid w:val="009D340F"/>
    <w:rsid w:val="009D491D"/>
    <w:rsid w:val="009E4F38"/>
    <w:rsid w:val="009E52FA"/>
    <w:rsid w:val="009E5650"/>
    <w:rsid w:val="00A005D9"/>
    <w:rsid w:val="00A05439"/>
    <w:rsid w:val="00A20BF9"/>
    <w:rsid w:val="00A33B94"/>
    <w:rsid w:val="00A36429"/>
    <w:rsid w:val="00A40459"/>
    <w:rsid w:val="00A64AFC"/>
    <w:rsid w:val="00A727FC"/>
    <w:rsid w:val="00A774D6"/>
    <w:rsid w:val="00A81EBB"/>
    <w:rsid w:val="00A83588"/>
    <w:rsid w:val="00A84402"/>
    <w:rsid w:val="00A85AE6"/>
    <w:rsid w:val="00A85D6F"/>
    <w:rsid w:val="00A940C2"/>
    <w:rsid w:val="00A97573"/>
    <w:rsid w:val="00AA26EE"/>
    <w:rsid w:val="00AA7269"/>
    <w:rsid w:val="00AC763B"/>
    <w:rsid w:val="00AD7132"/>
    <w:rsid w:val="00B163F2"/>
    <w:rsid w:val="00B16CEC"/>
    <w:rsid w:val="00B374D0"/>
    <w:rsid w:val="00B51011"/>
    <w:rsid w:val="00B63AD7"/>
    <w:rsid w:val="00B64157"/>
    <w:rsid w:val="00B65D5C"/>
    <w:rsid w:val="00B75887"/>
    <w:rsid w:val="00B93F0C"/>
    <w:rsid w:val="00BA3A2A"/>
    <w:rsid w:val="00BB1E0D"/>
    <w:rsid w:val="00BD6B48"/>
    <w:rsid w:val="00BE2CB0"/>
    <w:rsid w:val="00BE3008"/>
    <w:rsid w:val="00BE47A7"/>
    <w:rsid w:val="00BE4E1B"/>
    <w:rsid w:val="00BF2657"/>
    <w:rsid w:val="00BF47F1"/>
    <w:rsid w:val="00C00D85"/>
    <w:rsid w:val="00C13031"/>
    <w:rsid w:val="00C14FAE"/>
    <w:rsid w:val="00C42AB1"/>
    <w:rsid w:val="00C501FD"/>
    <w:rsid w:val="00C51F30"/>
    <w:rsid w:val="00C63421"/>
    <w:rsid w:val="00C658B6"/>
    <w:rsid w:val="00C825F4"/>
    <w:rsid w:val="00C95350"/>
    <w:rsid w:val="00C95FD2"/>
    <w:rsid w:val="00C97357"/>
    <w:rsid w:val="00CA0A08"/>
    <w:rsid w:val="00CA0C18"/>
    <w:rsid w:val="00CA67C7"/>
    <w:rsid w:val="00CC2D94"/>
    <w:rsid w:val="00CD36D8"/>
    <w:rsid w:val="00CD3CAA"/>
    <w:rsid w:val="00CF2CF5"/>
    <w:rsid w:val="00D04406"/>
    <w:rsid w:val="00D10C74"/>
    <w:rsid w:val="00D13821"/>
    <w:rsid w:val="00D15287"/>
    <w:rsid w:val="00D167AC"/>
    <w:rsid w:val="00D31034"/>
    <w:rsid w:val="00D36435"/>
    <w:rsid w:val="00D43FE0"/>
    <w:rsid w:val="00D451BF"/>
    <w:rsid w:val="00D5066E"/>
    <w:rsid w:val="00D54CB9"/>
    <w:rsid w:val="00D571A9"/>
    <w:rsid w:val="00D94C45"/>
    <w:rsid w:val="00DA3B80"/>
    <w:rsid w:val="00DB2E44"/>
    <w:rsid w:val="00DB5246"/>
    <w:rsid w:val="00DB5ECD"/>
    <w:rsid w:val="00DC5137"/>
    <w:rsid w:val="00DC5834"/>
    <w:rsid w:val="00DD577A"/>
    <w:rsid w:val="00DE508E"/>
    <w:rsid w:val="00E23B51"/>
    <w:rsid w:val="00E307D8"/>
    <w:rsid w:val="00E55C93"/>
    <w:rsid w:val="00E96B3B"/>
    <w:rsid w:val="00ED1881"/>
    <w:rsid w:val="00EE2C2C"/>
    <w:rsid w:val="00EF3049"/>
    <w:rsid w:val="00F15884"/>
    <w:rsid w:val="00F24CDE"/>
    <w:rsid w:val="00F26B5C"/>
    <w:rsid w:val="00F26F8A"/>
    <w:rsid w:val="00F33576"/>
    <w:rsid w:val="00F53FF2"/>
    <w:rsid w:val="00F57C58"/>
    <w:rsid w:val="00F6461F"/>
    <w:rsid w:val="00F7448D"/>
    <w:rsid w:val="00F76CA7"/>
    <w:rsid w:val="00F81091"/>
    <w:rsid w:val="00F834A8"/>
    <w:rsid w:val="00F84B32"/>
    <w:rsid w:val="00F86052"/>
    <w:rsid w:val="00F91F88"/>
    <w:rsid w:val="00F9644F"/>
    <w:rsid w:val="00F96EDC"/>
    <w:rsid w:val="00FB595C"/>
    <w:rsid w:val="00FB7692"/>
    <w:rsid w:val="00FE7695"/>
    <w:rsid w:val="00FF13C3"/>
    <w:rsid w:val="00FF527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D3F8B3"/>
  <w15:docId w15:val="{E6E08483-B191-4DB2-80F7-AACC26B8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Naslov1">
    <w:name w:val="heading 1"/>
    <w:basedOn w:val="Stilnaslova"/>
    <w:next w:val="Tijeloteksta"/>
    <w:link w:val="Naslov1Char"/>
    <w:uiPriority w:val="99"/>
    <w:qFormat/>
    <w:rsid w:val="00DA3B80"/>
    <w:pPr>
      <w:numPr>
        <w:numId w:val="1"/>
      </w:numPr>
      <w:outlineLvl w:val="0"/>
    </w:pPr>
    <w:rPr>
      <w:rFonts w:ascii="Times New Roman" w:hAnsi="Times New Roman"/>
      <w:b/>
      <w:bCs/>
      <w:sz w:val="32"/>
      <w:szCs w:val="32"/>
    </w:rPr>
  </w:style>
  <w:style w:type="paragraph" w:styleId="Naslov2">
    <w:name w:val="heading 2"/>
    <w:basedOn w:val="Stilnaslova"/>
    <w:next w:val="Tijeloteksta"/>
    <w:link w:val="Naslov2Char"/>
    <w:uiPriority w:val="99"/>
    <w:qFormat/>
    <w:rsid w:val="00DA3B80"/>
    <w:pPr>
      <w:numPr>
        <w:ilvl w:val="1"/>
        <w:numId w:val="1"/>
      </w:numPr>
      <w:outlineLvl w:val="1"/>
    </w:pPr>
    <w:rPr>
      <w:rFonts w:ascii="Times New Roman" w:hAnsi="Times New Roman"/>
      <w:b/>
      <w:bCs/>
      <w:iCs/>
    </w:rPr>
  </w:style>
  <w:style w:type="paragraph" w:styleId="Naslov3">
    <w:name w:val="heading 3"/>
    <w:basedOn w:val="Stilnaslova"/>
    <w:next w:val="Tijeloteksta"/>
    <w:link w:val="Naslov3Char"/>
    <w:uiPriority w:val="99"/>
    <w:qFormat/>
    <w:rsid w:val="00DA3B80"/>
    <w:pPr>
      <w:numPr>
        <w:ilvl w:val="2"/>
        <w:numId w:val="1"/>
      </w:numPr>
      <w:outlineLvl w:val="2"/>
    </w:pPr>
    <w:rPr>
      <w:rFonts w:ascii="Times New Roman" w:hAnsi="Times New Roman"/>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DA3B80"/>
    <w:rPr>
      <w:rFonts w:eastAsia="Microsoft YaHei" w:cs="Arial"/>
      <w:b/>
      <w:bCs/>
      <w:kern w:val="1"/>
      <w:sz w:val="32"/>
      <w:szCs w:val="32"/>
      <w:lang w:eastAsia="zh-CN"/>
    </w:rPr>
  </w:style>
  <w:style w:type="character" w:customStyle="1" w:styleId="Naslov2Char">
    <w:name w:val="Naslov 2 Char"/>
    <w:basedOn w:val="Zadanifontodlomka"/>
    <w:link w:val="Naslov2"/>
    <w:uiPriority w:val="99"/>
    <w:rsid w:val="00DA3B80"/>
    <w:rPr>
      <w:rFonts w:eastAsia="Microsoft YaHei" w:cs="Arial"/>
      <w:b/>
      <w:bCs/>
      <w:iCs/>
      <w:kern w:val="1"/>
      <w:sz w:val="28"/>
      <w:szCs w:val="28"/>
      <w:lang w:eastAsia="zh-CN"/>
    </w:rPr>
  </w:style>
  <w:style w:type="character" w:customStyle="1" w:styleId="Naslov3Char">
    <w:name w:val="Naslov 3 Char"/>
    <w:basedOn w:val="Zadanifontodlomka"/>
    <w:link w:val="Naslov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Naglaeno">
    <w:name w:val="Strong"/>
    <w:basedOn w:val="Zadanifontodlomka"/>
    <w:uiPriority w:val="22"/>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Istaknuto">
    <w:name w:val="Emphasis"/>
    <w:basedOn w:val="Zadanifontodlomka"/>
    <w:uiPriority w:val="99"/>
    <w:qFormat/>
    <w:rsid w:val="00840B2A"/>
    <w:rPr>
      <w:i/>
      <w:iCs/>
    </w:rPr>
  </w:style>
  <w:style w:type="paragraph" w:customStyle="1" w:styleId="Stilnaslova">
    <w:name w:val="Stil naslova"/>
    <w:basedOn w:val="Normal"/>
    <w:next w:val="Tijeloteksta"/>
    <w:uiPriority w:val="99"/>
    <w:rsid w:val="00840B2A"/>
    <w:pPr>
      <w:keepNext/>
      <w:spacing w:before="240" w:after="120"/>
    </w:pPr>
    <w:rPr>
      <w:rFonts w:ascii="Arial" w:eastAsia="Microsoft YaHei" w:hAnsi="Arial" w:cs="Arial"/>
      <w:sz w:val="28"/>
      <w:szCs w:val="28"/>
    </w:rPr>
  </w:style>
  <w:style w:type="paragraph" w:styleId="Tijeloteksta">
    <w:name w:val="Body Text"/>
    <w:basedOn w:val="Normal"/>
    <w:link w:val="TijelotekstaChar"/>
    <w:uiPriority w:val="99"/>
    <w:rsid w:val="00840B2A"/>
    <w:pPr>
      <w:spacing w:after="120"/>
    </w:pPr>
  </w:style>
  <w:style w:type="character" w:customStyle="1" w:styleId="TijelotekstaChar">
    <w:name w:val="Tijelo teksta Char"/>
    <w:basedOn w:val="Zadanifontodlomka"/>
    <w:link w:val="Tijeloteksta"/>
    <w:uiPriority w:val="99"/>
    <w:semiHidden/>
    <w:rsid w:val="00832E30"/>
    <w:rPr>
      <w:rFonts w:eastAsia="SimSun"/>
      <w:kern w:val="1"/>
      <w:sz w:val="24"/>
      <w:szCs w:val="24"/>
      <w:lang w:eastAsia="zh-CN"/>
    </w:rPr>
  </w:style>
  <w:style w:type="paragraph" w:styleId="Popis">
    <w:name w:val="List"/>
    <w:basedOn w:val="Tijeloteksta"/>
    <w:uiPriority w:val="99"/>
    <w:rsid w:val="00840B2A"/>
  </w:style>
  <w:style w:type="paragraph" w:styleId="Opisslike">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Podnoje">
    <w:name w:val="footer"/>
    <w:basedOn w:val="Normal"/>
    <w:link w:val="PodnojeChar"/>
    <w:uiPriority w:val="99"/>
    <w:rsid w:val="00840B2A"/>
    <w:pPr>
      <w:suppressLineNumbers/>
      <w:tabs>
        <w:tab w:val="center" w:pos="4819"/>
        <w:tab w:val="right" w:pos="9638"/>
      </w:tabs>
    </w:pPr>
  </w:style>
  <w:style w:type="character" w:customStyle="1" w:styleId="PodnojeChar">
    <w:name w:val="Podnožje Char"/>
    <w:basedOn w:val="Zadanifontodlomka"/>
    <w:link w:val="Podnoje"/>
    <w:uiPriority w:val="99"/>
    <w:rsid w:val="00832E30"/>
    <w:rPr>
      <w:rFonts w:eastAsia="SimSun"/>
      <w:kern w:val="1"/>
      <w:sz w:val="24"/>
      <w:szCs w:val="24"/>
      <w:lang w:eastAsia="zh-CN"/>
    </w:rPr>
  </w:style>
  <w:style w:type="paragraph" w:styleId="Naslov">
    <w:name w:val="Title"/>
    <w:basedOn w:val="Stilnaslova"/>
    <w:next w:val="Tijeloteksta"/>
    <w:link w:val="NaslovChar"/>
    <w:uiPriority w:val="99"/>
    <w:qFormat/>
    <w:rsid w:val="00DA3B80"/>
    <w:pPr>
      <w:jc w:val="center"/>
    </w:pPr>
    <w:rPr>
      <w:rFonts w:ascii="Times New Roman" w:hAnsi="Times New Roman"/>
      <w:b/>
      <w:bCs/>
      <w:sz w:val="36"/>
      <w:szCs w:val="36"/>
    </w:rPr>
  </w:style>
  <w:style w:type="character" w:customStyle="1" w:styleId="NaslovChar">
    <w:name w:val="Naslov Char"/>
    <w:basedOn w:val="Zadanifontodlomka"/>
    <w:link w:val="Naslov"/>
    <w:uiPriority w:val="99"/>
    <w:rsid w:val="00DA3B80"/>
    <w:rPr>
      <w:rFonts w:eastAsia="Microsoft YaHei" w:cs="Arial"/>
      <w:b/>
      <w:bCs/>
      <w:kern w:val="1"/>
      <w:sz w:val="36"/>
      <w:szCs w:val="36"/>
      <w:lang w:eastAsia="zh-CN"/>
    </w:rPr>
  </w:style>
  <w:style w:type="paragraph" w:styleId="Podnaslov">
    <w:name w:val="Subtitle"/>
    <w:basedOn w:val="Stilnaslova"/>
    <w:next w:val="Tijeloteksta"/>
    <w:link w:val="PodnaslovChar"/>
    <w:uiPriority w:val="99"/>
    <w:qFormat/>
    <w:rsid w:val="00DA3B80"/>
    <w:pPr>
      <w:jc w:val="center"/>
    </w:pPr>
    <w:rPr>
      <w:rFonts w:ascii="Times New Roman" w:hAnsi="Times New Roman"/>
      <w:i/>
      <w:iCs/>
    </w:rPr>
  </w:style>
  <w:style w:type="character" w:customStyle="1" w:styleId="PodnaslovChar">
    <w:name w:val="Podnaslov Char"/>
    <w:basedOn w:val="Zadanifontodlomka"/>
    <w:link w:val="Podnaslov"/>
    <w:uiPriority w:val="99"/>
    <w:rsid w:val="00DA3B80"/>
    <w:rPr>
      <w:rFonts w:eastAsia="Microsoft YaHei" w:cs="Arial"/>
      <w:i/>
      <w:iCs/>
      <w:kern w:val="1"/>
      <w:sz w:val="28"/>
      <w:szCs w:val="28"/>
      <w:lang w:eastAsia="zh-CN"/>
    </w:rPr>
  </w:style>
  <w:style w:type="paragraph" w:styleId="Tekstbalonia">
    <w:name w:val="Balloon Text"/>
    <w:basedOn w:val="Normal"/>
    <w:link w:val="TekstbaloniaChar"/>
    <w:uiPriority w:val="99"/>
    <w:semiHidden/>
    <w:unhideWhenUsed/>
    <w:rsid w:val="000B01C3"/>
    <w:rPr>
      <w:rFonts w:ascii="Tahoma" w:hAnsi="Tahoma" w:cs="Tahoma"/>
      <w:sz w:val="16"/>
      <w:szCs w:val="16"/>
    </w:rPr>
  </w:style>
  <w:style w:type="character" w:customStyle="1" w:styleId="TekstbaloniaChar">
    <w:name w:val="Tekst balončića Char"/>
    <w:basedOn w:val="Zadanifontodlomka"/>
    <w:link w:val="Tekstbalonia"/>
    <w:uiPriority w:val="99"/>
    <w:semiHidden/>
    <w:rsid w:val="000B01C3"/>
    <w:rPr>
      <w:rFonts w:ascii="Tahoma" w:eastAsia="SimSun" w:hAnsi="Tahoma" w:cs="Tahoma"/>
      <w:kern w:val="1"/>
      <w:sz w:val="16"/>
      <w:szCs w:val="16"/>
      <w:lang w:eastAsia="zh-CN"/>
    </w:rPr>
  </w:style>
  <w:style w:type="paragraph" w:styleId="Zaglavlje">
    <w:name w:val="header"/>
    <w:basedOn w:val="Normal"/>
    <w:link w:val="ZaglavljeChar"/>
    <w:uiPriority w:val="99"/>
    <w:unhideWhenUsed/>
    <w:rsid w:val="007C7695"/>
    <w:pPr>
      <w:tabs>
        <w:tab w:val="center" w:pos="4703"/>
        <w:tab w:val="right" w:pos="9406"/>
      </w:tabs>
    </w:pPr>
  </w:style>
  <w:style w:type="character" w:customStyle="1" w:styleId="ZaglavljeChar">
    <w:name w:val="Zaglavlje Char"/>
    <w:basedOn w:val="Zadanifontodlomka"/>
    <w:link w:val="Zaglavlje"/>
    <w:uiPriority w:val="99"/>
    <w:rsid w:val="007C7695"/>
    <w:rPr>
      <w:rFonts w:eastAsia="SimSun"/>
      <w:kern w:val="1"/>
      <w:sz w:val="24"/>
      <w:szCs w:val="24"/>
      <w:lang w:eastAsia="zh-CN"/>
    </w:rPr>
  </w:style>
  <w:style w:type="character" w:styleId="Brojstranice">
    <w:name w:val="page number"/>
    <w:rsid w:val="007C7695"/>
    <w:rPr>
      <w:rFonts w:ascii="Tahoma" w:hAnsi="Tahoma"/>
    </w:rPr>
  </w:style>
  <w:style w:type="table" w:styleId="Reetkatablice">
    <w:name w:val="Table Grid"/>
    <w:basedOn w:val="Obinatablica"/>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5678D"/>
    <w:pPr>
      <w:widowControl/>
      <w:suppressAutoHyphens w:val="0"/>
      <w:ind w:left="720"/>
      <w:contextualSpacing/>
    </w:pPr>
    <w:rPr>
      <w:rFonts w:ascii="Calibri" w:eastAsia="Calibri" w:hAnsi="Calibri"/>
      <w:kern w:val="0"/>
      <w:sz w:val="22"/>
      <w:szCs w:val="22"/>
      <w:lang w:eastAsia="en-US"/>
    </w:rPr>
  </w:style>
  <w:style w:type="character" w:styleId="Hiperveza">
    <w:name w:val="Hyperlink"/>
    <w:basedOn w:val="Zadanifontodlomka"/>
    <w:uiPriority w:val="99"/>
    <w:unhideWhenUsed/>
    <w:rsid w:val="00311149"/>
    <w:rPr>
      <w:color w:val="0000FF" w:themeColor="hyperlink"/>
      <w:u w:val="single"/>
    </w:rPr>
  </w:style>
  <w:style w:type="character" w:customStyle="1" w:styleId="Nerijeenospominjanje1">
    <w:name w:val="Neriješeno spominjanje1"/>
    <w:basedOn w:val="Zadanifontodlomka"/>
    <w:uiPriority w:val="99"/>
    <w:semiHidden/>
    <w:unhideWhenUsed/>
    <w:rsid w:val="00311149"/>
    <w:rPr>
      <w:color w:val="605E5C"/>
      <w:shd w:val="clear" w:color="auto" w:fill="E1DFDD"/>
    </w:rPr>
  </w:style>
  <w:style w:type="paragraph" w:styleId="StandardWeb">
    <w:name w:val="Normal (Web)"/>
    <w:basedOn w:val="Normal"/>
    <w:uiPriority w:val="99"/>
    <w:unhideWhenUsed/>
    <w:rsid w:val="00052E58"/>
    <w:pPr>
      <w:widowControl/>
      <w:suppressAutoHyphens w:val="0"/>
      <w:spacing w:before="100" w:beforeAutospacing="1" w:after="100" w:afterAutospacing="1"/>
    </w:pPr>
    <w:rPr>
      <w:rFonts w:eastAsia="Times New Roman"/>
      <w:kern w:val="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71912">
      <w:bodyDiv w:val="1"/>
      <w:marLeft w:val="0"/>
      <w:marRight w:val="0"/>
      <w:marTop w:val="0"/>
      <w:marBottom w:val="0"/>
      <w:divBdr>
        <w:top w:val="none" w:sz="0" w:space="0" w:color="auto"/>
        <w:left w:val="none" w:sz="0" w:space="0" w:color="auto"/>
        <w:bottom w:val="none" w:sz="0" w:space="0" w:color="auto"/>
        <w:right w:val="none" w:sz="0" w:space="0" w:color="auto"/>
      </w:divBdr>
    </w:div>
    <w:div w:id="153958342">
      <w:bodyDiv w:val="1"/>
      <w:marLeft w:val="0"/>
      <w:marRight w:val="0"/>
      <w:marTop w:val="0"/>
      <w:marBottom w:val="0"/>
      <w:divBdr>
        <w:top w:val="none" w:sz="0" w:space="0" w:color="auto"/>
        <w:left w:val="none" w:sz="0" w:space="0" w:color="auto"/>
        <w:bottom w:val="none" w:sz="0" w:space="0" w:color="auto"/>
        <w:right w:val="none" w:sz="0" w:space="0" w:color="auto"/>
      </w:divBdr>
    </w:div>
    <w:div w:id="397215809">
      <w:bodyDiv w:val="1"/>
      <w:marLeft w:val="0"/>
      <w:marRight w:val="0"/>
      <w:marTop w:val="0"/>
      <w:marBottom w:val="0"/>
      <w:divBdr>
        <w:top w:val="none" w:sz="0" w:space="0" w:color="auto"/>
        <w:left w:val="none" w:sz="0" w:space="0" w:color="auto"/>
        <w:bottom w:val="none" w:sz="0" w:space="0" w:color="auto"/>
        <w:right w:val="none" w:sz="0" w:space="0" w:color="auto"/>
      </w:divBdr>
    </w:div>
    <w:div w:id="514537671">
      <w:bodyDiv w:val="1"/>
      <w:marLeft w:val="0"/>
      <w:marRight w:val="0"/>
      <w:marTop w:val="0"/>
      <w:marBottom w:val="0"/>
      <w:divBdr>
        <w:top w:val="none" w:sz="0" w:space="0" w:color="auto"/>
        <w:left w:val="none" w:sz="0" w:space="0" w:color="auto"/>
        <w:bottom w:val="none" w:sz="0" w:space="0" w:color="auto"/>
        <w:right w:val="none" w:sz="0" w:space="0" w:color="auto"/>
      </w:divBdr>
    </w:div>
    <w:div w:id="572816277">
      <w:bodyDiv w:val="1"/>
      <w:marLeft w:val="0"/>
      <w:marRight w:val="0"/>
      <w:marTop w:val="0"/>
      <w:marBottom w:val="0"/>
      <w:divBdr>
        <w:top w:val="none" w:sz="0" w:space="0" w:color="auto"/>
        <w:left w:val="none" w:sz="0" w:space="0" w:color="auto"/>
        <w:bottom w:val="none" w:sz="0" w:space="0" w:color="auto"/>
        <w:right w:val="none" w:sz="0" w:space="0" w:color="auto"/>
      </w:divBdr>
    </w:div>
    <w:div w:id="1229455886">
      <w:bodyDiv w:val="1"/>
      <w:marLeft w:val="0"/>
      <w:marRight w:val="0"/>
      <w:marTop w:val="0"/>
      <w:marBottom w:val="0"/>
      <w:divBdr>
        <w:top w:val="none" w:sz="0" w:space="0" w:color="auto"/>
        <w:left w:val="none" w:sz="0" w:space="0" w:color="auto"/>
        <w:bottom w:val="none" w:sz="0" w:space="0" w:color="auto"/>
        <w:right w:val="none" w:sz="0" w:space="0" w:color="auto"/>
      </w:divBdr>
    </w:div>
    <w:div w:id="1243028318">
      <w:bodyDiv w:val="1"/>
      <w:marLeft w:val="0"/>
      <w:marRight w:val="0"/>
      <w:marTop w:val="0"/>
      <w:marBottom w:val="0"/>
      <w:divBdr>
        <w:top w:val="none" w:sz="0" w:space="0" w:color="auto"/>
        <w:left w:val="none" w:sz="0" w:space="0" w:color="auto"/>
        <w:bottom w:val="none" w:sz="0" w:space="0" w:color="auto"/>
        <w:right w:val="none" w:sz="0" w:space="0" w:color="auto"/>
      </w:divBdr>
    </w:div>
    <w:div w:id="1336685801">
      <w:bodyDiv w:val="1"/>
      <w:marLeft w:val="0"/>
      <w:marRight w:val="0"/>
      <w:marTop w:val="0"/>
      <w:marBottom w:val="0"/>
      <w:divBdr>
        <w:top w:val="none" w:sz="0" w:space="0" w:color="auto"/>
        <w:left w:val="none" w:sz="0" w:space="0" w:color="auto"/>
        <w:bottom w:val="none" w:sz="0" w:space="0" w:color="auto"/>
        <w:right w:val="none" w:sz="0" w:space="0" w:color="auto"/>
      </w:divBdr>
    </w:div>
    <w:div w:id="1705447425">
      <w:bodyDiv w:val="1"/>
      <w:marLeft w:val="0"/>
      <w:marRight w:val="0"/>
      <w:marTop w:val="0"/>
      <w:marBottom w:val="0"/>
      <w:divBdr>
        <w:top w:val="none" w:sz="0" w:space="0" w:color="auto"/>
        <w:left w:val="none" w:sz="0" w:space="0" w:color="auto"/>
        <w:bottom w:val="none" w:sz="0" w:space="0" w:color="auto"/>
        <w:right w:val="none" w:sz="0" w:space="0" w:color="auto"/>
      </w:divBdr>
    </w:div>
    <w:div w:id="1811165704">
      <w:bodyDiv w:val="1"/>
      <w:marLeft w:val="0"/>
      <w:marRight w:val="0"/>
      <w:marTop w:val="0"/>
      <w:marBottom w:val="0"/>
      <w:divBdr>
        <w:top w:val="none" w:sz="0" w:space="0" w:color="auto"/>
        <w:left w:val="none" w:sz="0" w:space="0" w:color="auto"/>
        <w:bottom w:val="none" w:sz="0" w:space="0" w:color="auto"/>
        <w:right w:val="none" w:sz="0" w:space="0" w:color="auto"/>
      </w:divBdr>
    </w:div>
    <w:div w:id="1878928910">
      <w:bodyDiv w:val="1"/>
      <w:marLeft w:val="0"/>
      <w:marRight w:val="0"/>
      <w:marTop w:val="0"/>
      <w:marBottom w:val="0"/>
      <w:divBdr>
        <w:top w:val="none" w:sz="0" w:space="0" w:color="auto"/>
        <w:left w:val="none" w:sz="0" w:space="0" w:color="auto"/>
        <w:bottom w:val="none" w:sz="0" w:space="0" w:color="auto"/>
        <w:right w:val="none" w:sz="0" w:space="0" w:color="auto"/>
      </w:divBdr>
    </w:div>
    <w:div w:id="1896232397">
      <w:bodyDiv w:val="1"/>
      <w:marLeft w:val="0"/>
      <w:marRight w:val="0"/>
      <w:marTop w:val="0"/>
      <w:marBottom w:val="0"/>
      <w:divBdr>
        <w:top w:val="none" w:sz="0" w:space="0" w:color="auto"/>
        <w:left w:val="none" w:sz="0" w:space="0" w:color="auto"/>
        <w:bottom w:val="none" w:sz="0" w:space="0" w:color="auto"/>
        <w:right w:val="none" w:sz="0" w:space="0" w:color="auto"/>
      </w:divBdr>
    </w:div>
    <w:div w:id="1959413895">
      <w:bodyDiv w:val="1"/>
      <w:marLeft w:val="0"/>
      <w:marRight w:val="0"/>
      <w:marTop w:val="0"/>
      <w:marBottom w:val="0"/>
      <w:divBdr>
        <w:top w:val="none" w:sz="0" w:space="0" w:color="auto"/>
        <w:left w:val="none" w:sz="0" w:space="0" w:color="auto"/>
        <w:bottom w:val="none" w:sz="0" w:space="0" w:color="auto"/>
        <w:right w:val="none" w:sz="0" w:space="0" w:color="auto"/>
      </w:divBdr>
    </w:div>
    <w:div w:id="21265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26CD-06DC-411D-BC2C-A2106CEC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5</Pages>
  <Words>1130</Words>
  <Characters>6446</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 DESIGN</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dc:creator>
  <cp:lastModifiedBy>korisnik</cp:lastModifiedBy>
  <cp:revision>28</cp:revision>
  <cp:lastPrinted>2020-12-10T09:59:00Z</cp:lastPrinted>
  <dcterms:created xsi:type="dcterms:W3CDTF">2020-10-09T06:05:00Z</dcterms:created>
  <dcterms:modified xsi:type="dcterms:W3CDTF">2020-12-10T10:00:00Z</dcterms:modified>
</cp:coreProperties>
</file>