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08" w:rsidRPr="00D24FBE" w:rsidRDefault="00D24FBE" w:rsidP="00D24FBE">
      <w:pPr>
        <w:jc w:val="right"/>
        <w:rPr>
          <w:b/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b/>
          <w:sz w:val="24"/>
          <w:szCs w:val="24"/>
          <w:lang w:val="hr-HR" w:eastAsia="hr-HR"/>
        </w:rPr>
        <w:t>Nacrt</w:t>
      </w:r>
      <w:bookmarkStart w:id="0" w:name="_GoBack"/>
      <w:bookmarkEnd w:id="0"/>
    </w:p>
    <w:p w:rsidR="00C04FAB" w:rsidRPr="00C04FAB" w:rsidRDefault="00C04FAB" w:rsidP="00C04FAB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val="hr-HR"/>
        </w:rPr>
      </w:pPr>
      <w:r w:rsidRPr="00C04FAB">
        <w:rPr>
          <w:rFonts w:eastAsia="Calibri"/>
          <w:sz w:val="24"/>
          <w:szCs w:val="24"/>
          <w:lang w:val="hr-HR"/>
        </w:rPr>
        <w:t>Na temelju članka 98. Zakona o komunalnom gospodarstvu („Narodne novine“ broj 68/18) i članka 32. Statuta Općine Matulji ( „Službene novine Primorsko – goranske županije“  broj: 26/09, 38/09, 8/13, 17/14,29/14,4/15-pročišćeni tekst, 39/15 i 7/18), Općinsko vijeće Općine Matulji, na sjednici održanoj dana  _________  2018</w:t>
      </w:r>
      <w:r>
        <w:rPr>
          <w:rFonts w:eastAsia="Calibri"/>
          <w:sz w:val="24"/>
          <w:szCs w:val="24"/>
          <w:lang w:val="hr-HR"/>
        </w:rPr>
        <w:t>.</w:t>
      </w:r>
      <w:r w:rsidRPr="00C04FAB">
        <w:rPr>
          <w:rFonts w:eastAsia="Calibri"/>
          <w:sz w:val="24"/>
          <w:szCs w:val="24"/>
          <w:lang w:val="hr-HR"/>
        </w:rPr>
        <w:t xml:space="preserve"> donosi</w:t>
      </w:r>
    </w:p>
    <w:p w:rsidR="00C04FAB" w:rsidRPr="00C04FAB" w:rsidRDefault="00C04FAB" w:rsidP="00C04FAB">
      <w:pPr>
        <w:widowControl/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val="hr-HR"/>
        </w:rPr>
      </w:pPr>
      <w:r w:rsidRPr="00C04FAB">
        <w:rPr>
          <w:rFonts w:eastAsia="Calibri"/>
          <w:b/>
          <w:sz w:val="24"/>
          <w:szCs w:val="24"/>
          <w:lang w:val="hr-HR"/>
        </w:rPr>
        <w:t>ODLUKU</w:t>
      </w:r>
    </w:p>
    <w:p w:rsidR="00C04FAB" w:rsidRPr="00C04FAB" w:rsidRDefault="00C04FAB" w:rsidP="00C04FAB">
      <w:pPr>
        <w:widowControl/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val="hr-HR"/>
        </w:rPr>
      </w:pPr>
      <w:r w:rsidRPr="00C04FAB">
        <w:rPr>
          <w:rFonts w:eastAsia="Calibri"/>
          <w:b/>
          <w:sz w:val="24"/>
          <w:szCs w:val="24"/>
          <w:lang w:val="hr-HR"/>
        </w:rPr>
        <w:t>O VRIJEDNOSTI BODA KOMUNALNE NAKNADE</w:t>
      </w:r>
    </w:p>
    <w:p w:rsidR="00C04FAB" w:rsidRPr="00C04FAB" w:rsidRDefault="00C04FAB" w:rsidP="00C04FAB">
      <w:pPr>
        <w:widowControl/>
        <w:overflowPunct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val="hr-HR"/>
        </w:rPr>
      </w:pPr>
    </w:p>
    <w:p w:rsidR="00C04FAB" w:rsidRPr="00C04FAB" w:rsidRDefault="00C04FAB" w:rsidP="00C04FAB">
      <w:pPr>
        <w:widowControl/>
        <w:overflowPunct/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val="hr-HR"/>
        </w:rPr>
      </w:pPr>
    </w:p>
    <w:p w:rsidR="00C04FAB" w:rsidRPr="00C04FAB" w:rsidRDefault="00C04FAB" w:rsidP="00C04FAB">
      <w:pPr>
        <w:widowControl/>
        <w:overflowPunct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val="hr-HR"/>
        </w:rPr>
      </w:pPr>
      <w:r w:rsidRPr="00C04FAB">
        <w:rPr>
          <w:rFonts w:eastAsia="Calibri"/>
          <w:sz w:val="24"/>
          <w:szCs w:val="24"/>
          <w:lang w:val="hr-HR"/>
        </w:rPr>
        <w:t>Članak 1.</w:t>
      </w:r>
    </w:p>
    <w:p w:rsidR="00C04FAB" w:rsidRPr="00C04FAB" w:rsidRDefault="00C04FAB" w:rsidP="00C04FAB">
      <w:pPr>
        <w:widowControl/>
        <w:overflowPunct/>
        <w:autoSpaceDE/>
        <w:autoSpaceDN/>
        <w:adjustRightInd/>
        <w:spacing w:line="276" w:lineRule="auto"/>
        <w:rPr>
          <w:rFonts w:eastAsia="Calibri"/>
          <w:b/>
          <w:sz w:val="24"/>
          <w:szCs w:val="24"/>
          <w:lang w:val="hr-HR"/>
        </w:rPr>
      </w:pPr>
    </w:p>
    <w:p w:rsidR="00C04FAB" w:rsidRPr="00C04FAB" w:rsidRDefault="00C04FAB" w:rsidP="00C04FAB">
      <w:pPr>
        <w:widowControl/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val="hr-HR"/>
        </w:rPr>
      </w:pPr>
      <w:r w:rsidRPr="00C04FAB">
        <w:rPr>
          <w:rFonts w:eastAsia="Calibri"/>
          <w:sz w:val="24"/>
          <w:szCs w:val="24"/>
          <w:lang w:val="hr-HR"/>
        </w:rPr>
        <w:tab/>
        <w:t>Ovom Odlukom određuje se vrijednost boda (B) za izračun komunalne naknade.</w:t>
      </w:r>
    </w:p>
    <w:p w:rsidR="00C04FAB" w:rsidRPr="00C04FAB" w:rsidRDefault="00C04FAB" w:rsidP="00C04FAB">
      <w:pPr>
        <w:widowControl/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val="hr-HR"/>
        </w:rPr>
      </w:pPr>
    </w:p>
    <w:p w:rsidR="00C04FAB" w:rsidRPr="00C04FAB" w:rsidRDefault="00C04FAB" w:rsidP="00C04FAB">
      <w:pPr>
        <w:widowControl/>
        <w:overflowPunct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val="hr-HR"/>
        </w:rPr>
      </w:pPr>
      <w:r w:rsidRPr="00C04FAB">
        <w:rPr>
          <w:rFonts w:eastAsia="Calibri"/>
          <w:sz w:val="24"/>
          <w:szCs w:val="24"/>
          <w:lang w:val="hr-HR"/>
        </w:rPr>
        <w:t>Članak 2.</w:t>
      </w:r>
    </w:p>
    <w:p w:rsidR="00C04FAB" w:rsidRPr="00C04FAB" w:rsidRDefault="00C04FAB" w:rsidP="00C04FAB">
      <w:pPr>
        <w:widowControl/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val="hr-HR"/>
        </w:rPr>
      </w:pPr>
    </w:p>
    <w:p w:rsidR="00C04FAB" w:rsidRPr="00C04FAB" w:rsidRDefault="00C04FAB" w:rsidP="00C04FAB">
      <w:pPr>
        <w:widowControl/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val="hr-HR"/>
        </w:rPr>
      </w:pPr>
      <w:r w:rsidRPr="00C04FAB">
        <w:rPr>
          <w:rFonts w:eastAsia="Calibri"/>
          <w:sz w:val="24"/>
          <w:szCs w:val="24"/>
          <w:lang w:val="hr-HR"/>
        </w:rPr>
        <w:tab/>
        <w:t xml:space="preserve">Vrijednost boda komunalne naknade (B) određuje se u iznosu od </w:t>
      </w:r>
      <w:r w:rsidR="003A1152">
        <w:rPr>
          <w:rFonts w:eastAsia="Calibri"/>
          <w:sz w:val="24"/>
          <w:szCs w:val="24"/>
          <w:lang w:val="hr-HR"/>
        </w:rPr>
        <w:t>5,87</w:t>
      </w:r>
      <w:r w:rsidRPr="00C04FAB">
        <w:rPr>
          <w:rFonts w:eastAsia="Calibri"/>
          <w:sz w:val="24"/>
          <w:szCs w:val="24"/>
          <w:lang w:val="hr-HR"/>
        </w:rPr>
        <w:t xml:space="preserve"> kuna/m</w:t>
      </w:r>
      <w:r w:rsidRPr="00C04FAB">
        <w:rPr>
          <w:rFonts w:eastAsia="Calibri"/>
          <w:sz w:val="24"/>
          <w:szCs w:val="24"/>
          <w:vertAlign w:val="superscript"/>
          <w:lang w:val="hr-HR"/>
        </w:rPr>
        <w:t>2</w:t>
      </w:r>
      <w:r w:rsidR="003A1152">
        <w:rPr>
          <w:rFonts w:eastAsia="Calibri"/>
          <w:sz w:val="24"/>
          <w:szCs w:val="24"/>
          <w:lang w:val="hr-HR"/>
        </w:rPr>
        <w:t>.</w:t>
      </w:r>
      <w:r w:rsidRPr="00C04FAB">
        <w:rPr>
          <w:rFonts w:eastAsia="Calibri"/>
          <w:sz w:val="24"/>
          <w:szCs w:val="24"/>
          <w:lang w:val="hr-HR"/>
        </w:rPr>
        <w:tab/>
      </w:r>
    </w:p>
    <w:p w:rsidR="003A1152" w:rsidRDefault="003A1152" w:rsidP="00C04FAB">
      <w:pPr>
        <w:widowControl/>
        <w:overflowPunct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val="hr-HR"/>
        </w:rPr>
      </w:pPr>
    </w:p>
    <w:p w:rsidR="00C04FAB" w:rsidRPr="00C04FAB" w:rsidRDefault="00C04FAB" w:rsidP="00C04FAB">
      <w:pPr>
        <w:widowControl/>
        <w:overflowPunct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val="hr-HR"/>
        </w:rPr>
      </w:pPr>
      <w:r w:rsidRPr="00C04FAB">
        <w:rPr>
          <w:rFonts w:eastAsia="Calibri"/>
          <w:sz w:val="24"/>
          <w:szCs w:val="24"/>
          <w:lang w:val="hr-HR"/>
        </w:rPr>
        <w:t>Članak 3.</w:t>
      </w:r>
    </w:p>
    <w:p w:rsidR="00C04FAB" w:rsidRPr="00C04FAB" w:rsidRDefault="00C04FAB" w:rsidP="00C04FAB">
      <w:pPr>
        <w:widowControl/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val="hr-HR"/>
        </w:rPr>
      </w:pPr>
    </w:p>
    <w:p w:rsidR="00C04FAB" w:rsidRPr="00D24FBE" w:rsidRDefault="00C04FAB" w:rsidP="00D24FBE">
      <w:pPr>
        <w:widowControl/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val="hr-HR"/>
        </w:rPr>
      </w:pPr>
      <w:r w:rsidRPr="00C04FAB">
        <w:rPr>
          <w:rFonts w:eastAsia="Calibri"/>
          <w:sz w:val="24"/>
          <w:szCs w:val="24"/>
          <w:lang w:val="hr-HR"/>
        </w:rPr>
        <w:tab/>
        <w:t>Ova Odluka će se objaviti u „Službenim novinama Primorsko – goranske županije“, a stupa na snagu 01.01.2019. godine.</w:t>
      </w:r>
    </w:p>
    <w:p w:rsidR="004F107A" w:rsidRDefault="004F107A" w:rsidP="004F107A">
      <w:pPr>
        <w:jc w:val="both"/>
        <w:rPr>
          <w:sz w:val="24"/>
          <w:szCs w:val="24"/>
          <w:lang w:val="hr-HR" w:eastAsia="hr-HR"/>
        </w:rPr>
      </w:pPr>
    </w:p>
    <w:p w:rsidR="00D24FBE" w:rsidRDefault="00D24FBE" w:rsidP="004F107A">
      <w:pPr>
        <w:jc w:val="both"/>
        <w:rPr>
          <w:sz w:val="24"/>
          <w:szCs w:val="24"/>
          <w:lang w:val="hr-HR" w:eastAsia="hr-HR"/>
        </w:rPr>
      </w:pPr>
    </w:p>
    <w:p w:rsidR="00D24FBE" w:rsidRPr="00494E08" w:rsidRDefault="00D24FBE" w:rsidP="004F107A">
      <w:pPr>
        <w:jc w:val="both"/>
        <w:rPr>
          <w:sz w:val="24"/>
          <w:szCs w:val="24"/>
          <w:lang w:val="hr-HR" w:eastAsia="hr-HR"/>
        </w:rPr>
      </w:pPr>
    </w:p>
    <w:p w:rsidR="004F107A" w:rsidRPr="00494E08" w:rsidRDefault="00794DE4" w:rsidP="004F107A">
      <w:pPr>
        <w:jc w:val="both"/>
        <w:outlineLvl w:val="0"/>
        <w:rPr>
          <w:sz w:val="24"/>
          <w:szCs w:val="24"/>
          <w:lang w:val="hr-HR" w:eastAsia="hr-HR"/>
        </w:rPr>
      </w:pPr>
      <w:r w:rsidRPr="00494E08">
        <w:rPr>
          <w:sz w:val="24"/>
          <w:szCs w:val="24"/>
          <w:lang w:val="hr-HR" w:eastAsia="hr-HR"/>
        </w:rPr>
        <w:t xml:space="preserve">KLASA: </w:t>
      </w:r>
      <w:r w:rsidR="000B0614">
        <w:rPr>
          <w:sz w:val="24"/>
          <w:szCs w:val="24"/>
          <w:lang w:val="hr-HR" w:eastAsia="hr-HR"/>
        </w:rPr>
        <w:t xml:space="preserve"> </w:t>
      </w:r>
      <w:r w:rsidRPr="00494E08">
        <w:rPr>
          <w:sz w:val="24"/>
          <w:szCs w:val="24"/>
          <w:lang w:val="hr-HR" w:eastAsia="hr-HR"/>
        </w:rPr>
        <w:t xml:space="preserve"> </w:t>
      </w:r>
      <w:r w:rsidR="00860C72" w:rsidRPr="00494E08">
        <w:rPr>
          <w:sz w:val="24"/>
          <w:lang w:val="hr-HR"/>
        </w:rPr>
        <w:fldChar w:fldCharType="begin" w:fldLock="1">
          <w:ffData>
            <w:name w:val="Klasa2"/>
            <w:enabled/>
            <w:calcOnExit w:val="0"/>
            <w:textInput>
              <w:default w:val="011-01/18-01/0010"/>
            </w:textInput>
          </w:ffData>
        </w:fldChar>
      </w:r>
      <w:bookmarkStart w:id="1" w:name="Klasa2"/>
      <w:r w:rsidR="00860C72" w:rsidRPr="00494E08">
        <w:rPr>
          <w:sz w:val="24"/>
          <w:lang w:val="hr-HR"/>
        </w:rPr>
        <w:instrText xml:space="preserve"> FORMTEXT </w:instrText>
      </w:r>
      <w:r w:rsidR="00860C72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B372BB">
        <w:rPr>
          <w:sz w:val="24"/>
          <w:lang w:val="hr-HR"/>
        </w:rPr>
        <w:t>011-01/18-01/0010</w:t>
      </w:r>
      <w:r w:rsidR="00860C72" w:rsidRPr="00494E08">
        <w:rPr>
          <w:sz w:val="24"/>
          <w:lang w:val="hr-HR"/>
        </w:rPr>
        <w:fldChar w:fldCharType="end"/>
      </w:r>
      <w:bookmarkEnd w:id="1"/>
      <w:r w:rsidR="00D24FBE">
        <w:rPr>
          <w:sz w:val="24"/>
          <w:lang w:val="hr-HR"/>
        </w:rPr>
        <w:tab/>
      </w:r>
      <w:r w:rsidR="00D24FBE">
        <w:rPr>
          <w:sz w:val="24"/>
          <w:lang w:val="hr-HR"/>
        </w:rPr>
        <w:tab/>
      </w:r>
      <w:r w:rsidR="00D24FBE">
        <w:rPr>
          <w:sz w:val="24"/>
          <w:lang w:val="hr-HR"/>
        </w:rPr>
        <w:tab/>
      </w:r>
      <w:r w:rsidR="00D24FBE">
        <w:rPr>
          <w:sz w:val="24"/>
          <w:lang w:val="hr-HR"/>
        </w:rPr>
        <w:tab/>
      </w:r>
    </w:p>
    <w:p w:rsidR="004F107A" w:rsidRPr="00494E08" w:rsidRDefault="00794DE4" w:rsidP="004F107A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  <w:r w:rsidRPr="00494E08">
        <w:rPr>
          <w:bCs/>
          <w:kern w:val="36"/>
          <w:sz w:val="24"/>
          <w:szCs w:val="24"/>
          <w:lang w:val="hr-HR" w:eastAsia="hr-HR"/>
        </w:rPr>
        <w:t xml:space="preserve">URBROJ: </w:t>
      </w:r>
      <w:r w:rsidR="00860C72" w:rsidRPr="00494E08">
        <w:rPr>
          <w:sz w:val="24"/>
          <w:lang w:val="hr-HR"/>
        </w:rPr>
        <w:fldChar w:fldCharType="begin" w:fldLock="1">
          <w:ffData>
            <w:name w:val="Urbroj2"/>
            <w:enabled/>
            <w:calcOnExit w:val="0"/>
            <w:textInput>
              <w:default w:val="2156/04-01-3-02-18-0001"/>
            </w:textInput>
          </w:ffData>
        </w:fldChar>
      </w:r>
      <w:bookmarkStart w:id="2" w:name="Urbroj2"/>
      <w:r w:rsidR="00860C72" w:rsidRPr="00494E08">
        <w:rPr>
          <w:sz w:val="24"/>
          <w:lang w:val="hr-HR"/>
        </w:rPr>
        <w:instrText xml:space="preserve"> FORMTEXT </w:instrText>
      </w:r>
      <w:r w:rsidR="00860C72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B372BB">
        <w:rPr>
          <w:sz w:val="24"/>
          <w:lang w:val="hr-HR"/>
        </w:rPr>
        <w:t>2156/04-01-3-02-18-0001</w:t>
      </w:r>
      <w:r w:rsidR="00860C72" w:rsidRPr="00494E08">
        <w:rPr>
          <w:sz w:val="24"/>
          <w:lang w:val="hr-HR"/>
        </w:rPr>
        <w:fldChar w:fldCharType="end"/>
      </w:r>
      <w:bookmarkEnd w:id="2"/>
    </w:p>
    <w:p w:rsidR="004F107A" w:rsidRPr="00494E08" w:rsidRDefault="004F107A" w:rsidP="004F107A">
      <w:pPr>
        <w:jc w:val="both"/>
        <w:rPr>
          <w:sz w:val="24"/>
          <w:szCs w:val="24"/>
          <w:lang w:val="hr-HR" w:eastAsia="hr-HR"/>
        </w:rPr>
      </w:pPr>
    </w:p>
    <w:p w:rsidR="00D24FBE" w:rsidRPr="00C04FAB" w:rsidRDefault="00D24FBE" w:rsidP="00D24FBE">
      <w:pPr>
        <w:widowControl/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hr-HR"/>
        </w:rPr>
      </w:pPr>
      <w:r w:rsidRPr="00C04FAB">
        <w:rPr>
          <w:rFonts w:eastAsia="Calibri"/>
          <w:sz w:val="24"/>
          <w:szCs w:val="24"/>
          <w:lang w:val="hr-HR"/>
        </w:rPr>
        <w:t>Matulji, ________2018.</w:t>
      </w:r>
    </w:p>
    <w:p w:rsidR="00D24FBE" w:rsidRDefault="00D24FBE" w:rsidP="00D24FBE">
      <w:pPr>
        <w:widowControl/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val="hr-HR"/>
        </w:rPr>
      </w:pPr>
    </w:p>
    <w:p w:rsidR="00D24FBE" w:rsidRDefault="00D24FBE" w:rsidP="00D24FBE">
      <w:pPr>
        <w:widowControl/>
        <w:overflowPunct/>
        <w:autoSpaceDE/>
        <w:autoSpaceDN/>
        <w:adjustRightInd/>
        <w:spacing w:line="276" w:lineRule="auto"/>
        <w:ind w:left="2832" w:firstLine="708"/>
        <w:jc w:val="center"/>
        <w:rPr>
          <w:rFonts w:eastAsia="Calibri"/>
          <w:sz w:val="24"/>
          <w:szCs w:val="24"/>
          <w:lang w:val="hr-HR"/>
        </w:rPr>
      </w:pPr>
    </w:p>
    <w:p w:rsidR="00D24FBE" w:rsidRDefault="00D24FBE" w:rsidP="00D24FBE">
      <w:pPr>
        <w:widowControl/>
        <w:overflowPunct/>
        <w:autoSpaceDE/>
        <w:autoSpaceDN/>
        <w:adjustRightInd/>
        <w:spacing w:line="276" w:lineRule="auto"/>
        <w:ind w:left="2832" w:firstLine="708"/>
        <w:jc w:val="center"/>
        <w:rPr>
          <w:rFonts w:eastAsia="Calibri"/>
          <w:sz w:val="24"/>
          <w:szCs w:val="24"/>
          <w:lang w:val="hr-HR"/>
        </w:rPr>
      </w:pPr>
    </w:p>
    <w:p w:rsidR="00D24FBE" w:rsidRPr="00C04FAB" w:rsidRDefault="00D24FBE" w:rsidP="00D24FBE">
      <w:pPr>
        <w:widowControl/>
        <w:overflowPunct/>
        <w:autoSpaceDE/>
        <w:autoSpaceDN/>
        <w:adjustRightInd/>
        <w:spacing w:line="276" w:lineRule="auto"/>
        <w:ind w:left="2832" w:firstLine="708"/>
        <w:jc w:val="center"/>
        <w:rPr>
          <w:rFonts w:eastAsia="Calibri"/>
          <w:sz w:val="24"/>
          <w:szCs w:val="24"/>
          <w:lang w:val="hr-HR"/>
        </w:rPr>
      </w:pPr>
      <w:r w:rsidRPr="00C04FAB">
        <w:rPr>
          <w:rFonts w:eastAsia="Calibri"/>
          <w:sz w:val="24"/>
          <w:szCs w:val="24"/>
          <w:lang w:val="hr-HR"/>
        </w:rPr>
        <w:t>OPĆINSKO VIJEĆE OPĆINE MATULJI</w:t>
      </w:r>
    </w:p>
    <w:p w:rsidR="00D24FBE" w:rsidRPr="00C04FAB" w:rsidRDefault="00D24FBE" w:rsidP="00D24FBE">
      <w:pPr>
        <w:widowControl/>
        <w:overflowPunct/>
        <w:autoSpaceDE/>
        <w:autoSpaceDN/>
        <w:adjustRightInd/>
        <w:spacing w:line="276" w:lineRule="auto"/>
        <w:ind w:left="2124" w:firstLine="708"/>
        <w:jc w:val="center"/>
        <w:rPr>
          <w:rFonts w:eastAsia="Calibri"/>
          <w:sz w:val="24"/>
          <w:szCs w:val="24"/>
          <w:lang w:val="hr-HR"/>
        </w:rPr>
      </w:pPr>
      <w:r w:rsidRPr="00C04FAB">
        <w:rPr>
          <w:rFonts w:eastAsia="Calibri"/>
          <w:sz w:val="24"/>
          <w:szCs w:val="24"/>
          <w:lang w:val="hr-HR"/>
        </w:rPr>
        <w:t>Predsjednik</w:t>
      </w:r>
    </w:p>
    <w:p w:rsidR="00D24FBE" w:rsidRPr="00C04FAB" w:rsidRDefault="00D24FBE" w:rsidP="00D24FBE">
      <w:pPr>
        <w:widowControl/>
        <w:overflowPunct/>
        <w:autoSpaceDE/>
        <w:autoSpaceDN/>
        <w:adjustRightInd/>
        <w:spacing w:line="276" w:lineRule="auto"/>
        <w:ind w:left="2832"/>
        <w:jc w:val="center"/>
        <w:rPr>
          <w:rFonts w:eastAsia="Calibri"/>
          <w:sz w:val="24"/>
          <w:szCs w:val="24"/>
          <w:lang w:val="hr-HR"/>
        </w:rPr>
      </w:pPr>
      <w:proofErr w:type="spellStart"/>
      <w:r w:rsidRPr="00C04FAB">
        <w:rPr>
          <w:rFonts w:eastAsia="Calibri"/>
          <w:sz w:val="24"/>
          <w:szCs w:val="24"/>
          <w:lang w:val="hr-HR"/>
        </w:rPr>
        <w:t>Darjan</w:t>
      </w:r>
      <w:proofErr w:type="spellEnd"/>
      <w:r w:rsidRPr="00C04FAB">
        <w:rPr>
          <w:rFonts w:eastAsia="Calibri"/>
          <w:sz w:val="24"/>
          <w:szCs w:val="24"/>
          <w:lang w:val="hr-HR"/>
        </w:rPr>
        <w:t xml:space="preserve"> Buković, </w:t>
      </w:r>
      <w:proofErr w:type="spellStart"/>
      <w:r w:rsidRPr="00C04FAB">
        <w:rPr>
          <w:rFonts w:eastAsia="Calibri"/>
          <w:sz w:val="24"/>
          <w:szCs w:val="24"/>
          <w:lang w:val="hr-HR"/>
        </w:rPr>
        <w:t>bacc</w:t>
      </w:r>
      <w:proofErr w:type="spellEnd"/>
      <w:r w:rsidRPr="00C04FAB">
        <w:rPr>
          <w:rFonts w:eastAsia="Calibri"/>
          <w:sz w:val="24"/>
          <w:szCs w:val="24"/>
          <w:lang w:val="hr-HR"/>
        </w:rPr>
        <w:t>. oec.</w:t>
      </w:r>
    </w:p>
    <w:p w:rsidR="00D24FBE" w:rsidRPr="00494E08" w:rsidRDefault="00D24FBE" w:rsidP="00D24FBE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</w:p>
    <w:p w:rsidR="00D24FBE" w:rsidRDefault="00D24FBE" w:rsidP="00D24FBE">
      <w:pPr>
        <w:widowControl/>
        <w:overflowPunct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val="hr-HR"/>
        </w:rPr>
      </w:pPr>
    </w:p>
    <w:p w:rsidR="00D24FBE" w:rsidRDefault="00D24FBE" w:rsidP="00D24FBE">
      <w:pPr>
        <w:widowControl/>
        <w:overflowPunct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val="hr-HR"/>
        </w:rPr>
      </w:pPr>
    </w:p>
    <w:p w:rsidR="00D24FBE" w:rsidRDefault="00D24FBE" w:rsidP="00D24FBE">
      <w:pPr>
        <w:widowControl/>
        <w:overflowPunct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val="hr-HR"/>
        </w:rPr>
      </w:pPr>
    </w:p>
    <w:p w:rsidR="00D24FBE" w:rsidRDefault="00D24FBE" w:rsidP="00D24FBE">
      <w:pPr>
        <w:widowControl/>
        <w:overflowPunct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val="hr-HR"/>
        </w:rPr>
      </w:pPr>
    </w:p>
    <w:sectPr w:rsidR="00D24FBE" w:rsidSect="00372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1D" w:rsidRDefault="00E4671D" w:rsidP="00C04FAB">
      <w:r>
        <w:separator/>
      </w:r>
    </w:p>
  </w:endnote>
  <w:endnote w:type="continuationSeparator" w:id="0">
    <w:p w:rsidR="00E4671D" w:rsidRDefault="00E4671D" w:rsidP="00C0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AB" w:rsidRDefault="00C04F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AB" w:rsidRDefault="00C04F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AB" w:rsidRDefault="00C04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1D" w:rsidRDefault="00E4671D" w:rsidP="00C04FAB">
      <w:r>
        <w:separator/>
      </w:r>
    </w:p>
  </w:footnote>
  <w:footnote w:type="continuationSeparator" w:id="0">
    <w:p w:rsidR="00E4671D" w:rsidRDefault="00E4671D" w:rsidP="00C04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AB" w:rsidRDefault="00C04F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AB" w:rsidRDefault="00C04F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AB" w:rsidRDefault="00C04F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07BAB"/>
    <w:rsid w:val="000426DA"/>
    <w:rsid w:val="00043CD3"/>
    <w:rsid w:val="000472E7"/>
    <w:rsid w:val="000B0614"/>
    <w:rsid w:val="0015134D"/>
    <w:rsid w:val="002168C5"/>
    <w:rsid w:val="00246BF4"/>
    <w:rsid w:val="0031792A"/>
    <w:rsid w:val="00372F05"/>
    <w:rsid w:val="003A1152"/>
    <w:rsid w:val="003D3A77"/>
    <w:rsid w:val="003F3267"/>
    <w:rsid w:val="004077C9"/>
    <w:rsid w:val="004114D2"/>
    <w:rsid w:val="00466A53"/>
    <w:rsid w:val="00493591"/>
    <w:rsid w:val="00494E08"/>
    <w:rsid w:val="004F107A"/>
    <w:rsid w:val="005E74F1"/>
    <w:rsid w:val="005F1EBF"/>
    <w:rsid w:val="005F783D"/>
    <w:rsid w:val="0066116A"/>
    <w:rsid w:val="00662EEB"/>
    <w:rsid w:val="00690955"/>
    <w:rsid w:val="006D7370"/>
    <w:rsid w:val="007272AD"/>
    <w:rsid w:val="00754606"/>
    <w:rsid w:val="00794DE4"/>
    <w:rsid w:val="007B0C18"/>
    <w:rsid w:val="00826D05"/>
    <w:rsid w:val="00860C72"/>
    <w:rsid w:val="00921725"/>
    <w:rsid w:val="00A4375B"/>
    <w:rsid w:val="00B33E8A"/>
    <w:rsid w:val="00B3542D"/>
    <w:rsid w:val="00B372BB"/>
    <w:rsid w:val="00B92289"/>
    <w:rsid w:val="00BB3AD3"/>
    <w:rsid w:val="00C04FAB"/>
    <w:rsid w:val="00C55BC6"/>
    <w:rsid w:val="00D01F19"/>
    <w:rsid w:val="00D24FBE"/>
    <w:rsid w:val="00E25E60"/>
    <w:rsid w:val="00E4671D"/>
    <w:rsid w:val="00ED4575"/>
    <w:rsid w:val="00F10646"/>
    <w:rsid w:val="00F14ABA"/>
    <w:rsid w:val="00F4655B"/>
    <w:rsid w:val="00F62C09"/>
    <w:rsid w:val="00F77B72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4FA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FA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4FA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FA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4FA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FA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4FA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FA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Biserka Gadžo</cp:lastModifiedBy>
  <cp:revision>2</cp:revision>
  <cp:lastPrinted>2018-10-05T12:54:00Z</cp:lastPrinted>
  <dcterms:created xsi:type="dcterms:W3CDTF">2018-10-05T13:11:00Z</dcterms:created>
  <dcterms:modified xsi:type="dcterms:W3CDTF">2018-10-05T13:11:00Z</dcterms:modified>
</cp:coreProperties>
</file>