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51" w:rsidRDefault="00B8527F" w:rsidP="00B85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temelju članka 32. stavak 1. točka 18. Statuta Općine Matulji („ Službene novine Primorsko – goranske županije“ broj 26/09, 38/09, 8/13, 17/14, 29/14, 4/15 i 39/15) i članka 33. Odluke o osnivanju i načinu rada radnih tijela Općinskog vijeća Općine Matulji                  ( „ Službene novine Primorsko – goranske županije“ broj 38/09), Općinsko vijeće Općine Matulji  na sj</w:t>
      </w:r>
      <w:r w:rsidR="00482DF1">
        <w:rPr>
          <w:rFonts w:ascii="Times New Roman" w:hAnsi="Times New Roman" w:cs="Times New Roman"/>
          <w:sz w:val="24"/>
          <w:szCs w:val="24"/>
        </w:rPr>
        <w:t xml:space="preserve">ednici održanoj dana </w:t>
      </w:r>
      <w:r w:rsidR="003A4BA3">
        <w:rPr>
          <w:rFonts w:ascii="Times New Roman" w:hAnsi="Times New Roman" w:cs="Times New Roman"/>
          <w:sz w:val="24"/>
          <w:szCs w:val="24"/>
        </w:rPr>
        <w:t xml:space="preserve">15. rujna </w:t>
      </w:r>
      <w:r>
        <w:rPr>
          <w:rFonts w:ascii="Times New Roman" w:hAnsi="Times New Roman" w:cs="Times New Roman"/>
          <w:sz w:val="24"/>
          <w:szCs w:val="24"/>
        </w:rPr>
        <w:t>2016. donosi</w:t>
      </w:r>
    </w:p>
    <w:p w:rsidR="00B8527F" w:rsidRDefault="00B8527F" w:rsidP="00B85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izmjeni Rješenja o izboru predsjednika i članova Odbora za međunarodna, </w:t>
      </w: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međužupanijska, međugradska i međuopćinska pitanja </w:t>
      </w: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Općinskog vijeća Općine Matulji</w:t>
      </w: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7F" w:rsidRPr="00482DF1" w:rsidRDefault="00482DF1" w:rsidP="00482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Rješenju o</w:t>
      </w:r>
      <w:r w:rsidRPr="00482DF1">
        <w:rPr>
          <w:rFonts w:ascii="Times New Roman" w:hAnsi="Times New Roman" w:cs="Times New Roman"/>
          <w:sz w:val="24"/>
          <w:szCs w:val="24"/>
        </w:rPr>
        <w:t xml:space="preserve"> izboru predsjednika i članova Odbora za međunarodna, međužupanijska, međugradska i međuopćinska pitanja Općinskog vijeća Općine Matulji</w:t>
      </w:r>
      <w:r>
        <w:rPr>
          <w:rFonts w:ascii="Times New Roman" w:hAnsi="Times New Roman" w:cs="Times New Roman"/>
          <w:sz w:val="24"/>
          <w:szCs w:val="24"/>
        </w:rPr>
        <w:t xml:space="preserve"> („Službene novine Primorsko – goranske županije“ broj 11/16) u točki I. podtočki 2. riječ </w:t>
      </w:r>
      <w:r w:rsidR="008C409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Jurdana</w:t>
      </w:r>
      <w:r w:rsidR="008C409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briše se.</w:t>
      </w:r>
    </w:p>
    <w:p w:rsidR="00B8527F" w:rsidRDefault="00B8527F" w:rsidP="0048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7F" w:rsidRDefault="00B8527F" w:rsidP="00B85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Rješenje objavit će se u „Službenim novinama Primorsko – goranske županije“.</w:t>
      </w:r>
    </w:p>
    <w:p w:rsidR="00B8527F" w:rsidRDefault="00B8527F" w:rsidP="00B85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27F" w:rsidRDefault="00B8527F" w:rsidP="00B85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27F" w:rsidRDefault="00B8527F" w:rsidP="00B85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KLASA:013-01/16-01/4</w:t>
      </w:r>
    </w:p>
    <w:p w:rsidR="00B8527F" w:rsidRDefault="00482DF1" w:rsidP="00B85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URBROJ:2156-04-01-16-17</w:t>
      </w:r>
    </w:p>
    <w:p w:rsidR="00B8527F" w:rsidRDefault="003A4BA3" w:rsidP="00B85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Matulji, 15. rujna</w:t>
      </w:r>
      <w:bookmarkStart w:id="0" w:name="_GoBack"/>
      <w:bookmarkEnd w:id="0"/>
      <w:r w:rsidR="00B8527F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B8527F" w:rsidRDefault="00B8527F" w:rsidP="00B85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27F" w:rsidRDefault="00B8527F" w:rsidP="00B85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27F" w:rsidRDefault="00B8527F" w:rsidP="00B8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MATULJI</w:t>
      </w:r>
    </w:p>
    <w:p w:rsidR="00B8527F" w:rsidRDefault="00482DF1" w:rsidP="00B8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</w:t>
      </w:r>
      <w:r w:rsidR="00B8527F">
        <w:rPr>
          <w:rFonts w:ascii="Times New Roman" w:hAnsi="Times New Roman" w:cs="Times New Roman"/>
          <w:sz w:val="24"/>
          <w:szCs w:val="24"/>
        </w:rPr>
        <w:t>ćinskog vijeća</w:t>
      </w:r>
    </w:p>
    <w:p w:rsidR="00B8527F" w:rsidRPr="00B8527F" w:rsidRDefault="00B8527F" w:rsidP="00B85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Mladen Prenc, dr. med.</w:t>
      </w:r>
    </w:p>
    <w:sectPr w:rsidR="00B8527F" w:rsidRPr="00B8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7F"/>
    <w:rsid w:val="003A4BA3"/>
    <w:rsid w:val="00482DF1"/>
    <w:rsid w:val="00684B51"/>
    <w:rsid w:val="008C4090"/>
    <w:rsid w:val="00B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2016-09-27T08:09:00Z</cp:lastPrinted>
  <dcterms:created xsi:type="dcterms:W3CDTF">2016-08-31T08:43:00Z</dcterms:created>
  <dcterms:modified xsi:type="dcterms:W3CDTF">2016-09-27T08:10:00Z</dcterms:modified>
</cp:coreProperties>
</file>