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85" w:rsidRDefault="004B5D85" w:rsidP="004B5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Na temelju članka 32. stavak 1. točka 18. Statuta Općine Matulji (»Službene novine Primorsko-goranske županije« broj 26/09, 38/09, 8/13, 17/14, 29/14 i 39/15) i članka 31. Odluke o osnivanju i načinu rada radnih tijela Općinskog vijeća Općine Matulji (»Službene novine Primorsko-goranske županije« broj 38/ 09), Općinsko vijeće Općine Matulji na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sjednici održanoj dana 26. srpnja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2016. donosi</w:t>
      </w:r>
    </w:p>
    <w:p w:rsidR="004B5D85" w:rsidRDefault="004B5D85" w:rsidP="004B5D85">
      <w:pPr>
        <w:pStyle w:val="NormalWeb"/>
        <w:rPr>
          <w:sz w:val="27"/>
          <w:szCs w:val="27"/>
        </w:rPr>
      </w:pPr>
    </w:p>
    <w:p w:rsidR="004B5D85" w:rsidRDefault="004B5D85" w:rsidP="004B5D85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RJEŠENJE </w:t>
      </w:r>
    </w:p>
    <w:p w:rsidR="004B5D85" w:rsidRDefault="004B5D85" w:rsidP="004B5D85">
      <w:pPr>
        <w:pStyle w:val="NormalWeb"/>
        <w:jc w:val="center"/>
      </w:pPr>
      <w:r>
        <w:rPr>
          <w:b/>
          <w:bCs/>
          <w:sz w:val="27"/>
          <w:szCs w:val="27"/>
        </w:rPr>
        <w:t>o izmjeni i dopuni Rješenja</w:t>
      </w:r>
      <w:r>
        <w:rPr>
          <w:b/>
          <w:bCs/>
          <w:sz w:val="27"/>
          <w:szCs w:val="27"/>
        </w:rPr>
        <w:br/>
        <w:t xml:space="preserve">o izboru predsjednika i članova Odbora za sport </w:t>
      </w:r>
      <w:r>
        <w:rPr>
          <w:b/>
          <w:bCs/>
          <w:sz w:val="27"/>
          <w:szCs w:val="27"/>
        </w:rPr>
        <w:br/>
        <w:t>i tehničku kulturu Općinskog vijeća Općine Matulji</w:t>
      </w:r>
    </w:p>
    <w:p w:rsidR="004B5D85" w:rsidRDefault="004B5D85" w:rsidP="004B5D85">
      <w:pPr>
        <w:pStyle w:val="NormalWeb"/>
        <w:jc w:val="center"/>
        <w:rPr>
          <w:sz w:val="27"/>
          <w:szCs w:val="27"/>
        </w:rPr>
      </w:pPr>
    </w:p>
    <w:p w:rsidR="004B5D85" w:rsidRDefault="004B5D85" w:rsidP="004B5D85">
      <w:pPr>
        <w:pStyle w:val="NormalWeb"/>
        <w:jc w:val="center"/>
      </w:pPr>
      <w:bookmarkStart w:id="0" w:name="_GoBack"/>
      <w:bookmarkEnd w:id="0"/>
      <w:r>
        <w:rPr>
          <w:sz w:val="27"/>
          <w:szCs w:val="27"/>
        </w:rPr>
        <w:t>I.</w:t>
      </w:r>
    </w:p>
    <w:p w:rsidR="004B5D85" w:rsidRDefault="004B5D85" w:rsidP="004B5D85">
      <w:pPr>
        <w:pStyle w:val="NormalWeb"/>
        <w:jc w:val="both"/>
      </w:pPr>
      <w:r>
        <w:rPr>
          <w:sz w:val="27"/>
          <w:szCs w:val="27"/>
        </w:rPr>
        <w:t>U Rješenju o izboru predsjednika i članova</w:t>
      </w:r>
      <w:r>
        <w:rPr>
          <w:bCs/>
          <w:sz w:val="27"/>
          <w:szCs w:val="27"/>
        </w:rPr>
        <w:t xml:space="preserve"> Odbora za sport </w:t>
      </w:r>
      <w:r>
        <w:rPr>
          <w:bCs/>
          <w:sz w:val="27"/>
          <w:szCs w:val="27"/>
        </w:rPr>
        <w:br/>
        <w:t>i tehničku kulturu Općinskog vijeća Općine Matulji (Službene novine Primorsko – goranske županije</w:t>
      </w:r>
      <w:r>
        <w:rPr>
          <w:sz w:val="27"/>
          <w:szCs w:val="27"/>
        </w:rPr>
        <w:t>«</w:t>
      </w:r>
      <w:r>
        <w:rPr>
          <w:bCs/>
          <w:sz w:val="27"/>
          <w:szCs w:val="27"/>
        </w:rPr>
        <w:t xml:space="preserve"> broj 11/16) u točki I. ime člana „Sandi“ zamjenjuje se imenom „Aleksandar“.</w:t>
      </w:r>
    </w:p>
    <w:p w:rsidR="004B5D85" w:rsidRDefault="004B5D85" w:rsidP="004B5D85">
      <w:pPr>
        <w:pStyle w:val="NormalWeb"/>
        <w:jc w:val="center"/>
      </w:pPr>
      <w:r>
        <w:rPr>
          <w:sz w:val="27"/>
          <w:szCs w:val="27"/>
        </w:rPr>
        <w:t>II.</w:t>
      </w:r>
    </w:p>
    <w:p w:rsidR="004B5D85" w:rsidRDefault="004B5D85" w:rsidP="004B5D85">
      <w:pPr>
        <w:pStyle w:val="NormalWeb"/>
        <w:jc w:val="both"/>
      </w:pPr>
      <w:r>
        <w:rPr>
          <w:sz w:val="27"/>
          <w:szCs w:val="27"/>
        </w:rPr>
        <w:t>Ova izmjena i dopuna Rješenja objavit će se u »Službenim novinama Primorsko-goranske županije.«</w:t>
      </w:r>
    </w:p>
    <w:p w:rsidR="004B5D85" w:rsidRDefault="004B5D85" w:rsidP="004B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hr-HR"/>
        </w:rPr>
        <w:t>Klasa: 021-05/16-01/5</w:t>
      </w:r>
    </w:p>
    <w:p w:rsidR="004B5D85" w:rsidRDefault="004B5D85" w:rsidP="004B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hr-HR"/>
        </w:rPr>
        <w:t>Ur. broj: 2156-04-01-16-2</w:t>
      </w:r>
    </w:p>
    <w:p w:rsidR="004B5D85" w:rsidRDefault="004B5D85" w:rsidP="004B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hr-HR"/>
        </w:rPr>
        <w:t xml:space="preserve">Matulji,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hr-HR"/>
        </w:rPr>
        <w:t>26. srpanj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hr-HR"/>
        </w:rPr>
        <w:t>2016.</w:t>
      </w:r>
    </w:p>
    <w:p w:rsidR="004B5D85" w:rsidRDefault="004B5D85" w:rsidP="004B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4B5D85" w:rsidRDefault="004B5D85" w:rsidP="004B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4B5D85" w:rsidRDefault="004B5D85" w:rsidP="004B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OPĆINSKO VIJEĆE OPĆINE MATULJI</w:t>
      </w:r>
    </w:p>
    <w:p w:rsidR="004B5D85" w:rsidRDefault="004B5D85" w:rsidP="004B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Predsjednik Općinskog vijeća</w:t>
      </w:r>
    </w:p>
    <w:p w:rsidR="004B5D85" w:rsidRDefault="004B5D85" w:rsidP="004B5D85">
      <w:pPr>
        <w:ind w:left="283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Mladen Prenc, dr. med.</w:t>
      </w:r>
    </w:p>
    <w:p w:rsidR="004B5D85" w:rsidRDefault="004B5D85" w:rsidP="004B5D85"/>
    <w:p w:rsidR="004B5D85" w:rsidRDefault="004B5D85" w:rsidP="004B5D85">
      <w:pPr>
        <w:pStyle w:val="NormalWeb"/>
        <w:jc w:val="right"/>
        <w:rPr>
          <w:b/>
          <w:sz w:val="22"/>
          <w:szCs w:val="22"/>
        </w:rPr>
      </w:pPr>
    </w:p>
    <w:p w:rsidR="004B5D85" w:rsidRPr="005552E6" w:rsidRDefault="004B5D85" w:rsidP="004B5D85">
      <w:pPr>
        <w:pStyle w:val="NormalWeb"/>
        <w:jc w:val="right"/>
        <w:rPr>
          <w:b/>
          <w:sz w:val="22"/>
          <w:szCs w:val="22"/>
        </w:rPr>
      </w:pPr>
    </w:p>
    <w:p w:rsidR="004B5D85" w:rsidRDefault="004B5D85" w:rsidP="004B5D85"/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85"/>
    <w:rsid w:val="004B5D85"/>
    <w:rsid w:val="006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2016-07-29T12:22:00Z</cp:lastPrinted>
  <dcterms:created xsi:type="dcterms:W3CDTF">2016-07-29T12:21:00Z</dcterms:created>
  <dcterms:modified xsi:type="dcterms:W3CDTF">2016-07-29T12:22:00Z</dcterms:modified>
</cp:coreProperties>
</file>