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59" w:rsidRPr="007C0AE9" w:rsidRDefault="007C0AE9" w:rsidP="00784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         </w:t>
      </w:r>
      <w:r w:rsidR="00784159" w:rsidRPr="007C0AE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A8C840C" wp14:editId="7BB2AAFB">
            <wp:extent cx="491067" cy="65193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6" cy="65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159" w:rsidRPr="007C0AE9" w:rsidRDefault="00784159" w:rsidP="00784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7C0AE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ab/>
        <w:t xml:space="preserve">REPUBLIKA HRVATSKA </w:t>
      </w:r>
    </w:p>
    <w:p w:rsidR="00784159" w:rsidRPr="007C0AE9" w:rsidRDefault="00784159" w:rsidP="00784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7C0AE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PRIMORSKO-GORANSKA ŽUPANIJA </w:t>
      </w:r>
    </w:p>
    <w:p w:rsidR="00784159" w:rsidRPr="007C0AE9" w:rsidRDefault="00784159" w:rsidP="00784159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7C0AE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10564B4F" wp14:editId="5993CD5F">
            <wp:extent cx="287866" cy="32173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48" cy="32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AE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ab/>
      </w:r>
      <w:r w:rsidR="007C0AE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    </w:t>
      </w:r>
      <w:proofErr w:type="gramStart"/>
      <w:r w:rsidRPr="007C0AE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OPĆINA  MATULJI</w:t>
      </w:r>
      <w:proofErr w:type="gramEnd"/>
    </w:p>
    <w:p w:rsidR="00784159" w:rsidRPr="007C0AE9" w:rsidRDefault="00784159" w:rsidP="00784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7C0AE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KLASA: </w:t>
      </w:r>
    </w:p>
    <w:p w:rsidR="00784159" w:rsidRPr="007C0AE9" w:rsidRDefault="00784159" w:rsidP="00784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7C0AE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URBROJ: </w:t>
      </w:r>
    </w:p>
    <w:p w:rsidR="00784159" w:rsidRDefault="00784159" w:rsidP="00784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proofErr w:type="gramStart"/>
      <w:r w:rsidRPr="007C0AE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Matulji, </w:t>
      </w:r>
      <w:r w:rsidR="006F64E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31.8.2015</w:t>
      </w:r>
      <w:r w:rsidR="00B35238" w:rsidRPr="007C0AE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.</w:t>
      </w:r>
      <w:proofErr w:type="gramEnd"/>
    </w:p>
    <w:p w:rsidR="00181E1B" w:rsidRPr="002C5FD9" w:rsidRDefault="00181E1B" w:rsidP="00181E1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181E1B" w:rsidRPr="002C5FD9" w:rsidRDefault="00181E1B" w:rsidP="00181E1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181E1B" w:rsidRPr="002C5FD9" w:rsidRDefault="00181E1B" w:rsidP="00181E1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                                                                                                      KOLEGIJ NAČELNIKA</w:t>
      </w:r>
    </w:p>
    <w:p w:rsidR="00181E1B" w:rsidRPr="002C5FD9" w:rsidRDefault="00181E1B" w:rsidP="00181E1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proofErr w:type="spellStart"/>
      <w:proofErr w:type="gram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Predmet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:</w:t>
      </w:r>
      <w:proofErr w:type="gramEnd"/>
    </w:p>
    <w:p w:rsidR="00181E1B" w:rsidRPr="00181E1B" w:rsidRDefault="00181E1B" w:rsidP="00181E1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Prijedlog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zaključka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načelnika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vezano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uz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sufinanciranje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autobusnog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prijevoza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redovnim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US" w:eastAsia="hr-HR"/>
        </w:rPr>
        <w:t>učenicima</w:t>
      </w:r>
      <w:proofErr w:type="spellEnd"/>
      <w:r>
        <w:rPr>
          <w:rFonts w:ascii="Times New Roman" w:eastAsia="Times New Roman" w:hAnsi="Times New Roman" w:cs="Times New Roman"/>
          <w:b/>
          <w:lang w:val="en-US" w:eastAsia="hr-HR"/>
        </w:rPr>
        <w:t>/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studentima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proofErr w:type="gram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sa</w:t>
      </w:r>
      <w:proofErr w:type="spellEnd"/>
      <w:proofErr w:type="gram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prebivalištem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na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području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Općine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Matulji</w:t>
      </w:r>
      <w:r w:rsidRPr="00181E1B">
        <w:rPr>
          <w:rFonts w:ascii="Times New Roman" w:hAnsi="Times New Roman" w:cs="Times New Roman"/>
          <w:sz w:val="24"/>
          <w:szCs w:val="24"/>
        </w:rPr>
        <w:t xml:space="preserve"> </w:t>
      </w:r>
      <w:r w:rsidRPr="00181E1B">
        <w:rPr>
          <w:rFonts w:ascii="Times New Roman" w:hAnsi="Times New Roman" w:cs="Times New Roman"/>
          <w:b/>
          <w:sz w:val="24"/>
          <w:szCs w:val="24"/>
        </w:rPr>
        <w:t>koji studiraju odnosno pohađaju srednjoškolsko obrazovanje izvan područja Primorsko-goranske županije</w:t>
      </w:r>
    </w:p>
    <w:p w:rsidR="00181E1B" w:rsidRPr="002C5FD9" w:rsidRDefault="00181E1B" w:rsidP="00181E1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181E1B" w:rsidRPr="002C5FD9" w:rsidRDefault="00181E1B" w:rsidP="00181E1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proofErr w:type="spellStart"/>
      <w:proofErr w:type="gram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Temeljem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osiguranih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sredstava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u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Proračunu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za 2015.</w:t>
      </w:r>
      <w:proofErr w:type="gram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proofErr w:type="gram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godinu</w:t>
      </w:r>
      <w:proofErr w:type="spellEnd"/>
      <w:proofErr w:type="gram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za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navedenu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namjenu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predlaže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se da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Općinski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načelnik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donese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sljedeći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C5FD9">
        <w:rPr>
          <w:rFonts w:ascii="Times New Roman" w:eastAsia="Times New Roman" w:hAnsi="Times New Roman" w:cs="Times New Roman"/>
          <w:b/>
          <w:lang w:val="en-US" w:eastAsia="hr-HR"/>
        </w:rPr>
        <w:t>zaključak</w:t>
      </w:r>
      <w:proofErr w:type="spellEnd"/>
      <w:r w:rsidRPr="002C5FD9">
        <w:rPr>
          <w:rFonts w:ascii="Times New Roman" w:eastAsia="Times New Roman" w:hAnsi="Times New Roman" w:cs="Times New Roman"/>
          <w:b/>
          <w:lang w:val="en-US" w:eastAsia="hr-HR"/>
        </w:rPr>
        <w:t>:</w:t>
      </w:r>
    </w:p>
    <w:p w:rsidR="004E5F08" w:rsidRPr="007C0AE9" w:rsidRDefault="004E5F08">
      <w:pPr>
        <w:rPr>
          <w:rFonts w:ascii="Times New Roman" w:hAnsi="Times New Roman" w:cs="Times New Roman"/>
          <w:sz w:val="24"/>
          <w:szCs w:val="24"/>
        </w:rPr>
      </w:pPr>
    </w:p>
    <w:p w:rsidR="004E5F08" w:rsidRPr="007C0AE9" w:rsidRDefault="00181E1B" w:rsidP="007C0A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___</w:t>
      </w:r>
      <w:r w:rsidR="002F0900" w:rsidRPr="007C0AE9">
        <w:rPr>
          <w:rFonts w:ascii="Times New Roman" w:hAnsi="Times New Roman" w:cs="Times New Roman"/>
          <w:sz w:val="24"/>
          <w:szCs w:val="24"/>
        </w:rPr>
        <w:t xml:space="preserve">. sjednici </w:t>
      </w:r>
      <w:r w:rsidR="002F0900" w:rsidRPr="007C0AE9">
        <w:rPr>
          <w:rFonts w:ascii="Times New Roman" w:hAnsi="Times New Roman" w:cs="Times New Roman"/>
          <w:i/>
          <w:sz w:val="24"/>
          <w:szCs w:val="24"/>
        </w:rPr>
        <w:t>Kolegija</w:t>
      </w:r>
      <w:r w:rsidR="00717DCF">
        <w:rPr>
          <w:rFonts w:ascii="Times New Roman" w:hAnsi="Times New Roman" w:cs="Times New Roman"/>
          <w:sz w:val="24"/>
          <w:szCs w:val="24"/>
        </w:rPr>
        <w:t xml:space="preserve">  održanoj dana 01. rujna </w:t>
      </w:r>
      <w:r w:rsidR="006F64EF">
        <w:rPr>
          <w:rFonts w:ascii="Times New Roman" w:hAnsi="Times New Roman" w:cs="Times New Roman"/>
          <w:sz w:val="24"/>
          <w:szCs w:val="24"/>
        </w:rPr>
        <w:t>2015</w:t>
      </w:r>
      <w:r w:rsidR="002F0900" w:rsidRPr="007C0AE9">
        <w:rPr>
          <w:rFonts w:ascii="Times New Roman" w:hAnsi="Times New Roman" w:cs="Times New Roman"/>
          <w:sz w:val="24"/>
          <w:szCs w:val="24"/>
        </w:rPr>
        <w:t>., u svezi sufinanciranja troškova autobusnog prijevoza učenicima srednjih škola i studentima koji studiraju odnosno pohađaju srednjoškolsko obrazovanje izvan područja P</w:t>
      </w:r>
      <w:r w:rsidR="003217FE" w:rsidRPr="007C0AE9">
        <w:rPr>
          <w:rFonts w:ascii="Times New Roman" w:hAnsi="Times New Roman" w:cs="Times New Roman"/>
          <w:sz w:val="24"/>
          <w:szCs w:val="24"/>
        </w:rPr>
        <w:t xml:space="preserve">rimorsko-goranske županije </w:t>
      </w:r>
      <w:r w:rsidR="002F0900" w:rsidRPr="007C0AE9">
        <w:rPr>
          <w:rFonts w:ascii="Times New Roman" w:hAnsi="Times New Roman" w:cs="Times New Roman"/>
          <w:sz w:val="24"/>
          <w:szCs w:val="24"/>
        </w:rPr>
        <w:t>Općinski načelnik Općine Matulji donosi slijedeći</w:t>
      </w:r>
      <w:r w:rsidR="003217FE" w:rsidRPr="007C0AE9">
        <w:rPr>
          <w:rFonts w:ascii="Times New Roman" w:hAnsi="Times New Roman" w:cs="Times New Roman"/>
          <w:sz w:val="24"/>
          <w:szCs w:val="24"/>
        </w:rPr>
        <w:t>:</w:t>
      </w:r>
    </w:p>
    <w:p w:rsidR="002F0900" w:rsidRPr="007C0AE9" w:rsidRDefault="002F0900">
      <w:pPr>
        <w:rPr>
          <w:rFonts w:ascii="Times New Roman" w:hAnsi="Times New Roman" w:cs="Times New Roman"/>
          <w:sz w:val="24"/>
          <w:szCs w:val="24"/>
        </w:rPr>
      </w:pPr>
    </w:p>
    <w:p w:rsidR="007C0AE9" w:rsidRPr="007C0AE9" w:rsidRDefault="002F0900" w:rsidP="004E5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AE9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004408" w:rsidRPr="007C0AE9" w:rsidRDefault="007A66E6" w:rsidP="007C0A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E9">
        <w:rPr>
          <w:rFonts w:ascii="Times New Roman" w:hAnsi="Times New Roman" w:cs="Times New Roman"/>
          <w:sz w:val="24"/>
          <w:szCs w:val="24"/>
        </w:rPr>
        <w:t>Općinski Načelnik donosi odluku da se učenicima</w:t>
      </w:r>
      <w:r w:rsidR="007C0AE9">
        <w:rPr>
          <w:rFonts w:ascii="Times New Roman" w:hAnsi="Times New Roman" w:cs="Times New Roman"/>
          <w:sz w:val="24"/>
          <w:szCs w:val="24"/>
        </w:rPr>
        <w:t xml:space="preserve"> </w:t>
      </w:r>
      <w:r w:rsidRPr="007C0AE9">
        <w:rPr>
          <w:rFonts w:ascii="Times New Roman" w:hAnsi="Times New Roman" w:cs="Times New Roman"/>
          <w:sz w:val="24"/>
          <w:szCs w:val="24"/>
        </w:rPr>
        <w:t>srednjih škola i studentima koji studiraju odnosno pohađaju srednjoškolsko obrazovanje</w:t>
      </w:r>
      <w:r w:rsidR="00717DCF">
        <w:rPr>
          <w:rFonts w:ascii="Times New Roman" w:hAnsi="Times New Roman" w:cs="Times New Roman"/>
          <w:sz w:val="24"/>
          <w:szCs w:val="24"/>
        </w:rPr>
        <w:t xml:space="preserve"> ili studij </w:t>
      </w:r>
      <w:bookmarkStart w:id="0" w:name="_GoBack"/>
      <w:bookmarkEnd w:id="0"/>
      <w:r w:rsidRPr="007C0AE9">
        <w:rPr>
          <w:rFonts w:ascii="Times New Roman" w:hAnsi="Times New Roman" w:cs="Times New Roman"/>
          <w:sz w:val="24"/>
          <w:szCs w:val="24"/>
        </w:rPr>
        <w:t xml:space="preserve"> izvan područja P</w:t>
      </w:r>
      <w:r w:rsidR="003217FE" w:rsidRPr="007C0AE9">
        <w:rPr>
          <w:rFonts w:ascii="Times New Roman" w:hAnsi="Times New Roman" w:cs="Times New Roman"/>
          <w:sz w:val="24"/>
          <w:szCs w:val="24"/>
        </w:rPr>
        <w:t>rimorsko-goranske županije</w:t>
      </w:r>
      <w:r w:rsidRPr="007C0AE9">
        <w:rPr>
          <w:rFonts w:ascii="Times New Roman" w:hAnsi="Times New Roman" w:cs="Times New Roman"/>
          <w:sz w:val="24"/>
          <w:szCs w:val="24"/>
        </w:rPr>
        <w:t xml:space="preserve"> sufinanciraju troškovi prijevoza u jednakoj visini kao i učenicima srednjih škola te studentima koji studiraju u Rijeci u akademskoj odnosno</w:t>
      </w:r>
      <w:r w:rsidR="007C0AE9">
        <w:rPr>
          <w:rFonts w:ascii="Times New Roman" w:hAnsi="Times New Roman" w:cs="Times New Roman"/>
          <w:sz w:val="24"/>
          <w:szCs w:val="24"/>
        </w:rPr>
        <w:t xml:space="preserve"> školskoj</w:t>
      </w:r>
      <w:r w:rsidR="006F64EF">
        <w:rPr>
          <w:rFonts w:ascii="Times New Roman" w:hAnsi="Times New Roman" w:cs="Times New Roman"/>
          <w:sz w:val="24"/>
          <w:szCs w:val="24"/>
        </w:rPr>
        <w:t xml:space="preserve"> godini  2015./2016</w:t>
      </w:r>
      <w:r w:rsidRPr="007C0AE9">
        <w:rPr>
          <w:rFonts w:ascii="Times New Roman" w:hAnsi="Times New Roman" w:cs="Times New Roman"/>
          <w:sz w:val="24"/>
          <w:szCs w:val="24"/>
        </w:rPr>
        <w:t>. te u odnosu na mjesto njihova prebivališta.</w:t>
      </w:r>
    </w:p>
    <w:p w:rsidR="00004408" w:rsidRPr="007C0AE9" w:rsidRDefault="00004408" w:rsidP="007C0A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E9">
        <w:rPr>
          <w:rFonts w:ascii="Times New Roman" w:hAnsi="Times New Roman" w:cs="Times New Roman"/>
          <w:sz w:val="24"/>
          <w:szCs w:val="24"/>
        </w:rPr>
        <w:t>Za ostvarivanje ovog prava učenici</w:t>
      </w:r>
      <w:r w:rsidR="003217FE" w:rsidRPr="007C0AE9">
        <w:rPr>
          <w:rFonts w:ascii="Times New Roman" w:hAnsi="Times New Roman" w:cs="Times New Roman"/>
          <w:sz w:val="24"/>
          <w:szCs w:val="24"/>
        </w:rPr>
        <w:t xml:space="preserve">/studenti </w:t>
      </w:r>
      <w:r w:rsidRPr="007C0AE9">
        <w:rPr>
          <w:rFonts w:ascii="Times New Roman" w:hAnsi="Times New Roman" w:cs="Times New Roman"/>
          <w:sz w:val="24"/>
          <w:szCs w:val="24"/>
        </w:rPr>
        <w:t xml:space="preserve"> moraju dostaviti u pisarnicu Općine Matulji</w:t>
      </w:r>
      <w:r w:rsidR="003217FE" w:rsidRPr="007C0AE9">
        <w:rPr>
          <w:rFonts w:ascii="Times New Roman" w:hAnsi="Times New Roman" w:cs="Times New Roman"/>
          <w:sz w:val="24"/>
          <w:szCs w:val="24"/>
        </w:rPr>
        <w:t xml:space="preserve"> slijedeću dokumentaciju </w:t>
      </w:r>
      <w:r w:rsidRPr="007C0AE9">
        <w:rPr>
          <w:rFonts w:ascii="Times New Roman" w:hAnsi="Times New Roman" w:cs="Times New Roman"/>
          <w:sz w:val="24"/>
          <w:szCs w:val="24"/>
        </w:rPr>
        <w:t>:</w:t>
      </w:r>
    </w:p>
    <w:p w:rsidR="00004408" w:rsidRPr="007C0AE9" w:rsidRDefault="00004408" w:rsidP="003217F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AE9">
        <w:rPr>
          <w:rFonts w:ascii="Times New Roman" w:hAnsi="Times New Roman" w:cs="Times New Roman"/>
          <w:sz w:val="24"/>
          <w:szCs w:val="24"/>
        </w:rPr>
        <w:t>potvrdu škole/fakulteta o redovnom upisu</w:t>
      </w:r>
      <w:r w:rsidR="007C0AE9">
        <w:rPr>
          <w:rFonts w:ascii="Times New Roman" w:hAnsi="Times New Roman" w:cs="Times New Roman"/>
          <w:sz w:val="24"/>
          <w:szCs w:val="24"/>
        </w:rPr>
        <w:t>,</w:t>
      </w:r>
    </w:p>
    <w:p w:rsidR="007C0AE9" w:rsidRDefault="00004408" w:rsidP="003217F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AE9">
        <w:rPr>
          <w:rFonts w:ascii="Times New Roman" w:hAnsi="Times New Roman" w:cs="Times New Roman"/>
          <w:sz w:val="24"/>
          <w:szCs w:val="24"/>
        </w:rPr>
        <w:t>uvjerenje o prebivalištu ne starije od 6  mjeseci</w:t>
      </w:r>
      <w:r w:rsidR="007C0AE9">
        <w:rPr>
          <w:rFonts w:ascii="Times New Roman" w:hAnsi="Times New Roman" w:cs="Times New Roman"/>
          <w:sz w:val="24"/>
          <w:szCs w:val="24"/>
        </w:rPr>
        <w:t>,</w:t>
      </w:r>
    </w:p>
    <w:p w:rsidR="004E5336" w:rsidRDefault="007C0AE9" w:rsidP="003217F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žiro računa.</w:t>
      </w:r>
      <w:r w:rsidR="00004408" w:rsidRPr="007C0AE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E5336" w:rsidRDefault="00004408" w:rsidP="004E5336">
      <w:pPr>
        <w:jc w:val="both"/>
        <w:rPr>
          <w:rFonts w:ascii="Times New Roman" w:hAnsi="Times New Roman" w:cs="Times New Roman"/>
          <w:sz w:val="24"/>
          <w:szCs w:val="24"/>
        </w:rPr>
      </w:pPr>
      <w:r w:rsidRPr="004E533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E5336" w:rsidRPr="002C5FD9" w:rsidRDefault="00004408" w:rsidP="004E5336">
      <w:pPr>
        <w:jc w:val="both"/>
        <w:rPr>
          <w:rFonts w:ascii="Times New Roman" w:hAnsi="Times New Roman" w:cs="Times New Roman"/>
        </w:rPr>
      </w:pPr>
      <w:r w:rsidRPr="004E5336">
        <w:rPr>
          <w:rFonts w:ascii="Times New Roman" w:hAnsi="Times New Roman" w:cs="Times New Roman"/>
          <w:sz w:val="24"/>
          <w:szCs w:val="24"/>
        </w:rPr>
        <w:t xml:space="preserve">     </w:t>
      </w:r>
      <w:r w:rsidR="004E5336" w:rsidRPr="002C5FD9">
        <w:rPr>
          <w:rFonts w:ascii="Times New Roman" w:hAnsi="Times New Roman" w:cs="Times New Roman"/>
        </w:rPr>
        <w:t>Prijedlog sastavila Zamjenica općinskog načelnika Općine Matulji Eni Šebalj,prof.</w:t>
      </w:r>
    </w:p>
    <w:p w:rsidR="002F0900" w:rsidRPr="004E5336" w:rsidRDefault="002F0900" w:rsidP="004E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900" w:rsidRDefault="002F0900" w:rsidP="002F0900">
      <w:pPr>
        <w:rPr>
          <w:rFonts w:ascii="Times New Roman" w:hAnsi="Times New Roman" w:cs="Times New Roman"/>
          <w:sz w:val="24"/>
          <w:szCs w:val="24"/>
        </w:rPr>
      </w:pPr>
    </w:p>
    <w:p w:rsidR="007C0AE9" w:rsidRPr="007C0AE9" w:rsidRDefault="007C0AE9" w:rsidP="002F0900">
      <w:pPr>
        <w:rPr>
          <w:rFonts w:ascii="Times New Roman" w:hAnsi="Times New Roman" w:cs="Times New Roman"/>
          <w:sz w:val="24"/>
          <w:szCs w:val="24"/>
        </w:rPr>
      </w:pPr>
    </w:p>
    <w:p w:rsidR="002F0900" w:rsidRPr="007C0AE9" w:rsidRDefault="002F0900" w:rsidP="002F0900">
      <w:pPr>
        <w:rPr>
          <w:rFonts w:ascii="Times New Roman" w:hAnsi="Times New Roman" w:cs="Times New Roman"/>
          <w:sz w:val="24"/>
          <w:szCs w:val="24"/>
        </w:rPr>
      </w:pPr>
    </w:p>
    <w:p w:rsidR="002F0900" w:rsidRPr="007C0AE9" w:rsidRDefault="002F0900" w:rsidP="0018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E9">
        <w:rPr>
          <w:rFonts w:ascii="Times New Roman" w:hAnsi="Times New Roman" w:cs="Times New Roman"/>
          <w:sz w:val="24"/>
          <w:szCs w:val="24"/>
        </w:rPr>
        <w:tab/>
      </w:r>
      <w:r w:rsidRPr="007C0AE9">
        <w:rPr>
          <w:rFonts w:ascii="Times New Roman" w:hAnsi="Times New Roman" w:cs="Times New Roman"/>
          <w:sz w:val="24"/>
          <w:szCs w:val="24"/>
        </w:rPr>
        <w:tab/>
      </w:r>
      <w:r w:rsidRPr="007C0AE9">
        <w:rPr>
          <w:rFonts w:ascii="Times New Roman" w:hAnsi="Times New Roman" w:cs="Times New Roman"/>
          <w:sz w:val="24"/>
          <w:szCs w:val="24"/>
        </w:rPr>
        <w:tab/>
      </w:r>
      <w:r w:rsidRPr="007C0AE9">
        <w:rPr>
          <w:rFonts w:ascii="Times New Roman" w:hAnsi="Times New Roman" w:cs="Times New Roman"/>
          <w:sz w:val="24"/>
          <w:szCs w:val="24"/>
        </w:rPr>
        <w:tab/>
      </w:r>
      <w:r w:rsidRPr="007C0AE9">
        <w:rPr>
          <w:rFonts w:ascii="Times New Roman" w:hAnsi="Times New Roman" w:cs="Times New Roman"/>
          <w:sz w:val="24"/>
          <w:szCs w:val="24"/>
        </w:rPr>
        <w:tab/>
      </w:r>
      <w:r w:rsidRPr="007C0AE9">
        <w:rPr>
          <w:rFonts w:ascii="Times New Roman" w:hAnsi="Times New Roman" w:cs="Times New Roman"/>
          <w:sz w:val="24"/>
          <w:szCs w:val="24"/>
        </w:rPr>
        <w:tab/>
      </w:r>
      <w:r w:rsidRPr="007C0AE9">
        <w:rPr>
          <w:rFonts w:ascii="Times New Roman" w:hAnsi="Times New Roman" w:cs="Times New Roman"/>
          <w:sz w:val="24"/>
          <w:szCs w:val="24"/>
        </w:rPr>
        <w:tab/>
      </w:r>
      <w:r w:rsidRPr="007C0AE9">
        <w:rPr>
          <w:rFonts w:ascii="Times New Roman" w:hAnsi="Times New Roman" w:cs="Times New Roman"/>
          <w:sz w:val="24"/>
          <w:szCs w:val="24"/>
        </w:rPr>
        <w:tab/>
      </w:r>
      <w:r w:rsidR="007C0AE9">
        <w:rPr>
          <w:rFonts w:ascii="Times New Roman" w:hAnsi="Times New Roman" w:cs="Times New Roman"/>
          <w:sz w:val="24"/>
          <w:szCs w:val="24"/>
        </w:rPr>
        <w:tab/>
      </w:r>
      <w:r w:rsidR="007C0AE9">
        <w:rPr>
          <w:rFonts w:ascii="Times New Roman" w:hAnsi="Times New Roman" w:cs="Times New Roman"/>
          <w:sz w:val="24"/>
          <w:szCs w:val="24"/>
        </w:rPr>
        <w:tab/>
      </w:r>
    </w:p>
    <w:p w:rsidR="00004408" w:rsidRPr="007C0AE9" w:rsidRDefault="00004408">
      <w:pPr>
        <w:rPr>
          <w:rFonts w:ascii="Times New Roman" w:hAnsi="Times New Roman" w:cs="Times New Roman"/>
          <w:sz w:val="24"/>
          <w:szCs w:val="24"/>
        </w:rPr>
      </w:pPr>
    </w:p>
    <w:sectPr w:rsidR="00004408" w:rsidRPr="007C0AE9" w:rsidSect="000C5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3BA6"/>
    <w:multiLevelType w:val="hybridMultilevel"/>
    <w:tmpl w:val="37866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2D"/>
    <w:rsid w:val="00004408"/>
    <w:rsid w:val="0003612D"/>
    <w:rsid w:val="000C5767"/>
    <w:rsid w:val="0017010B"/>
    <w:rsid w:val="00181E1B"/>
    <w:rsid w:val="002F0900"/>
    <w:rsid w:val="00314C7A"/>
    <w:rsid w:val="003217FE"/>
    <w:rsid w:val="004E5336"/>
    <w:rsid w:val="004E5F08"/>
    <w:rsid w:val="00672A89"/>
    <w:rsid w:val="006F64EF"/>
    <w:rsid w:val="00717DCF"/>
    <w:rsid w:val="00784159"/>
    <w:rsid w:val="007A66E6"/>
    <w:rsid w:val="007C0AE9"/>
    <w:rsid w:val="00960A66"/>
    <w:rsid w:val="00B35238"/>
    <w:rsid w:val="00E7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44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4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44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4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2014-08-29T11:44:00Z</cp:lastPrinted>
  <dcterms:created xsi:type="dcterms:W3CDTF">2014-08-29T11:29:00Z</dcterms:created>
  <dcterms:modified xsi:type="dcterms:W3CDTF">2015-09-02T08:26:00Z</dcterms:modified>
</cp:coreProperties>
</file>