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D" w:rsidRPr="005560BA" w:rsidRDefault="00AA397F" w:rsidP="00AC4F35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hAnsi="Times New Roman" w:cs="Times New Roman"/>
          <w:sz w:val="24"/>
          <w:szCs w:val="24"/>
          <w:lang w:eastAsia="hr-HR"/>
        </w:rPr>
        <w:t>Općinski načelnik na temelju članka 4. Odluke o stipendiranju učenika srednjih škola („Službene novine Primorsko-</w:t>
      </w:r>
      <w:r w:rsidR="00B7028A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goranske županije“ broj: 35/10 i </w:t>
      </w:r>
      <w:r w:rsidRPr="005560BA">
        <w:rPr>
          <w:rFonts w:ascii="Times New Roman" w:hAnsi="Times New Roman" w:cs="Times New Roman"/>
          <w:sz w:val="24"/>
          <w:szCs w:val="24"/>
          <w:lang w:eastAsia="hr-HR"/>
        </w:rPr>
        <w:t>41/10</w:t>
      </w:r>
      <w:r w:rsidR="00FA50FC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) objavljuje </w:t>
      </w:r>
      <w:r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dana </w:t>
      </w:r>
      <w:r w:rsidR="008F0817" w:rsidRPr="005560BA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CC77AA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786070" w:rsidRPr="005560B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467F73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="00786070" w:rsidRPr="005560BA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AC4F35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C1610" w:rsidRPr="005560BA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="00F01D88" w:rsidRPr="005560BA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E401CD" w:rsidRPr="005560B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F01D88"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560BA">
        <w:rPr>
          <w:rFonts w:ascii="Times New Roman" w:hAnsi="Times New Roman" w:cs="Times New Roman"/>
          <w:sz w:val="24"/>
          <w:szCs w:val="24"/>
          <w:lang w:eastAsia="hr-HR"/>
        </w:rPr>
        <w:t xml:space="preserve">slijedeći: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401CD" w:rsidRPr="005560BA" w:rsidRDefault="00AA397F" w:rsidP="00E4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 ZA DODJELU STIPENDIJA UČENIKA SREDN</w:t>
      </w:r>
      <w:r w:rsidR="00E401CD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JIH</w:t>
      </w:r>
      <w:r w:rsidR="00906548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ŠKOLA ZA ŠKOLSKU GODINU 201</w:t>
      </w:r>
      <w:r w:rsidR="00F01D88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906548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./201</w:t>
      </w:r>
      <w:r w:rsidR="00F01D88"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AA397F" w:rsidRPr="005560BA" w:rsidRDefault="00AA397F" w:rsidP="00E40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Općina Matulji dodjeljuje stipendije za učenike srednjih škola za školsku godinu 201</w:t>
      </w:r>
      <w:r w:rsidR="005560BA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5560BA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., i to:</w:t>
      </w:r>
    </w:p>
    <w:p w:rsidR="00AA397F" w:rsidRPr="005560BA" w:rsidRDefault="00AA397F" w:rsidP="00E40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stipendije temeljem školskog uspjeha,</w:t>
      </w:r>
    </w:p>
    <w:p w:rsidR="00AA397F" w:rsidRPr="005560BA" w:rsidRDefault="00AA397F" w:rsidP="00E40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stipendije za učenike koji se obrazuju za deficitarna zanimanja, </w:t>
      </w:r>
    </w:p>
    <w:p w:rsidR="00AA397F" w:rsidRPr="005560BA" w:rsidRDefault="00AA397F" w:rsidP="00E401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stipendije temeljem imovinskog statusa (socijalne stipendije).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    Pravo na podnošenje zahtjeva za dodjelu stipendija imaju slijedeće kategorije učenika: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temeljem školskog uspjeha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, učenici koji pohađaju gimnaziju, četverogodišnju strukovnu školu i umjetničku školu i koji ispunjavaju slijedeće uvjete: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državljani Republike Hrvatske,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  prebivalište na području Općine Matulji, uz uvjet da prebivalište traje najmanje posljednje tri godine bez prekida ili deset godina sa prekidima,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I. razreda srednje škole koji su u prethodne dvije  školske  godine (VII. i VIII. razred osnovne škole) ostvarili prosječni uspjeh u visini prosječne ocjene 5,00 te imaju uzorno vladanje,</w:t>
      </w:r>
    </w:p>
    <w:p w:rsidR="00AA397F" w:rsidRPr="005560BA" w:rsidRDefault="00AA397F" w:rsidP="00E401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II. ,III. i IV. razreda srednje škole koji su u prethodnoj školskoj  godini ostvarili uspjeh u visini prosječne ocjene 4,50 i više te imaju uzorno vladanje.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deficitarna zanimanja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, učenici koji ispunjavaju slijedeće uvjete: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državljani Republike Hrvatske,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  prebivalište na području Općine Matulji, uz uvjet da prebivalište traje najmanje posljednje tri godine bez prekida ili deset godina sa prekidima,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su učenici škola za obrtnička zanimanja koja su deficitarna na području Općine Matulji, kao što su kuhar, konobar, slastičar, bravar, strojobravar, stolar, zidar, soboslikar-ličilac, vodoinstalater, instalater grijanja i klimatizacije, elektroinstalater, brodski mehaničar, </w:t>
      </w:r>
      <w:proofErr w:type="spellStart"/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plinoinstalater</w:t>
      </w:r>
      <w:proofErr w:type="spellEnd"/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, klesar, krojač, vrtlar i limar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 status redovnog učenika srednje škole,</w:t>
      </w:r>
    </w:p>
    <w:p w:rsidR="00AA397F" w:rsidRPr="005560BA" w:rsidRDefault="00AA397F" w:rsidP="00E40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 ukupnu srednju ocjenu u prethodne dvije godine obrazovanja najmanje 3,00 (VII. i VIII. razred osnovne škole) za učenike I. razreda srednje škole, a 3,00 u prethodnoj godini školovanja za učenike viših razreda srednje škole, te minimalno dobro vladanje.</w:t>
      </w:r>
    </w:p>
    <w:p w:rsidR="00246C7D" w:rsidRPr="005560BA" w:rsidRDefault="00246C7D" w:rsidP="00246C7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C7D" w:rsidRPr="005560BA" w:rsidRDefault="00246C7D" w:rsidP="00246C7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temeljem imovinskog statusa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(socijalne stipendije), učenici koji ispunjavaju slijedeće uvjete:</w:t>
      </w:r>
    </w:p>
    <w:p w:rsidR="00AA397F" w:rsidRPr="005560BA" w:rsidRDefault="00AA397F" w:rsidP="00E40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državljani Republike Hrvatske,</w:t>
      </w:r>
    </w:p>
    <w:p w:rsidR="00AA397F" w:rsidRPr="005560BA" w:rsidRDefault="00AA397F" w:rsidP="00E40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  prebivalište na području Općine Matulji, uz uvjet da prebivalište traje najmanje posljednje tri godine bez prekida ili deset godina sa prekidima,</w:t>
      </w:r>
    </w:p>
    <w:p w:rsidR="00AA397F" w:rsidRPr="005560BA" w:rsidRDefault="00AA397F" w:rsidP="00E40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redovni učenici I., II., III. ili  IV. razreda srednje škole sa uzornim vladanjem  koji su u prethodnoj školskoj godini ostvarili uspjeh u visini prosječne ocijene 3,80  i više</w:t>
      </w:r>
    </w:p>
    <w:p w:rsidR="00AA397F" w:rsidRPr="005560BA" w:rsidRDefault="00AA397F" w:rsidP="00E40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da ostvaruju prava iz socijalnog programa Općine Matu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lji temeljem Odluke o socijalnoj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  skrbi  ili nadležnog Centra za socijalnu skrb.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podnošenje zahtjeva za dodjelu stipendija nemaju slijedeće kategorije učenika:</w:t>
      </w:r>
    </w:p>
    <w:p w:rsidR="00AA397F" w:rsidRPr="005560BA" w:rsidRDefault="00AA397F" w:rsidP="00E401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stipendije po drugoj osnovi i </w:t>
      </w:r>
    </w:p>
    <w:p w:rsidR="00246C7D" w:rsidRPr="005560BA" w:rsidRDefault="00AA397F" w:rsidP="00246C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koji se obrazuju uz rad.</w:t>
      </w:r>
    </w:p>
    <w:p w:rsidR="00AA397F" w:rsidRPr="005560BA" w:rsidRDefault="00AA397F" w:rsidP="0024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3.     Podnositelj zahtjeva za dodjelu stipendija temeljem školskog uspjeha i učenici koji se školuju za deficitarna zanimanja, a koji ispunjavaju prethodno propisane uvjete, dužni su Povjerenstvu za dodjelu stipendija Općine Matulji (dalje: Povjerenstvo) dostaviti slijedeću dokumentaciju: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domovnicu podnositelja zahtjeva (preslika),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(izvornik ne stariji od 30 dana),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redovnom upisu u školsku godinu za koju se traži stipendija (izvornik ili ovjerena preslika od strane školske ustanove),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da učenik  tijekom obrazovanja nije ponavljao godinu (izvornik) ukoliko se navedeni podatak ne nalazi na svjedodžbi,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potpisanu izjavu da nije korisnik  stipendije po drugoj osnovi,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potpisanu izjavu da je suglasan </w:t>
      </w:r>
      <w:proofErr w:type="spellStart"/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doprinjeti</w:t>
      </w:r>
      <w:proofErr w:type="spellEnd"/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davatelju stipendije kroz 40 sati volonterskog rada godišnje na području Općine Matulji, sukladno članku 13.  Odluke o stipendiranju učenika srednje škole,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nekažnjavanju izdano od strane nadležnog suda (izvornik ne stariji od 30 dana) </w:t>
      </w:r>
    </w:p>
    <w:p w:rsidR="00AA397F" w:rsidRPr="005560BA" w:rsidRDefault="00AA397F" w:rsidP="00E401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svjedodžbe prethodne godine školovanja sa prosjekom ocjena i ocjenom vladanja za učenike (2., 3. i 4. razred srednje škole) te svjedodžbe o uspjehu zadnja dva razreda osnovne škole (1. razred srednje škole) sa prosjekom ocjena i ocjenom vladanja (izvornici ili ovjerene preslike od strane školske ustanove).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96FAA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B86F3A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Podnositelji  zahtjeva za dodjelu </w:t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socijalnih stipendija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ispunjavaju sve propisane uvjete, dužni su Povjerenstvu </w:t>
      </w:r>
      <w:r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pored dokumentacije propisane prethodnim stavkom dostaviti još i slijedeću dokumentaciju: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za sve članove domaćinstva (izvornik ne stariji od 30 dana),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ispunjeni obrazac zahtjeva za uvrštenje u socijalni program Općine Matulji temeljem Odluke o socijalnoj skrbi uz potpisane izjave te dostavljanje potrebne dokumentacije navedene na obrascu (preslika osobne iskaznice, potvrda porezne uprave o visini dohotka za svakog člana domaćinstva starijeg od 15 god. za prethodnu godinu; potvrda o primanjima za protekla tri mjeseca za sve članove domaćinstva (umirovljenici-tri zadnja odreska mirovine; zaposleni – potvrda o tri zadnje plaće), preslika evidencijskog lista Zavoda za zapošljavanje (nezaposleni), 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rješenje nadležnog Centra za socijalnu skrb ako je kandidat član obitelji korisnika 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zajamčene minimalne naknade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drugih oblika pomoći uzrokovanih socijalnim ili zdravstvenim prilikama u obitelji (izvornik),</w:t>
      </w:r>
    </w:p>
    <w:p w:rsidR="00AA397F" w:rsidRPr="005560BA" w:rsidRDefault="00AA397F" w:rsidP="00E401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ostvarivanju prava na obiteljsku mirovinu za kandidata ili drugu dokumentaciju koju je ovlašteno zatražiti Socijalno vijeće Općine Matulji (izvornik).</w:t>
      </w:r>
    </w:p>
    <w:p w:rsidR="00AA397F" w:rsidRPr="005560BA" w:rsidRDefault="00AA397F" w:rsidP="004439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Zahtjev za dodjelu stipendija uz koji je podnesena nepotpuna dokumentacija, Općina Matulji </w:t>
      </w:r>
      <w:r w:rsidR="004439F8" w:rsidRPr="005560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neće razmatrati.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    Tijek provedbe natječajnog postupka i rangiranje kandidata provodi Povjerenstvo, na temelju sljedećih elemenata:</w:t>
      </w:r>
    </w:p>
    <w:p w:rsidR="00AA397F" w:rsidRPr="005560BA" w:rsidRDefault="00AA397F" w:rsidP="00E401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prosjek ocjena pre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hodne dvije godine osnovne škole (za učenike I. razreda srednje škole)</w:t>
      </w:r>
    </w:p>
    <w:p w:rsidR="00AA397F" w:rsidRPr="005560BA" w:rsidRDefault="00AA397F" w:rsidP="00E401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prosjek ocjena pre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hodne godine srednje škole (za učenike II., III. i IV., razreda srednje škole).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lista prijavljenih kandidata za stipendije temeljem školskog uspjeha i stipendije za učenike koji se obrazuju za deficitarna zanimanja utvrđuje se:</w:t>
      </w:r>
    </w:p>
    <w:p w:rsidR="00AA397F" w:rsidRPr="005560BA" w:rsidRDefault="00AA397F" w:rsidP="00E401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visini prosječne ocjene i to od najviše prema najnižoj, a u slučaju da jedan ili više kandidata neposredno ispod bodovne linije imaju jednak broj bodova kao i kandidat neposredno iznad bodovne linije, konačnu odluku o dodjeli stipendija donosi Općinski načelnik, temeljem proračunskih mogućnosti. </w:t>
      </w:r>
    </w:p>
    <w:p w:rsidR="00AA397F" w:rsidRPr="005560BA" w:rsidRDefault="00AA397F" w:rsidP="00E401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Rang lista prijavljenih kandidata za stipendije temeljem imovinskog statusa (socijalne stipendije) utvrđuje se temeljem dokumentacije iz točke 3. ovog natječaja:</w:t>
      </w:r>
    </w:p>
    <w:p w:rsidR="00AA397F" w:rsidRPr="005560BA" w:rsidRDefault="00AA397F" w:rsidP="00E401C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visini ostvarenog dohotka po članu domaćinstva i to od najnižeg iznosa prema višim iznosima, a u slučajevima da dvoje ili više kandidata sa istim iznosom ostvarenog dohotka po članu domaćinstva, prvenstvo na rang listi ima pristupnik sa ostvarenim višim prosjekom ocjena. 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Imovno stanje se utvrđuje s obzirom na prihode po članu domaćinstva (kojim se smatraju: roditelji podnositelja zahtjeva, sestre  b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raća i ostali  koji zajedno sa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podnositeljem zahtjeva žive u zajedničkom domaćinstvu posljednje tri godine) a u odnosu na prosječnu plaću u gospodarstvu Republike Hrvatske u prethodnom tromjesečju, sve </w:t>
      </w:r>
      <w:r w:rsidR="00E401CD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Odluci o socijalnoj skrbi Općine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Matulji. </w:t>
      </w:r>
    </w:p>
    <w:p w:rsidR="003F5719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    Općinski načelnik, na temelju obrazloženog prijedloga Povjerenstva o izboru učenika za dodjelu stipendija, utvrđuje konačnu rang listu i  donosi odluku o dodijeli stipendija.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Protiv odluke Općinskog načelnika, ako posebnim propisom nije drukčije propisano, kandidat ne može izjaviti žalbu već može pokrenuti upravni spor. Prigovor se podnosi putem pošte ili se predaje u pisarnici Općine Matulji a o prigovoru se odlučuje obrazloženom odlukom koja u </w:t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pisanom obliku mora biti dostavljena kandidatu u roku od 30 dana od isteka roka za podnošenje prigovora.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    Na temelju pravomoćne odluke o dodjeli stipendija, Općinski načelnik sklapa sa odabranim učenikom poseban ugovor o dodjeli stipendije za školsku godinu za koju je kandidat podnio prijavu.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    Prijava za natječaj uz svu propisanu dokumentaciju podnosi se Općini Matulji,  Povjerenstvu za dodjelu stipendija, osobno ili preporučeno putem pošte na adresu: Matulji, Trg M. Tita 11.</w:t>
      </w:r>
    </w:p>
    <w:p w:rsidR="00A666DA" w:rsidRPr="005560BA" w:rsidRDefault="00A666DA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6DA" w:rsidRPr="005560BA" w:rsidRDefault="00A666DA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66DA" w:rsidRPr="005560BA" w:rsidRDefault="00A666DA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C77AA">
        <w:rPr>
          <w:rFonts w:ascii="Times New Roman" w:eastAsia="Times New Roman" w:hAnsi="Times New Roman" w:cs="Times New Roman"/>
          <w:sz w:val="24"/>
          <w:szCs w:val="24"/>
          <w:lang w:eastAsia="hr-HR"/>
        </w:rPr>
        <w:t>602-01/15-01/16</w:t>
      </w:r>
    </w:p>
    <w:p w:rsidR="00A666DA" w:rsidRPr="005560BA" w:rsidRDefault="00A666DA" w:rsidP="00E401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2156-04-01/1-1</w:t>
      </w:r>
    </w:p>
    <w:p w:rsidR="00E401CD" w:rsidRPr="005560BA" w:rsidRDefault="00AA397F" w:rsidP="00E401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dostavu prijave na natječaj je 31. listopad</w:t>
      </w:r>
      <w:r w:rsidR="00CC77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</w:t>
      </w:r>
      <w:bookmarkStart w:id="0" w:name="_GoBack"/>
      <w:bookmarkEnd w:id="0"/>
      <w:r w:rsid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556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401CD" w:rsidRPr="005560BA" w:rsidRDefault="00AA397F" w:rsidP="004439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Općinski načelnik</w:t>
      </w:r>
    </w:p>
    <w:p w:rsidR="005560BA" w:rsidRDefault="00E401CD" w:rsidP="004439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97F"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Matulji</w:t>
      </w:r>
    </w:p>
    <w:p w:rsidR="000550C1" w:rsidRPr="005560BA" w:rsidRDefault="00AA397F" w:rsidP="004439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Mario </w:t>
      </w:r>
      <w:proofErr w:type="spellStart"/>
      <w:r w:rsidRPr="005560BA">
        <w:rPr>
          <w:rFonts w:ascii="Times New Roman" w:eastAsia="Times New Roman" w:hAnsi="Times New Roman" w:cs="Times New Roman"/>
          <w:sz w:val="24"/>
          <w:szCs w:val="24"/>
          <w:lang w:eastAsia="hr-HR"/>
        </w:rPr>
        <w:t>Ćiković</w:t>
      </w:r>
      <w:proofErr w:type="spellEnd"/>
    </w:p>
    <w:sectPr w:rsidR="000550C1" w:rsidRPr="005560BA" w:rsidSect="00C4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D74"/>
    <w:multiLevelType w:val="multilevel"/>
    <w:tmpl w:val="E00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0B7B"/>
    <w:multiLevelType w:val="multilevel"/>
    <w:tmpl w:val="539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1273"/>
    <w:multiLevelType w:val="multilevel"/>
    <w:tmpl w:val="D38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92F2B"/>
    <w:multiLevelType w:val="multilevel"/>
    <w:tmpl w:val="8EBC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57D14"/>
    <w:multiLevelType w:val="multilevel"/>
    <w:tmpl w:val="6A0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3BC8"/>
    <w:multiLevelType w:val="multilevel"/>
    <w:tmpl w:val="4B6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85ADB"/>
    <w:multiLevelType w:val="multilevel"/>
    <w:tmpl w:val="82B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25AFF"/>
    <w:multiLevelType w:val="multilevel"/>
    <w:tmpl w:val="7C5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6392"/>
    <w:multiLevelType w:val="multilevel"/>
    <w:tmpl w:val="509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C5D0B"/>
    <w:multiLevelType w:val="multilevel"/>
    <w:tmpl w:val="6C1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5FED"/>
    <w:rsid w:val="0002689C"/>
    <w:rsid w:val="000550C1"/>
    <w:rsid w:val="001C466A"/>
    <w:rsid w:val="00203DFE"/>
    <w:rsid w:val="00246C7D"/>
    <w:rsid w:val="002A6088"/>
    <w:rsid w:val="003A1430"/>
    <w:rsid w:val="003F5719"/>
    <w:rsid w:val="004439F8"/>
    <w:rsid w:val="00467F73"/>
    <w:rsid w:val="00495AC8"/>
    <w:rsid w:val="00496FAA"/>
    <w:rsid w:val="004A5FED"/>
    <w:rsid w:val="004E2A11"/>
    <w:rsid w:val="00511072"/>
    <w:rsid w:val="005560BA"/>
    <w:rsid w:val="00786070"/>
    <w:rsid w:val="008F0817"/>
    <w:rsid w:val="00906548"/>
    <w:rsid w:val="0097438C"/>
    <w:rsid w:val="00987AFF"/>
    <w:rsid w:val="009B4F36"/>
    <w:rsid w:val="00A666DA"/>
    <w:rsid w:val="00AA397F"/>
    <w:rsid w:val="00AC4F35"/>
    <w:rsid w:val="00AF23E7"/>
    <w:rsid w:val="00B7028A"/>
    <w:rsid w:val="00B86F3A"/>
    <w:rsid w:val="00C43C96"/>
    <w:rsid w:val="00CC77AA"/>
    <w:rsid w:val="00D95730"/>
    <w:rsid w:val="00DC1610"/>
    <w:rsid w:val="00DD68C4"/>
    <w:rsid w:val="00E401CD"/>
    <w:rsid w:val="00F01D88"/>
    <w:rsid w:val="00FA50FC"/>
    <w:rsid w:val="00FB0156"/>
    <w:rsid w:val="00FD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2015-09-23T12:42:00Z</cp:lastPrinted>
  <dcterms:created xsi:type="dcterms:W3CDTF">2014-09-24T06:40:00Z</dcterms:created>
  <dcterms:modified xsi:type="dcterms:W3CDTF">2015-09-23T12:57:00Z</dcterms:modified>
</cp:coreProperties>
</file>