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01" w:rsidRPr="00CA4390" w:rsidRDefault="004A7697">
      <w:pPr>
        <w:rPr>
          <w:sz w:val="24"/>
          <w:szCs w:val="24"/>
        </w:rPr>
      </w:pPr>
      <w:bookmarkStart w:id="0" w:name="_GoBack"/>
      <w:bookmarkEnd w:id="0"/>
      <w:r w:rsidRPr="00CA4390">
        <w:rPr>
          <w:sz w:val="24"/>
          <w:szCs w:val="24"/>
        </w:rPr>
        <w:t>Na temelju 51. Statuta Općine Matulji („Službene novine Primorsko-goranske županije“ broj 26/9, 38/09,8/13, 17/14, 29/14, i 39/15) Općinski načelnik općine Matu</w:t>
      </w:r>
      <w:r w:rsidR="00544D01">
        <w:rPr>
          <w:sz w:val="24"/>
          <w:szCs w:val="24"/>
        </w:rPr>
        <w:t>lji dana 02. lipnja 2016. donosi</w:t>
      </w:r>
    </w:p>
    <w:p w:rsidR="00CA4390" w:rsidRPr="00CA4390" w:rsidRDefault="00253A01" w:rsidP="00253A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Izmjenu i  d</w:t>
      </w:r>
      <w:r w:rsidR="00CA4390">
        <w:rPr>
          <w:sz w:val="24"/>
          <w:szCs w:val="24"/>
        </w:rPr>
        <w:t>opunu Odluke</w:t>
      </w:r>
    </w:p>
    <w:p w:rsidR="004A7697" w:rsidRPr="00CA4390" w:rsidRDefault="00CA4390" w:rsidP="004A769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4A7697" w:rsidRPr="00CA4390">
        <w:rPr>
          <w:sz w:val="24"/>
          <w:szCs w:val="24"/>
        </w:rPr>
        <w:t xml:space="preserve"> kriterijima za sufinanciranje smještaja djece u predškolskim ustanovama u ostalim gradovima i općinama Primorsko-goranske županije te obrtima za obavljanje djelatnosti predškolskog odgoja i obrtima sa registriranom djelatnošću dadilje na području Primorsko-</w:t>
      </w:r>
      <w:r>
        <w:rPr>
          <w:sz w:val="24"/>
          <w:szCs w:val="24"/>
        </w:rPr>
        <w:t xml:space="preserve">           </w:t>
      </w:r>
      <w:r w:rsidR="00253A01">
        <w:rPr>
          <w:sz w:val="24"/>
          <w:szCs w:val="24"/>
        </w:rPr>
        <w:t xml:space="preserve"> </w:t>
      </w:r>
      <w:r w:rsidR="00544D01">
        <w:rPr>
          <w:sz w:val="24"/>
          <w:szCs w:val="24"/>
        </w:rPr>
        <w:t xml:space="preserve"> </w:t>
      </w:r>
      <w:r w:rsidR="004A7697" w:rsidRPr="00CA4390">
        <w:rPr>
          <w:sz w:val="24"/>
          <w:szCs w:val="24"/>
        </w:rPr>
        <w:t>goranske županije</w:t>
      </w:r>
    </w:p>
    <w:p w:rsidR="004A7697" w:rsidRPr="00CA4390" w:rsidRDefault="004A7697" w:rsidP="004A7697">
      <w:pPr>
        <w:rPr>
          <w:sz w:val="24"/>
          <w:szCs w:val="24"/>
        </w:rPr>
      </w:pPr>
    </w:p>
    <w:p w:rsidR="00CA4390" w:rsidRDefault="00CA4390" w:rsidP="004A7697">
      <w:pPr>
        <w:jc w:val="center"/>
        <w:rPr>
          <w:sz w:val="24"/>
          <w:szCs w:val="24"/>
        </w:rPr>
      </w:pPr>
    </w:p>
    <w:p w:rsidR="004A7697" w:rsidRPr="00CA4390" w:rsidRDefault="00546C28" w:rsidP="004A7697">
      <w:pPr>
        <w:jc w:val="center"/>
        <w:rPr>
          <w:sz w:val="24"/>
          <w:szCs w:val="24"/>
        </w:rPr>
      </w:pPr>
      <w:r w:rsidRPr="00CA4390">
        <w:rPr>
          <w:sz w:val="24"/>
          <w:szCs w:val="24"/>
        </w:rPr>
        <w:t>Članak</w:t>
      </w:r>
      <w:r w:rsidR="004A7697" w:rsidRPr="00CA4390">
        <w:rPr>
          <w:sz w:val="24"/>
          <w:szCs w:val="24"/>
        </w:rPr>
        <w:t xml:space="preserve"> 1.</w:t>
      </w:r>
    </w:p>
    <w:p w:rsidR="004A7697" w:rsidRPr="00CA4390" w:rsidRDefault="004A7697" w:rsidP="004A7697">
      <w:pPr>
        <w:rPr>
          <w:sz w:val="24"/>
          <w:szCs w:val="24"/>
        </w:rPr>
      </w:pPr>
      <w:r w:rsidRPr="00CA4390">
        <w:rPr>
          <w:sz w:val="24"/>
          <w:szCs w:val="24"/>
        </w:rPr>
        <w:t xml:space="preserve">U odluci </w:t>
      </w:r>
      <w:r w:rsidR="009A6170" w:rsidRPr="00CA4390">
        <w:rPr>
          <w:sz w:val="24"/>
          <w:szCs w:val="24"/>
        </w:rPr>
        <w:t>o</w:t>
      </w:r>
      <w:r w:rsidRPr="00CA4390">
        <w:rPr>
          <w:sz w:val="24"/>
          <w:szCs w:val="24"/>
        </w:rPr>
        <w:t xml:space="preserve"> kriterijima za sufinanciranje smještaja djece u predškolskim ustanovama u ostalim gradovima i općinama Primorsko-goranske županije te obrtima za obavljanje djelatnosti predškolskog odgoja i obrtima sa registriranom djelatnošću dadilje na području Primorsko-goranske </w:t>
      </w:r>
      <w:r w:rsidR="00253A01">
        <w:rPr>
          <w:sz w:val="24"/>
          <w:szCs w:val="24"/>
        </w:rPr>
        <w:t>,</w:t>
      </w:r>
      <w:r w:rsidRPr="00CA4390">
        <w:rPr>
          <w:sz w:val="24"/>
          <w:szCs w:val="24"/>
        </w:rPr>
        <w:t>u članku 4. iza stavka 1. dodaje se stavak 2. koji glasi:</w:t>
      </w:r>
    </w:p>
    <w:p w:rsidR="004A7697" w:rsidRPr="00CA4390" w:rsidRDefault="004A7697" w:rsidP="004A7697">
      <w:pPr>
        <w:rPr>
          <w:sz w:val="24"/>
          <w:szCs w:val="24"/>
        </w:rPr>
      </w:pPr>
      <w:r w:rsidRPr="00CA4390">
        <w:rPr>
          <w:sz w:val="24"/>
          <w:szCs w:val="24"/>
        </w:rPr>
        <w:t>„Zahtjev za sufinanciranje smještaja djece iz stavka 1. ovoga članka podnosi se u Općinu Matulji</w:t>
      </w:r>
      <w:r w:rsidR="00546C28" w:rsidRPr="00CA4390">
        <w:rPr>
          <w:sz w:val="24"/>
          <w:szCs w:val="24"/>
        </w:rPr>
        <w:t xml:space="preserve"> najkasnije do dana raspisivanja</w:t>
      </w:r>
      <w:r w:rsidRPr="00CA4390">
        <w:rPr>
          <w:sz w:val="24"/>
          <w:szCs w:val="24"/>
        </w:rPr>
        <w:t xml:space="preserve"> natječaja za upis djece u novu pedagošku godinu Dječjeg vrtića Ma</w:t>
      </w:r>
      <w:r w:rsidR="00546C28" w:rsidRPr="00CA4390">
        <w:rPr>
          <w:sz w:val="24"/>
          <w:szCs w:val="24"/>
        </w:rPr>
        <w:t>t</w:t>
      </w:r>
      <w:r w:rsidRPr="00CA4390">
        <w:rPr>
          <w:sz w:val="24"/>
          <w:szCs w:val="24"/>
        </w:rPr>
        <w:t>ulji</w:t>
      </w:r>
      <w:r w:rsidR="00546C28" w:rsidRPr="00CA4390">
        <w:rPr>
          <w:sz w:val="24"/>
          <w:szCs w:val="24"/>
        </w:rPr>
        <w:t xml:space="preserve">. </w:t>
      </w:r>
    </w:p>
    <w:p w:rsidR="00546C28" w:rsidRPr="00CA4390" w:rsidRDefault="00546C28" w:rsidP="004A7697">
      <w:pPr>
        <w:rPr>
          <w:sz w:val="24"/>
          <w:szCs w:val="24"/>
        </w:rPr>
      </w:pPr>
    </w:p>
    <w:p w:rsidR="00CA4390" w:rsidRDefault="00CA4390" w:rsidP="009A6170">
      <w:pPr>
        <w:ind w:left="6804" w:hanging="6804"/>
        <w:jc w:val="center"/>
        <w:rPr>
          <w:sz w:val="24"/>
          <w:szCs w:val="24"/>
        </w:rPr>
      </w:pPr>
    </w:p>
    <w:p w:rsidR="00546C28" w:rsidRPr="00CA4390" w:rsidRDefault="00546C28" w:rsidP="009A6170">
      <w:pPr>
        <w:ind w:left="6804" w:hanging="6804"/>
        <w:jc w:val="center"/>
        <w:rPr>
          <w:sz w:val="24"/>
          <w:szCs w:val="24"/>
        </w:rPr>
      </w:pPr>
      <w:r w:rsidRPr="00CA4390">
        <w:rPr>
          <w:sz w:val="24"/>
          <w:szCs w:val="24"/>
        </w:rPr>
        <w:t>Članak 2.</w:t>
      </w:r>
    </w:p>
    <w:p w:rsidR="00546C28" w:rsidRPr="00CA4390" w:rsidRDefault="00546C28" w:rsidP="00546C28">
      <w:pPr>
        <w:rPr>
          <w:sz w:val="24"/>
          <w:szCs w:val="24"/>
        </w:rPr>
      </w:pPr>
      <w:r w:rsidRPr="00CA4390">
        <w:rPr>
          <w:sz w:val="24"/>
          <w:szCs w:val="24"/>
        </w:rPr>
        <w:t>U članku 5. u alineji 2. brišu se riječi „</w:t>
      </w:r>
      <w:r w:rsidR="009A6170" w:rsidRPr="00CA4390">
        <w:rPr>
          <w:sz w:val="24"/>
          <w:szCs w:val="24"/>
        </w:rPr>
        <w:t>Izvornik izvad</w:t>
      </w:r>
      <w:r w:rsidRPr="00CA4390">
        <w:rPr>
          <w:sz w:val="24"/>
          <w:szCs w:val="24"/>
        </w:rPr>
        <w:t>ka iz sudskog registra ne stariji od 30 dana“ i zamjenjuju riječima „</w:t>
      </w:r>
      <w:r w:rsidR="009A6170" w:rsidRPr="00CA4390">
        <w:rPr>
          <w:sz w:val="24"/>
          <w:szCs w:val="24"/>
        </w:rPr>
        <w:t>p</w:t>
      </w:r>
      <w:r w:rsidRPr="00CA4390">
        <w:rPr>
          <w:sz w:val="24"/>
          <w:szCs w:val="24"/>
        </w:rPr>
        <w:t xml:space="preserve">reslika izvatka </w:t>
      </w:r>
      <w:r w:rsidR="00CA4390">
        <w:rPr>
          <w:sz w:val="24"/>
          <w:szCs w:val="24"/>
        </w:rPr>
        <w:t xml:space="preserve">iz </w:t>
      </w:r>
      <w:r w:rsidRPr="00CA4390">
        <w:rPr>
          <w:sz w:val="24"/>
          <w:szCs w:val="24"/>
        </w:rPr>
        <w:t>sudskog registra</w:t>
      </w:r>
      <w:r w:rsidR="007E3454">
        <w:rPr>
          <w:sz w:val="24"/>
          <w:szCs w:val="24"/>
        </w:rPr>
        <w:t xml:space="preserve">  ovjerena od strane ustanove ili obrta</w:t>
      </w:r>
      <w:r w:rsidRPr="00CA4390">
        <w:rPr>
          <w:sz w:val="24"/>
          <w:szCs w:val="24"/>
        </w:rPr>
        <w:t xml:space="preserve">“. </w:t>
      </w:r>
    </w:p>
    <w:p w:rsidR="00546C28" w:rsidRPr="00CA4390" w:rsidRDefault="00546C28" w:rsidP="00546C28">
      <w:pPr>
        <w:rPr>
          <w:sz w:val="24"/>
          <w:szCs w:val="24"/>
        </w:rPr>
      </w:pPr>
    </w:p>
    <w:p w:rsidR="00CA4390" w:rsidRDefault="00CA4390" w:rsidP="00546C28">
      <w:pPr>
        <w:jc w:val="center"/>
        <w:rPr>
          <w:sz w:val="24"/>
          <w:szCs w:val="24"/>
        </w:rPr>
      </w:pPr>
    </w:p>
    <w:p w:rsidR="00546C28" w:rsidRPr="00CA4390" w:rsidRDefault="00546C28" w:rsidP="00546C28">
      <w:pPr>
        <w:jc w:val="center"/>
        <w:rPr>
          <w:sz w:val="24"/>
          <w:szCs w:val="24"/>
        </w:rPr>
      </w:pPr>
      <w:r w:rsidRPr="00CA4390">
        <w:rPr>
          <w:sz w:val="24"/>
          <w:szCs w:val="24"/>
        </w:rPr>
        <w:t>Članak 3.</w:t>
      </w:r>
    </w:p>
    <w:p w:rsidR="00CA4390" w:rsidRDefault="00546C28" w:rsidP="00546C28">
      <w:pPr>
        <w:rPr>
          <w:sz w:val="24"/>
          <w:szCs w:val="24"/>
        </w:rPr>
      </w:pPr>
      <w:r w:rsidRPr="00CA4390">
        <w:rPr>
          <w:sz w:val="24"/>
          <w:szCs w:val="24"/>
        </w:rPr>
        <w:t xml:space="preserve">Iza članka 9. dodaje se članak 9a. koji glasi </w:t>
      </w:r>
      <w:r w:rsidR="00CA4390">
        <w:rPr>
          <w:sz w:val="24"/>
          <w:szCs w:val="24"/>
        </w:rPr>
        <w:t>:</w:t>
      </w:r>
    </w:p>
    <w:p w:rsidR="00546C28" w:rsidRPr="00CA4390" w:rsidRDefault="00CA4390" w:rsidP="00546C28">
      <w:pPr>
        <w:rPr>
          <w:sz w:val="24"/>
          <w:szCs w:val="24"/>
        </w:rPr>
      </w:pPr>
      <w:r>
        <w:rPr>
          <w:sz w:val="24"/>
          <w:szCs w:val="24"/>
        </w:rPr>
        <w:t>„I</w:t>
      </w:r>
      <w:r w:rsidR="00546C28" w:rsidRPr="00CA4390">
        <w:rPr>
          <w:sz w:val="24"/>
          <w:szCs w:val="24"/>
        </w:rPr>
        <w:t>znimno</w:t>
      </w:r>
      <w:r>
        <w:rPr>
          <w:sz w:val="24"/>
          <w:szCs w:val="24"/>
        </w:rPr>
        <w:t>,</w:t>
      </w:r>
      <w:r w:rsidR="00546C28" w:rsidRPr="00CA4390">
        <w:rPr>
          <w:sz w:val="24"/>
          <w:szCs w:val="24"/>
        </w:rPr>
        <w:t xml:space="preserve"> Općina Matulji će sufinancirati smještaj djeteta u dječjim vrtićima drugih gradova ili općina Primorsko-goranske županije u pedagoškoj godini 2016./2017. korisnicima koji su to pravo ostvarili u pedagoškoj godini 2015./2016. obzirom da u pisanoj suglasnosti Općine Matulji o sufinanciranju vrtića </w:t>
      </w:r>
      <w:r>
        <w:rPr>
          <w:sz w:val="24"/>
          <w:szCs w:val="24"/>
        </w:rPr>
        <w:t xml:space="preserve">,nije </w:t>
      </w:r>
      <w:r w:rsidR="00546C28" w:rsidRPr="00CA4390">
        <w:rPr>
          <w:sz w:val="24"/>
          <w:szCs w:val="24"/>
        </w:rPr>
        <w:t xml:space="preserve"> izričito navedeno da su se korisnici bili dužni javiti na raspisani natječaj za upis djece u Dječji vrtić Matulji za pedagoško godinu 2016./2017</w:t>
      </w:r>
      <w:r>
        <w:rPr>
          <w:sz w:val="24"/>
          <w:szCs w:val="24"/>
        </w:rPr>
        <w:t>“</w:t>
      </w:r>
      <w:r w:rsidR="00546C28" w:rsidRPr="00CA4390">
        <w:rPr>
          <w:sz w:val="24"/>
          <w:szCs w:val="24"/>
        </w:rPr>
        <w:t>.</w:t>
      </w:r>
    </w:p>
    <w:p w:rsidR="00546C28" w:rsidRPr="00CA4390" w:rsidRDefault="00546C28" w:rsidP="00546C28">
      <w:pPr>
        <w:rPr>
          <w:sz w:val="24"/>
          <w:szCs w:val="24"/>
        </w:rPr>
      </w:pPr>
    </w:p>
    <w:p w:rsidR="00CA4390" w:rsidRDefault="00CA4390" w:rsidP="00546C28">
      <w:pPr>
        <w:jc w:val="center"/>
        <w:rPr>
          <w:sz w:val="24"/>
          <w:szCs w:val="24"/>
        </w:rPr>
      </w:pPr>
    </w:p>
    <w:p w:rsidR="00544D01" w:rsidRDefault="00544D01" w:rsidP="00544D0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4.</w:t>
      </w:r>
    </w:p>
    <w:p w:rsidR="00544D01" w:rsidRDefault="00544D01" w:rsidP="00544D01">
      <w:pPr>
        <w:rPr>
          <w:sz w:val="24"/>
          <w:szCs w:val="24"/>
        </w:rPr>
      </w:pPr>
      <w:r>
        <w:rPr>
          <w:sz w:val="24"/>
          <w:szCs w:val="24"/>
        </w:rPr>
        <w:t xml:space="preserve">Ukoliko podnositelj Zahtjeva za </w:t>
      </w:r>
      <w:r w:rsidRPr="00CA4390">
        <w:rPr>
          <w:sz w:val="24"/>
          <w:szCs w:val="24"/>
        </w:rPr>
        <w:t xml:space="preserve">sufinanciranje smještaja djece u predškolskim ustanovama u ostalim gradovima i općinama Primorsko-goranske županije te obrtima za obavljanje djelatnosti predškolskog odgoja i obrtima sa registriranom djelatnošću dadilje na području Primorsko-goranske </w:t>
      </w:r>
      <w:r>
        <w:rPr>
          <w:sz w:val="24"/>
          <w:szCs w:val="24"/>
        </w:rPr>
        <w:t>,dostavi lažne podatke pri dostavi dokumentacije iz čl.5 . Odluke ,podnositelj zahtjeva trajno gubi pravo na sufinanciranje smještaja djece .</w:t>
      </w:r>
    </w:p>
    <w:p w:rsidR="00544D01" w:rsidRDefault="00544D01" w:rsidP="00546C28">
      <w:pPr>
        <w:jc w:val="center"/>
        <w:rPr>
          <w:sz w:val="24"/>
          <w:szCs w:val="24"/>
        </w:rPr>
      </w:pPr>
    </w:p>
    <w:p w:rsidR="00544D01" w:rsidRDefault="00544D01" w:rsidP="00546C28">
      <w:pPr>
        <w:jc w:val="center"/>
        <w:rPr>
          <w:sz w:val="24"/>
          <w:szCs w:val="24"/>
        </w:rPr>
      </w:pPr>
    </w:p>
    <w:p w:rsidR="00546C28" w:rsidRPr="00CA4390" w:rsidRDefault="00544D01" w:rsidP="00546C2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</w:t>
      </w:r>
      <w:r w:rsidR="00546C28" w:rsidRPr="00CA4390">
        <w:rPr>
          <w:sz w:val="24"/>
          <w:szCs w:val="24"/>
        </w:rPr>
        <w:t>.</w:t>
      </w:r>
    </w:p>
    <w:p w:rsidR="00546C28" w:rsidRPr="00CA4390" w:rsidRDefault="00546C28" w:rsidP="00546C28">
      <w:pPr>
        <w:rPr>
          <w:sz w:val="24"/>
          <w:szCs w:val="24"/>
        </w:rPr>
      </w:pPr>
      <w:r w:rsidRPr="00CA4390">
        <w:rPr>
          <w:sz w:val="24"/>
          <w:szCs w:val="24"/>
        </w:rPr>
        <w:t xml:space="preserve">Ova Odluka stupa na snagu danom donošenja, a objavit će se u </w:t>
      </w:r>
      <w:r w:rsidR="00CA4390">
        <w:rPr>
          <w:sz w:val="24"/>
          <w:szCs w:val="24"/>
        </w:rPr>
        <w:t>„</w:t>
      </w:r>
      <w:r w:rsidRPr="00CA4390">
        <w:rPr>
          <w:sz w:val="24"/>
          <w:szCs w:val="24"/>
        </w:rPr>
        <w:t>Službenim novinama Primorsko-goranke županije</w:t>
      </w:r>
      <w:r w:rsidR="00CA4390">
        <w:rPr>
          <w:sz w:val="24"/>
          <w:szCs w:val="24"/>
        </w:rPr>
        <w:t>“</w:t>
      </w:r>
      <w:r w:rsidRPr="00CA4390">
        <w:rPr>
          <w:sz w:val="24"/>
          <w:szCs w:val="24"/>
        </w:rPr>
        <w:t>, na oglasnoj ploči Dječjeg vrtića i na web stranici Općine Matulji</w:t>
      </w:r>
      <w:r w:rsidR="009A6170" w:rsidRPr="00CA4390">
        <w:rPr>
          <w:sz w:val="24"/>
          <w:szCs w:val="24"/>
        </w:rPr>
        <w:t xml:space="preserve"> </w:t>
      </w:r>
      <w:hyperlink r:id="rId6" w:history="1">
        <w:r w:rsidR="009A6170" w:rsidRPr="00CA4390">
          <w:rPr>
            <w:rStyle w:val="Hyperlink"/>
            <w:sz w:val="24"/>
            <w:szCs w:val="24"/>
          </w:rPr>
          <w:t>www.matulji.hr</w:t>
        </w:r>
      </w:hyperlink>
    </w:p>
    <w:p w:rsidR="009A6170" w:rsidRPr="00CA4390" w:rsidRDefault="009A6170" w:rsidP="00546C28">
      <w:pPr>
        <w:rPr>
          <w:sz w:val="24"/>
          <w:szCs w:val="24"/>
        </w:rPr>
      </w:pPr>
    </w:p>
    <w:p w:rsidR="009A6170" w:rsidRPr="00CA4390" w:rsidRDefault="009A6170" w:rsidP="009A6170">
      <w:pPr>
        <w:spacing w:after="0" w:line="240" w:lineRule="auto"/>
        <w:ind w:left="6804" w:hanging="6804"/>
        <w:rPr>
          <w:sz w:val="24"/>
          <w:szCs w:val="24"/>
        </w:rPr>
      </w:pPr>
      <w:r w:rsidRPr="00CA4390">
        <w:rPr>
          <w:sz w:val="24"/>
          <w:szCs w:val="24"/>
        </w:rPr>
        <w:t>KLASA: 601-01/16-01/13</w:t>
      </w:r>
    </w:p>
    <w:p w:rsidR="009A6170" w:rsidRPr="00CA4390" w:rsidRDefault="00CA4390" w:rsidP="009A61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URBROJ: 2156-04-01-16-2</w:t>
      </w:r>
    </w:p>
    <w:p w:rsidR="009A6170" w:rsidRPr="00CA4390" w:rsidRDefault="009A6170" w:rsidP="009A6170">
      <w:pPr>
        <w:spacing w:after="0" w:line="240" w:lineRule="auto"/>
        <w:rPr>
          <w:i/>
          <w:sz w:val="24"/>
          <w:szCs w:val="24"/>
        </w:rPr>
      </w:pPr>
      <w:r w:rsidRPr="00CA4390">
        <w:rPr>
          <w:i/>
          <w:sz w:val="24"/>
          <w:szCs w:val="24"/>
        </w:rPr>
        <w:t>U Matuljima, 02. lipnja 2016.</w:t>
      </w:r>
    </w:p>
    <w:p w:rsidR="00C54725" w:rsidRPr="00CA4390" w:rsidRDefault="00C54725" w:rsidP="009A6170">
      <w:pPr>
        <w:spacing w:after="0" w:line="240" w:lineRule="auto"/>
        <w:rPr>
          <w:sz w:val="24"/>
          <w:szCs w:val="24"/>
        </w:rPr>
      </w:pPr>
    </w:p>
    <w:p w:rsidR="00C54725" w:rsidRPr="00CA4390" w:rsidRDefault="00C54725" w:rsidP="00C54725">
      <w:pPr>
        <w:spacing w:after="0" w:line="240" w:lineRule="auto"/>
        <w:ind w:left="6804"/>
        <w:rPr>
          <w:sz w:val="24"/>
          <w:szCs w:val="24"/>
        </w:rPr>
      </w:pPr>
      <w:r w:rsidRPr="00CA4390">
        <w:rPr>
          <w:sz w:val="24"/>
          <w:szCs w:val="24"/>
        </w:rPr>
        <w:t>OPĆINSKI NAČELNIK</w:t>
      </w:r>
    </w:p>
    <w:p w:rsidR="00C54725" w:rsidRPr="00CA4390" w:rsidRDefault="00C54725" w:rsidP="00C54725">
      <w:pPr>
        <w:spacing w:after="0" w:line="240" w:lineRule="auto"/>
        <w:ind w:left="6804"/>
        <w:rPr>
          <w:sz w:val="24"/>
          <w:szCs w:val="24"/>
        </w:rPr>
      </w:pPr>
      <w:r w:rsidRPr="00CA4390">
        <w:rPr>
          <w:sz w:val="24"/>
          <w:szCs w:val="24"/>
        </w:rPr>
        <w:t>OPĆINE MATULJI</w:t>
      </w:r>
    </w:p>
    <w:p w:rsidR="009A6170" w:rsidRPr="00C54725" w:rsidRDefault="00C54725" w:rsidP="00C54725">
      <w:pPr>
        <w:spacing w:after="0" w:line="240" w:lineRule="auto"/>
        <w:ind w:left="6804"/>
      </w:pPr>
      <w:r w:rsidRPr="00CA4390">
        <w:rPr>
          <w:sz w:val="24"/>
          <w:szCs w:val="24"/>
        </w:rPr>
        <w:t xml:space="preserve">Mario Ćiković                                           </w:t>
      </w:r>
      <w:r>
        <w:t xml:space="preserve">   </w:t>
      </w:r>
    </w:p>
    <w:sectPr w:rsidR="009A6170" w:rsidRPr="00C54725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4E"/>
    <w:rsid w:val="00253A01"/>
    <w:rsid w:val="00337867"/>
    <w:rsid w:val="00372F05"/>
    <w:rsid w:val="004A7697"/>
    <w:rsid w:val="00544D01"/>
    <w:rsid w:val="00546C28"/>
    <w:rsid w:val="00690955"/>
    <w:rsid w:val="007E3454"/>
    <w:rsid w:val="008454E6"/>
    <w:rsid w:val="0093674E"/>
    <w:rsid w:val="009A6170"/>
    <w:rsid w:val="00B55ECF"/>
    <w:rsid w:val="00C54725"/>
    <w:rsid w:val="00CA4390"/>
    <w:rsid w:val="00F0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1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ulj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53C3-E805-4CEA-A550-100DCA8D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Korisnik</cp:lastModifiedBy>
  <cp:revision>2</cp:revision>
  <cp:lastPrinted>2016-08-31T12:18:00Z</cp:lastPrinted>
  <dcterms:created xsi:type="dcterms:W3CDTF">2017-11-15T13:28:00Z</dcterms:created>
  <dcterms:modified xsi:type="dcterms:W3CDTF">2017-11-15T13:28:00Z</dcterms:modified>
</cp:coreProperties>
</file>